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2307AF" w:rsidP="00AC0DDD">
      <w:pPr>
        <w:jc w:val="center"/>
      </w:pPr>
      <w:r>
        <w:t>A-239</w:t>
      </w:r>
      <w:r w:rsidR="00C342F6">
        <w:t xml:space="preserve"> Murphy Hall</w:t>
      </w:r>
    </w:p>
    <w:p w:rsidR="00C342F6" w:rsidRDefault="002F5F34" w:rsidP="00E80A28">
      <w:pPr>
        <w:jc w:val="center"/>
      </w:pPr>
      <w:r>
        <w:t>Wednesday</w:t>
      </w:r>
      <w:r w:rsidR="00C342F6">
        <w:t xml:space="preserve">, </w:t>
      </w:r>
      <w:r w:rsidR="002307AF">
        <w:t>December</w:t>
      </w:r>
      <w:r w:rsidR="00A776CE">
        <w:t xml:space="preserve"> </w:t>
      </w:r>
      <w:r w:rsidR="002307AF">
        <w:t>03</w:t>
      </w:r>
      <w:r w:rsidR="00190364">
        <w:t>, 201</w:t>
      </w:r>
      <w:r>
        <w:t>4</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846ED7" w:rsidRDefault="00C342F6" w:rsidP="00AC0DDD">
      <w:pPr>
        <w:ind w:left="2160" w:hanging="2160"/>
        <w:rPr>
          <w:b/>
        </w:rPr>
      </w:pPr>
      <w:r w:rsidRPr="00721149">
        <w:rPr>
          <w:b/>
        </w:rPr>
        <w:t>Graduates:</w:t>
      </w:r>
      <w:r>
        <w:tab/>
      </w:r>
      <w:r w:rsidR="003326D9" w:rsidRPr="00846ED7">
        <w:rPr>
          <w:b/>
        </w:rPr>
        <w:t xml:space="preserve">Theresa Stewart (Chair), </w:t>
      </w:r>
      <w:r w:rsidR="002F5F34" w:rsidRPr="00846ED7">
        <w:rPr>
          <w:b/>
        </w:rPr>
        <w:t xml:space="preserve">Erik </w:t>
      </w:r>
      <w:r w:rsidR="009D7E9D" w:rsidRPr="00846ED7">
        <w:rPr>
          <w:b/>
        </w:rPr>
        <w:t>Peña</w:t>
      </w:r>
      <w:r w:rsidR="00430CD8" w:rsidRPr="00846ED7">
        <w:rPr>
          <w:b/>
        </w:rPr>
        <w:t>, Nicole Robinson</w:t>
      </w:r>
      <w:r w:rsidR="00843C98" w:rsidRPr="00846ED7">
        <w:rPr>
          <w:b/>
        </w:rPr>
        <w:t xml:space="preserve">, Michael </w:t>
      </w:r>
      <w:proofErr w:type="spellStart"/>
      <w:r w:rsidR="00843C98" w:rsidRPr="00846ED7">
        <w:rPr>
          <w:b/>
        </w:rPr>
        <w:t>Soh</w:t>
      </w:r>
      <w:proofErr w:type="spellEnd"/>
    </w:p>
    <w:p w:rsidR="00C342F6" w:rsidRPr="00846ED7" w:rsidRDefault="00C342F6" w:rsidP="00AC0DDD">
      <w:pPr>
        <w:rPr>
          <w:b/>
        </w:rPr>
      </w:pPr>
    </w:p>
    <w:p w:rsidR="00C342F6" w:rsidRPr="00846ED7" w:rsidRDefault="00C342F6" w:rsidP="00AC0DDD">
      <w:pPr>
        <w:rPr>
          <w:b/>
        </w:rPr>
      </w:pPr>
      <w:r w:rsidRPr="00846ED7">
        <w:rPr>
          <w:b/>
        </w:rPr>
        <w:t xml:space="preserve">Undergraduates: </w:t>
      </w:r>
      <w:r w:rsidRPr="00846ED7">
        <w:rPr>
          <w:b/>
        </w:rPr>
        <w:tab/>
      </w:r>
      <w:r w:rsidR="00190364" w:rsidRPr="00846ED7">
        <w:rPr>
          <w:b/>
        </w:rPr>
        <w:t xml:space="preserve">Moneel Chand, </w:t>
      </w:r>
      <w:r w:rsidR="002F5F34" w:rsidRPr="00846ED7">
        <w:rPr>
          <w:b/>
        </w:rPr>
        <w:t>Alexia Gonzalez</w:t>
      </w:r>
      <w:r w:rsidR="00190364" w:rsidRPr="00846ED7">
        <w:rPr>
          <w:b/>
        </w:rPr>
        <w:t>, Janay Williams</w:t>
      </w:r>
      <w:r w:rsidR="002F5F34" w:rsidRPr="00846ED7">
        <w:rPr>
          <w:b/>
        </w:rPr>
        <w:t>, Angela Yip</w:t>
      </w:r>
    </w:p>
    <w:p w:rsidR="00D84D76" w:rsidRPr="00846ED7" w:rsidRDefault="00D84D76" w:rsidP="00AC0DDD">
      <w:pPr>
        <w:rPr>
          <w:b/>
        </w:rPr>
      </w:pPr>
    </w:p>
    <w:p w:rsidR="00721149" w:rsidRPr="00846ED7" w:rsidRDefault="00721149" w:rsidP="00AC0DDD">
      <w:pPr>
        <w:rPr>
          <w:b/>
        </w:rPr>
      </w:pPr>
      <w:r w:rsidRPr="00846ED7">
        <w:rPr>
          <w:b/>
        </w:rPr>
        <w:t xml:space="preserve">Faculty: </w:t>
      </w:r>
      <w:r w:rsidRPr="00846ED7">
        <w:rPr>
          <w:b/>
        </w:rPr>
        <w:tab/>
      </w:r>
      <w:r w:rsidRPr="00846ED7">
        <w:rPr>
          <w:b/>
        </w:rPr>
        <w:tab/>
        <w:t>Thomas Vondriska, Associate Professor (Faculty Rep)</w:t>
      </w:r>
    </w:p>
    <w:p w:rsidR="00721149" w:rsidRPr="00846ED7" w:rsidRDefault="00721149" w:rsidP="00AC0DDD">
      <w:pPr>
        <w:rPr>
          <w:b/>
        </w:rPr>
      </w:pPr>
    </w:p>
    <w:p w:rsidR="005D1360" w:rsidRPr="00846ED7" w:rsidRDefault="00C342F6" w:rsidP="00AC0DDD">
      <w:pPr>
        <w:rPr>
          <w:b/>
        </w:rPr>
      </w:pPr>
      <w:r w:rsidRPr="00846ED7">
        <w:rPr>
          <w:b/>
        </w:rPr>
        <w:t>Administration:</w:t>
      </w:r>
      <w:r w:rsidRPr="00846ED7">
        <w:rPr>
          <w:b/>
        </w:rPr>
        <w:tab/>
      </w:r>
      <w:r w:rsidR="005D1360" w:rsidRPr="00846ED7">
        <w:rPr>
          <w:b/>
        </w:rPr>
        <w:t>Christine Wilson</w:t>
      </w:r>
      <w:r w:rsidRPr="00846ED7">
        <w:rPr>
          <w:b/>
        </w:rPr>
        <w:t xml:space="preserve">, </w:t>
      </w:r>
      <w:r w:rsidR="005D1360" w:rsidRPr="00846ED7">
        <w:rPr>
          <w:b/>
        </w:rPr>
        <w:t>Director, GSRC</w:t>
      </w:r>
    </w:p>
    <w:p w:rsidR="00C342F6" w:rsidRPr="00846ED7" w:rsidRDefault="00190364" w:rsidP="005D1360">
      <w:pPr>
        <w:ind w:left="1440" w:firstLine="720"/>
        <w:rPr>
          <w:b/>
        </w:rPr>
      </w:pPr>
      <w:r w:rsidRPr="00846ED7">
        <w:rPr>
          <w:b/>
        </w:rPr>
        <w:t>Maureen Wadleigh</w:t>
      </w:r>
      <w:r w:rsidR="005D1360" w:rsidRPr="00846ED7">
        <w:rPr>
          <w:b/>
        </w:rPr>
        <w:t xml:space="preserve">, Associate </w:t>
      </w:r>
      <w:r w:rsidRPr="00846ED7">
        <w:rPr>
          <w:b/>
        </w:rPr>
        <w:t>Director, CRA</w:t>
      </w:r>
    </w:p>
    <w:p w:rsidR="007B77EA" w:rsidRPr="00846ED7" w:rsidRDefault="007B77EA" w:rsidP="005D1360">
      <w:pPr>
        <w:ind w:left="1440" w:firstLine="720"/>
        <w:rPr>
          <w:b/>
        </w:rPr>
      </w:pPr>
      <w:r w:rsidRPr="00846ED7">
        <w:rPr>
          <w:b/>
        </w:rPr>
        <w:t>Nancy Greenstein, Director of Police Community Services</w:t>
      </w:r>
    </w:p>
    <w:p w:rsidR="003326D9" w:rsidRPr="00846ED7" w:rsidRDefault="003326D9" w:rsidP="005D1360">
      <w:pPr>
        <w:ind w:left="1440" w:firstLine="720"/>
        <w:rPr>
          <w:b/>
        </w:rPr>
      </w:pPr>
    </w:p>
    <w:p w:rsidR="00190364" w:rsidRPr="00846ED7" w:rsidRDefault="007B77EA" w:rsidP="007B77EA">
      <w:pPr>
        <w:rPr>
          <w:b/>
        </w:rPr>
      </w:pPr>
      <w:r w:rsidRPr="00846ED7">
        <w:rPr>
          <w:b/>
        </w:rPr>
        <w:t xml:space="preserve">Advisor: </w:t>
      </w:r>
      <w:r w:rsidRPr="00846ED7">
        <w:rPr>
          <w:b/>
        </w:rPr>
        <w:tab/>
      </w:r>
      <w:r w:rsidRPr="00846ED7">
        <w:rPr>
          <w:b/>
        </w:rPr>
        <w:tab/>
        <w:t>Marilyn Alkin</w:t>
      </w:r>
    </w:p>
    <w:p w:rsidR="00147267" w:rsidRPr="00846ED7" w:rsidRDefault="0054765C" w:rsidP="00AC0DDD">
      <w:pPr>
        <w:rPr>
          <w:b/>
        </w:rPr>
      </w:pPr>
      <w:r w:rsidRPr="00846ED7">
        <w:rPr>
          <w:b/>
        </w:rPr>
        <w:tab/>
      </w:r>
      <w:r w:rsidRPr="00846ED7">
        <w:rPr>
          <w:b/>
        </w:rPr>
        <w:tab/>
      </w:r>
      <w:r w:rsidRPr="00846ED7">
        <w:rPr>
          <w:b/>
        </w:rPr>
        <w:tab/>
        <w:t>Rebecca Lee-Garcia, Academic Planning and Budget (Ex-Officio)</w:t>
      </w:r>
    </w:p>
    <w:p w:rsidR="0054765C" w:rsidRPr="00721149" w:rsidRDefault="0054765C" w:rsidP="00AC0DDD">
      <w:pPr>
        <w:rPr>
          <w:b/>
          <w:i/>
        </w:rPr>
      </w:pPr>
    </w:p>
    <w:p w:rsidR="004E0DED" w:rsidRPr="00721149" w:rsidRDefault="004E0DED" w:rsidP="00147267">
      <w:pPr>
        <w:rPr>
          <w:b/>
          <w:i/>
        </w:rPr>
      </w:pP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D511D9">
        <w:t>4</w:t>
      </w:r>
      <w:r w:rsidR="00A556B9">
        <w:t>:</w:t>
      </w:r>
      <w:r w:rsidR="003326D9">
        <w:t>0</w:t>
      </w:r>
      <w:r w:rsidR="00721149">
        <w:t>4</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54765C" w:rsidRPr="002318DC">
        <w:rPr>
          <w:b/>
          <w:i/>
        </w:rPr>
        <w:t>Nancy Greenstein</w:t>
      </w:r>
      <w:r w:rsidR="0054765C">
        <w:t xml:space="preserve"> </w:t>
      </w:r>
      <w:r w:rsidR="00721149">
        <w:t>to approve the 12</w:t>
      </w:r>
      <w:r>
        <w:t>/</w:t>
      </w:r>
      <w:r w:rsidR="00721149">
        <w:t>03</w:t>
      </w:r>
      <w:r>
        <w:t xml:space="preserve">/2014 </w:t>
      </w:r>
      <w:r w:rsidR="008A7B05">
        <w:t>agenda</w:t>
      </w:r>
      <w:r>
        <w:t xml:space="preserve"> and seconded by </w:t>
      </w:r>
      <w:r w:rsidR="00721149" w:rsidRPr="00721149">
        <w:rPr>
          <w:b/>
          <w:i/>
        </w:rPr>
        <w:t>Nicole Robinson</w:t>
      </w:r>
      <w:r>
        <w:t>. Th</w:t>
      </w:r>
      <w:r w:rsidR="0044100E">
        <w:t>e</w:t>
      </w:r>
      <w:r>
        <w:t xml:space="preserve"> vote was unanimous.</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721149" w:rsidRDefault="00721149" w:rsidP="0044100E">
      <w:pPr>
        <w:pStyle w:val="ListParagraph"/>
        <w:numPr>
          <w:ilvl w:val="3"/>
          <w:numId w:val="13"/>
        </w:numPr>
      </w:pPr>
      <w:r>
        <w:t>Student User Fee</w:t>
      </w:r>
    </w:p>
    <w:p w:rsidR="00721149" w:rsidRDefault="00721149" w:rsidP="0044100E">
      <w:pPr>
        <w:pStyle w:val="ListParagraph"/>
        <w:numPr>
          <w:ilvl w:val="3"/>
          <w:numId w:val="13"/>
        </w:numPr>
      </w:pPr>
      <w:r>
        <w:t>Course Material and Service Fee</w:t>
      </w:r>
    </w:p>
    <w:p w:rsidR="00D511D9" w:rsidRDefault="0044100E" w:rsidP="0044100E">
      <w:pPr>
        <w:pStyle w:val="ListParagraph"/>
        <w:numPr>
          <w:ilvl w:val="3"/>
          <w:numId w:val="13"/>
        </w:numPr>
      </w:pPr>
      <w:r>
        <w:t>Unit Review</w:t>
      </w:r>
      <w:r w:rsidR="0054765C">
        <w:t>/Funding Request</w:t>
      </w:r>
      <w:r>
        <w:t xml:space="preserve"> Letter </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p>
    <w:p w:rsidR="00D511D9" w:rsidRPr="00081695" w:rsidRDefault="00D511D9" w:rsidP="002A6CC8">
      <w:pPr>
        <w:pStyle w:val="ListParagraph"/>
        <w:numPr>
          <w:ilvl w:val="2"/>
          <w:numId w:val="13"/>
        </w:numPr>
        <w:rPr>
          <w:b/>
        </w:rPr>
      </w:pPr>
      <w:r>
        <w:t xml:space="preserve">A motion was made by </w:t>
      </w:r>
      <w:r w:rsidR="00721149" w:rsidRPr="00721149">
        <w:rPr>
          <w:b/>
          <w:i/>
        </w:rPr>
        <w:t>Alexia Gonzalez</w:t>
      </w:r>
      <w:r w:rsidR="00721149">
        <w:t xml:space="preserve"> </w:t>
      </w:r>
      <w:r>
        <w:t xml:space="preserve">to approve the </w:t>
      </w:r>
      <w:r w:rsidR="0097101F">
        <w:t>1</w:t>
      </w:r>
      <w:r w:rsidR="00923754">
        <w:t>1</w:t>
      </w:r>
      <w:r w:rsidR="0097101F">
        <w:t>/</w:t>
      </w:r>
      <w:r w:rsidR="00835162">
        <w:t>1</w:t>
      </w:r>
      <w:r w:rsidR="00A85BE4">
        <w:t>9</w:t>
      </w:r>
      <w:r w:rsidR="00265208">
        <w:t xml:space="preserve">/2014 minutes as amended </w:t>
      </w:r>
      <w:r>
        <w:t xml:space="preserve">and seconded by </w:t>
      </w:r>
      <w:r w:rsidR="00721149" w:rsidRPr="002318DC">
        <w:rPr>
          <w:b/>
          <w:i/>
        </w:rPr>
        <w:t>Nancy Greenstein</w:t>
      </w:r>
      <w:r>
        <w:t xml:space="preserve">. </w:t>
      </w:r>
      <w:r w:rsidR="0044100E">
        <w:t>The vote was unanimous</w:t>
      </w:r>
      <w:r>
        <w:t>.</w:t>
      </w:r>
      <w:r w:rsidR="004E0952">
        <w:t xml:space="preserve"> One person abstained to vote due to absence. </w:t>
      </w:r>
    </w:p>
    <w:p w:rsidR="00081695" w:rsidRPr="00D511D9" w:rsidRDefault="00081695" w:rsidP="00081695">
      <w:pPr>
        <w:pStyle w:val="ListParagraph"/>
        <w:ind w:left="2160"/>
        <w:rPr>
          <w:b/>
        </w:rPr>
      </w:pPr>
    </w:p>
    <w:p w:rsidR="00D52660" w:rsidRDefault="00A85BE4" w:rsidP="00D52660">
      <w:pPr>
        <w:pStyle w:val="ListParagraph"/>
        <w:numPr>
          <w:ilvl w:val="0"/>
          <w:numId w:val="13"/>
        </w:numPr>
        <w:rPr>
          <w:b/>
        </w:rPr>
      </w:pPr>
      <w:r>
        <w:rPr>
          <w:b/>
        </w:rPr>
        <w:t>Student User Fee</w:t>
      </w:r>
      <w:r w:rsidR="00923754">
        <w:rPr>
          <w:b/>
        </w:rPr>
        <w:t xml:space="preserve"> </w:t>
      </w:r>
    </w:p>
    <w:p w:rsidR="00A85BE4" w:rsidRPr="00A85BE4" w:rsidRDefault="004E0952" w:rsidP="00A85BE4">
      <w:pPr>
        <w:numPr>
          <w:ilvl w:val="2"/>
          <w:numId w:val="13"/>
        </w:numPr>
        <w:spacing w:before="100" w:beforeAutospacing="1" w:after="100" w:afterAutospacing="1"/>
      </w:pPr>
      <w:r>
        <w:t xml:space="preserve">Both Student User Fee and Course Material Fees applications are submitted to the Academic Planning and Budget department. If appropriate within policy and completed, </w:t>
      </w:r>
      <w:r w:rsidRPr="00721149">
        <w:rPr>
          <w:b/>
          <w:i/>
        </w:rPr>
        <w:t>Rebecca Lee-Garcia</w:t>
      </w:r>
      <w:r w:rsidRPr="00A85BE4">
        <w:t xml:space="preserve"> </w:t>
      </w:r>
      <w:r w:rsidR="00A85BE4" w:rsidRPr="00A85BE4">
        <w:t xml:space="preserve">presents to SFAC. </w:t>
      </w:r>
      <w:r w:rsidR="00DC11CD">
        <w:t>SFAC votes and submits their letter of</w:t>
      </w:r>
      <w:r w:rsidR="00A85BE4" w:rsidRPr="00A85BE4">
        <w:t xml:space="preserve"> recommendation to Chancellor. Chancellor </w:t>
      </w:r>
      <w:r w:rsidR="00DC11CD">
        <w:t>makes his decision and sends letter back to SFAC.</w:t>
      </w:r>
    </w:p>
    <w:p w:rsidR="003F4A00" w:rsidRDefault="00DC11CD" w:rsidP="00A85BE4">
      <w:pPr>
        <w:numPr>
          <w:ilvl w:val="2"/>
          <w:numId w:val="13"/>
        </w:numPr>
        <w:spacing w:before="100" w:beforeAutospacing="1" w:after="100" w:afterAutospacing="1"/>
      </w:pPr>
      <w:r>
        <w:t>Student u</w:t>
      </w:r>
      <w:r w:rsidR="00A85BE4" w:rsidRPr="00A85BE4">
        <w:t xml:space="preserve">ser fee - </w:t>
      </w:r>
      <w:r>
        <w:t xml:space="preserve">A user is a </w:t>
      </w:r>
      <w:r w:rsidR="00EA17EC">
        <w:t>f</w:t>
      </w:r>
      <w:r>
        <w:t>ee only charged to individuals who use a specific program or service, or to individuals purchasing certain supplies.</w:t>
      </w:r>
      <w:r w:rsidR="00EA17EC">
        <w:t xml:space="preserve"> This policy applies to fees charged to students for programs, service or supplies, where students are the primary or a significant portion of the intended user group or audience. This policy also applies to fees charged in any program receiving permanent Student Services Fee funds. This policy applies only to voluntary user fees charged to individual students enrolled at UCLA</w:t>
      </w:r>
      <w:r w:rsidR="00A85BE4" w:rsidRPr="00A85BE4">
        <w:t xml:space="preserve">. </w:t>
      </w:r>
    </w:p>
    <w:p w:rsidR="00A85BE4" w:rsidRPr="00A85BE4" w:rsidRDefault="00A85BE4" w:rsidP="003F4A00">
      <w:pPr>
        <w:numPr>
          <w:ilvl w:val="3"/>
          <w:numId w:val="13"/>
        </w:numPr>
        <w:spacing w:before="100" w:beforeAutospacing="1" w:after="100" w:afterAutospacing="1"/>
      </w:pPr>
      <w:r w:rsidRPr="00A85BE4">
        <w:t>Examples</w:t>
      </w:r>
      <w:r w:rsidR="00EA17EC">
        <w:t xml:space="preserve"> from previous years include conferences, fees used for classes, optometry, and travel from the </w:t>
      </w:r>
      <w:proofErr w:type="spellStart"/>
      <w:r w:rsidR="00EA17EC">
        <w:t>Dashew</w:t>
      </w:r>
      <w:proofErr w:type="spellEnd"/>
      <w:r w:rsidR="00EA17EC">
        <w:t xml:space="preserve"> center.</w:t>
      </w:r>
      <w:r w:rsidRPr="00A85BE4">
        <w:t xml:space="preserve"> </w:t>
      </w:r>
      <w:r w:rsidR="004300C1">
        <w:t>Departments m</w:t>
      </w:r>
      <w:r w:rsidRPr="00A85BE4">
        <w:t xml:space="preserve">ust go through this formal process because </w:t>
      </w:r>
      <w:r w:rsidR="004300C1">
        <w:t>it charges students</w:t>
      </w:r>
      <w:r w:rsidRPr="00A85BE4">
        <w:t>.</w:t>
      </w:r>
    </w:p>
    <w:p w:rsidR="00A85BE4" w:rsidRPr="00A85BE4" w:rsidRDefault="00EA17EC" w:rsidP="003F4A00">
      <w:pPr>
        <w:numPr>
          <w:ilvl w:val="3"/>
          <w:numId w:val="13"/>
        </w:numPr>
        <w:spacing w:before="100" w:beforeAutospacing="1" w:after="100" w:afterAutospacing="1"/>
      </w:pPr>
      <w:r>
        <w:t>Two m</w:t>
      </w:r>
      <w:r w:rsidR="00A85BE4" w:rsidRPr="00A85BE4">
        <w:t xml:space="preserve">ain part of student user fees: Enrolled students make up the primary </w:t>
      </w:r>
      <w:r>
        <w:t xml:space="preserve">user group or audience and </w:t>
      </w:r>
      <w:r w:rsidR="004300C1">
        <w:t xml:space="preserve">it must be a </w:t>
      </w:r>
      <w:r>
        <w:t>voluntary fee.</w:t>
      </w:r>
      <w:r w:rsidR="00A85BE4" w:rsidRPr="00A85BE4">
        <w:t> </w:t>
      </w:r>
    </w:p>
    <w:p w:rsidR="00A85BE4" w:rsidRPr="00A85BE4" w:rsidRDefault="00EA17EC" w:rsidP="003F4A00">
      <w:pPr>
        <w:numPr>
          <w:ilvl w:val="3"/>
          <w:numId w:val="13"/>
        </w:numPr>
        <w:spacing w:before="100" w:beforeAutospacing="1" w:after="100" w:afterAutospacing="1"/>
      </w:pPr>
      <w:r>
        <w:t>Does not apply to m</w:t>
      </w:r>
      <w:r w:rsidR="00A85BE4" w:rsidRPr="00A85BE4">
        <w:t>andatory</w:t>
      </w:r>
      <w:r>
        <w:t xml:space="preserve"> fees</w:t>
      </w:r>
      <w:r w:rsidR="003F4A00">
        <w:t xml:space="preserve"> and co</w:t>
      </w:r>
      <w:r w:rsidR="00A85BE4" w:rsidRPr="00A85BE4">
        <w:t>urse material fees</w:t>
      </w:r>
      <w:r w:rsidR="003F4A00">
        <w:t xml:space="preserve"> and a list of other items.</w:t>
      </w:r>
    </w:p>
    <w:p w:rsidR="003F4A00" w:rsidRPr="004E0952" w:rsidRDefault="003F4A00" w:rsidP="003F4A00">
      <w:pPr>
        <w:pStyle w:val="ListParagraph"/>
        <w:numPr>
          <w:ilvl w:val="0"/>
          <w:numId w:val="13"/>
        </w:numPr>
        <w:rPr>
          <w:b/>
        </w:rPr>
      </w:pPr>
      <w:r>
        <w:rPr>
          <w:b/>
        </w:rPr>
        <w:t xml:space="preserve">Course Material Fee </w:t>
      </w:r>
    </w:p>
    <w:p w:rsidR="003F4A00" w:rsidRPr="003F4A00" w:rsidRDefault="003F4A00" w:rsidP="003F4A00">
      <w:pPr>
        <w:pStyle w:val="ListParagraph"/>
        <w:numPr>
          <w:ilvl w:val="2"/>
          <w:numId w:val="13"/>
        </w:numPr>
        <w:rPr>
          <w:b/>
        </w:rPr>
      </w:pPr>
      <w:r>
        <w:t xml:space="preserve">Applies to courses on campus. “Course materials and services” are defined as materials, supplies, tools, or equipment which are consumed, retained or used by the student, or other materials or services necessary to provide a special supplemental educational experience of direct benefit to the student.  </w:t>
      </w:r>
    </w:p>
    <w:p w:rsidR="003F4A00" w:rsidRPr="003F4A00" w:rsidRDefault="003F4A00" w:rsidP="003F4A00">
      <w:pPr>
        <w:pStyle w:val="ListParagraph"/>
        <w:numPr>
          <w:ilvl w:val="3"/>
          <w:numId w:val="13"/>
        </w:numPr>
        <w:rPr>
          <w:b/>
        </w:rPr>
      </w:pPr>
      <w:r>
        <w:t xml:space="preserve">Examples of applications come from science classes including chemicals and gloves, professors took students to field trips that would benefit the students. </w:t>
      </w:r>
    </w:p>
    <w:p w:rsidR="003F4A00" w:rsidRPr="003F4A00" w:rsidRDefault="003F4A00" w:rsidP="003F4A00">
      <w:pPr>
        <w:pStyle w:val="ListParagraph"/>
        <w:numPr>
          <w:ilvl w:val="3"/>
          <w:numId w:val="13"/>
        </w:numPr>
        <w:rPr>
          <w:b/>
        </w:rPr>
      </w:pPr>
      <w:r>
        <w:t xml:space="preserve">With larger classroom sizes, there is a need for more materials. The fee prevents university from cutting the course. </w:t>
      </w:r>
    </w:p>
    <w:p w:rsidR="003F4A00" w:rsidRPr="003F4A00" w:rsidRDefault="003F4A00" w:rsidP="003F4A00">
      <w:pPr>
        <w:pStyle w:val="ListParagraph"/>
        <w:numPr>
          <w:ilvl w:val="2"/>
          <w:numId w:val="13"/>
        </w:numPr>
        <w:rPr>
          <w:b/>
        </w:rPr>
      </w:pPr>
      <w:r>
        <w:t>Once this is approved, it is a reoccurring charge every time this course is offered.</w:t>
      </w:r>
    </w:p>
    <w:p w:rsidR="003F4A00" w:rsidRPr="004E0952" w:rsidRDefault="003F4A00" w:rsidP="003F4A00">
      <w:pPr>
        <w:pStyle w:val="ListParagraph"/>
        <w:numPr>
          <w:ilvl w:val="2"/>
          <w:numId w:val="13"/>
        </w:numPr>
        <w:rPr>
          <w:b/>
        </w:rPr>
      </w:pPr>
      <w:r w:rsidRPr="00B81CD8">
        <w:rPr>
          <w:b/>
          <w:i/>
        </w:rPr>
        <w:t>Angela Yip</w:t>
      </w:r>
      <w:r>
        <w:t xml:space="preserve"> asked if there was a cap to the maximum funding towards course materials fee.</w:t>
      </w:r>
      <w:r w:rsidR="00D87DE3">
        <w:t xml:space="preserve"> There is no cap, only need to prove that there is a need.</w:t>
      </w:r>
      <w:r>
        <w:t xml:space="preserve"> She also asked how many classes charge a course material fee. </w:t>
      </w:r>
    </w:p>
    <w:p w:rsidR="003F4A00" w:rsidRPr="004E0952" w:rsidRDefault="003F4A00" w:rsidP="00D87DE3">
      <w:pPr>
        <w:pStyle w:val="ListParagraph"/>
        <w:numPr>
          <w:ilvl w:val="3"/>
          <w:numId w:val="13"/>
        </w:numPr>
        <w:rPr>
          <w:b/>
        </w:rPr>
      </w:pPr>
      <w:r w:rsidRPr="00721149">
        <w:rPr>
          <w:b/>
          <w:i/>
        </w:rPr>
        <w:t>Rebecca Lee-Garcia</w:t>
      </w:r>
      <w:r>
        <w:t xml:space="preserve"> stated that this information is on the Registrar’s website but mostly science based classes charge fees.</w:t>
      </w:r>
    </w:p>
    <w:p w:rsidR="00D87DE3" w:rsidRPr="00D87DE3" w:rsidRDefault="00D87DE3" w:rsidP="00D87DE3">
      <w:pPr>
        <w:numPr>
          <w:ilvl w:val="0"/>
          <w:numId w:val="13"/>
        </w:numPr>
        <w:spacing w:before="100" w:beforeAutospacing="1" w:after="100" w:afterAutospacing="1"/>
        <w:rPr>
          <w:b/>
        </w:rPr>
      </w:pPr>
      <w:r w:rsidRPr="00D87DE3">
        <w:rPr>
          <w:b/>
        </w:rPr>
        <w:t xml:space="preserve">Student User Fee </w:t>
      </w:r>
      <w:r>
        <w:rPr>
          <w:b/>
        </w:rPr>
        <w:t>Application- Department of Statistics- “</w:t>
      </w:r>
      <w:proofErr w:type="spellStart"/>
      <w:r>
        <w:rPr>
          <w:b/>
        </w:rPr>
        <w:t>DataFest</w:t>
      </w:r>
      <w:proofErr w:type="spellEnd"/>
      <w:r>
        <w:rPr>
          <w:b/>
        </w:rPr>
        <w:t>”</w:t>
      </w:r>
    </w:p>
    <w:p w:rsidR="00D87DE3" w:rsidRDefault="00D87DE3" w:rsidP="00D87DE3">
      <w:pPr>
        <w:numPr>
          <w:ilvl w:val="2"/>
          <w:numId w:val="13"/>
        </w:numPr>
        <w:spacing w:before="100" w:beforeAutospacing="1" w:after="100" w:afterAutospacing="1"/>
      </w:pPr>
      <w:r>
        <w:t xml:space="preserve">Propose a $15 fee per person. Need to establish this fee due to increase of costs for clean-up, meals, snacks, prizes and t-shirts for 200 students. Also, the user fee would discourage students from registering and not attending the event which has been a problem in the past with unnecessarily increased meal and snacks costs. </w:t>
      </w:r>
    </w:p>
    <w:p w:rsidR="00A85BE4" w:rsidRPr="00A85BE4" w:rsidRDefault="00A85BE4" w:rsidP="00D87DE3">
      <w:pPr>
        <w:numPr>
          <w:ilvl w:val="2"/>
          <w:numId w:val="13"/>
        </w:numPr>
        <w:spacing w:before="100" w:beforeAutospacing="1" w:after="100" w:afterAutospacing="1"/>
      </w:pPr>
      <w:r w:rsidRPr="00A85BE4">
        <w:t xml:space="preserve">3 sources of revenue. </w:t>
      </w:r>
      <w:r w:rsidR="00D87DE3">
        <w:t>Dean</w:t>
      </w:r>
      <w:r w:rsidRPr="00A85BE4">
        <w:t xml:space="preserve">, </w:t>
      </w:r>
      <w:r w:rsidR="00D87DE3">
        <w:t>donor</w:t>
      </w:r>
      <w:r w:rsidRPr="00A85BE4">
        <w:t>, and student</w:t>
      </w:r>
      <w:r w:rsidR="004300C1">
        <w:t xml:space="preserve"> user</w:t>
      </w:r>
      <w:r w:rsidR="00D87DE3">
        <w:t xml:space="preserve"> fee</w:t>
      </w:r>
      <w:r w:rsidRPr="00A85BE4">
        <w:t>. Increase costs due to increased participation</w:t>
      </w:r>
      <w:r w:rsidR="004300C1">
        <w:t>.</w:t>
      </w:r>
    </w:p>
    <w:p w:rsidR="00A85BE4" w:rsidRPr="00A85BE4" w:rsidRDefault="00D87DE3" w:rsidP="00A42AD2">
      <w:pPr>
        <w:numPr>
          <w:ilvl w:val="2"/>
          <w:numId w:val="13"/>
        </w:numPr>
        <w:spacing w:before="100" w:beforeAutospacing="1" w:after="100" w:afterAutospacing="1"/>
      </w:pPr>
      <w:r w:rsidRPr="00D87DE3">
        <w:rPr>
          <w:b/>
          <w:i/>
        </w:rPr>
        <w:t>Christine Wilson</w:t>
      </w:r>
      <w:r>
        <w:t xml:space="preserve"> stated that she could not locate </w:t>
      </w:r>
      <w:proofErr w:type="spellStart"/>
      <w:r w:rsidR="00181A7A">
        <w:t>StatsClub</w:t>
      </w:r>
      <w:proofErr w:type="spellEnd"/>
      <w:r w:rsidR="00181A7A">
        <w:t xml:space="preserve"> as</w:t>
      </w:r>
      <w:r>
        <w:t xml:space="preserve"> a registered student organization which would receive funding from SOLE. </w:t>
      </w:r>
      <w:r w:rsidR="00181A7A">
        <w:t>She thinks it’s</w:t>
      </w:r>
      <w:r w:rsidR="00A85BE4" w:rsidRPr="00A85BE4">
        <w:t xml:space="preserve"> a good </w:t>
      </w:r>
      <w:r w:rsidR="00181A7A">
        <w:t>idea and price and</w:t>
      </w:r>
      <w:r w:rsidR="00A85BE4" w:rsidRPr="00A85BE4">
        <w:t xml:space="preserve"> </w:t>
      </w:r>
      <w:r w:rsidR="00181A7A">
        <w:t>f</w:t>
      </w:r>
      <w:r w:rsidR="00A85BE4" w:rsidRPr="00A85BE4">
        <w:t xml:space="preserve">avors departments being involved with student groups. </w:t>
      </w:r>
      <w:r w:rsidR="00181A7A">
        <w:t>Not sure that this department is working with a true student group since it is not a registered student group.</w:t>
      </w:r>
      <w:r w:rsidR="00A85BE4" w:rsidRPr="00A85BE4">
        <w:t> </w:t>
      </w:r>
      <w:r w:rsidR="00A42AD2" w:rsidRPr="00181A7A">
        <w:rPr>
          <w:b/>
          <w:i/>
        </w:rPr>
        <w:t>Christine Wilson</w:t>
      </w:r>
      <w:r w:rsidR="00A42AD2" w:rsidRPr="00A85BE4">
        <w:t xml:space="preserve"> </w:t>
      </w:r>
      <w:r w:rsidR="00A42AD2">
        <w:t>is worried that the department is using the student group as a way to apply for this other source of funding.</w:t>
      </w:r>
    </w:p>
    <w:p w:rsidR="00A42AD2" w:rsidRPr="00A85BE4" w:rsidRDefault="00A42AD2" w:rsidP="00A42AD2">
      <w:pPr>
        <w:numPr>
          <w:ilvl w:val="2"/>
          <w:numId w:val="13"/>
        </w:numPr>
        <w:spacing w:before="100" w:beforeAutospacing="1" w:after="100" w:afterAutospacing="1"/>
      </w:pPr>
      <w:r w:rsidRPr="00721149">
        <w:rPr>
          <w:b/>
          <w:i/>
        </w:rPr>
        <w:t>Erik Peña</w:t>
      </w:r>
      <w:r w:rsidRPr="00A85BE4">
        <w:t xml:space="preserve"> found a Statistics Student Association that is registered but the name is not consistent with the name on the application. </w:t>
      </w:r>
    </w:p>
    <w:p w:rsidR="00A85BE4" w:rsidRPr="00A85BE4" w:rsidRDefault="00A85BE4" w:rsidP="00D87DE3">
      <w:pPr>
        <w:numPr>
          <w:ilvl w:val="2"/>
          <w:numId w:val="13"/>
        </w:numPr>
        <w:spacing w:before="100" w:beforeAutospacing="1" w:after="100" w:afterAutospacing="1"/>
      </w:pPr>
      <w:r w:rsidRPr="00181A7A">
        <w:rPr>
          <w:b/>
          <w:i/>
        </w:rPr>
        <w:t>Angela</w:t>
      </w:r>
      <w:r w:rsidR="00181A7A" w:rsidRPr="00181A7A">
        <w:rPr>
          <w:b/>
          <w:i/>
        </w:rPr>
        <w:t xml:space="preserve"> Yip</w:t>
      </w:r>
      <w:r w:rsidRPr="00A85BE4">
        <w:t xml:space="preserve"> is concerned that this </w:t>
      </w:r>
      <w:r w:rsidR="004300C1">
        <w:t xml:space="preserve">request </w:t>
      </w:r>
      <w:r w:rsidRPr="00A85BE4">
        <w:t xml:space="preserve">is a new need, </w:t>
      </w:r>
      <w:r w:rsidR="00181A7A">
        <w:t>since last year they were able</w:t>
      </w:r>
      <w:r w:rsidRPr="00A85BE4">
        <w:t xml:space="preserve"> to fund.</w:t>
      </w:r>
      <w:r w:rsidR="00181A7A">
        <w:t xml:space="preserve"> </w:t>
      </w:r>
    </w:p>
    <w:p w:rsidR="00181A7A" w:rsidRDefault="00A85BE4" w:rsidP="00181A7A">
      <w:pPr>
        <w:numPr>
          <w:ilvl w:val="3"/>
          <w:numId w:val="13"/>
        </w:numPr>
        <w:spacing w:before="100" w:beforeAutospacing="1" w:after="100" w:afterAutospacing="1"/>
      </w:pPr>
      <w:r w:rsidRPr="00181A7A">
        <w:rPr>
          <w:b/>
          <w:i/>
        </w:rPr>
        <w:t xml:space="preserve">Janay </w:t>
      </w:r>
      <w:r w:rsidR="00181A7A" w:rsidRPr="00181A7A">
        <w:rPr>
          <w:b/>
          <w:i/>
        </w:rPr>
        <w:t>Williams</w:t>
      </w:r>
      <w:r w:rsidR="00181A7A">
        <w:t xml:space="preserve"> </w:t>
      </w:r>
      <w:r w:rsidRPr="00A85BE4">
        <w:t xml:space="preserve">thinks it's just trying to get the students to pay for an event. </w:t>
      </w:r>
    </w:p>
    <w:p w:rsidR="00A85BE4" w:rsidRPr="00A85BE4" w:rsidRDefault="00A85BE4" w:rsidP="00181A7A">
      <w:pPr>
        <w:numPr>
          <w:ilvl w:val="3"/>
          <w:numId w:val="13"/>
        </w:numPr>
        <w:spacing w:before="100" w:beforeAutospacing="1" w:after="100" w:afterAutospacing="1"/>
      </w:pPr>
      <w:r w:rsidRPr="00181A7A">
        <w:rPr>
          <w:b/>
          <w:i/>
        </w:rPr>
        <w:t>Christine</w:t>
      </w:r>
      <w:r w:rsidR="00181A7A" w:rsidRPr="00181A7A">
        <w:rPr>
          <w:b/>
          <w:i/>
        </w:rPr>
        <w:t xml:space="preserve"> Wilson</w:t>
      </w:r>
      <w:r w:rsidRPr="00A85BE4">
        <w:t xml:space="preserve"> </w:t>
      </w:r>
      <w:r w:rsidR="004300C1">
        <w:t>stated that</w:t>
      </w:r>
      <w:r w:rsidRPr="00A85BE4">
        <w:t xml:space="preserve"> it's a student event </w:t>
      </w:r>
      <w:r w:rsidR="00A42AD2">
        <w:t>the department</w:t>
      </w:r>
      <w:r w:rsidRPr="00A85BE4">
        <w:t xml:space="preserve"> </w:t>
      </w:r>
      <w:r w:rsidR="00A42AD2">
        <w:t>is</w:t>
      </w:r>
      <w:r w:rsidRPr="00A85BE4">
        <w:t xml:space="preserve"> trying to actualize. </w:t>
      </w:r>
    </w:p>
    <w:p w:rsidR="00A42AD2" w:rsidRDefault="00A42AD2" w:rsidP="00A42AD2">
      <w:pPr>
        <w:numPr>
          <w:ilvl w:val="2"/>
          <w:numId w:val="13"/>
        </w:numPr>
        <w:spacing w:before="100" w:beforeAutospacing="1" w:after="100" w:afterAutospacing="1"/>
      </w:pPr>
      <w:r w:rsidRPr="00721149">
        <w:rPr>
          <w:b/>
          <w:i/>
        </w:rPr>
        <w:t>Thomas Vondriska</w:t>
      </w:r>
      <w:r w:rsidRPr="00A85BE4">
        <w:t xml:space="preserve"> </w:t>
      </w:r>
      <w:r w:rsidR="00A85BE4" w:rsidRPr="00A85BE4">
        <w:t>wonders why it matters if they are a registered student org</w:t>
      </w:r>
      <w:r>
        <w:t>anization</w:t>
      </w:r>
      <w:r w:rsidR="00A85BE4" w:rsidRPr="00A85BE4">
        <w:t xml:space="preserve">. </w:t>
      </w:r>
      <w:r w:rsidRPr="00A85BE4">
        <w:t xml:space="preserve">Sounds like this event involves core expertise of the department (faculty). In his grad program- students invite faculty to participate to provide leverage for other people they invite to do lectures but they are not student groups. The </w:t>
      </w:r>
      <w:proofErr w:type="gramStart"/>
      <w:r w:rsidRPr="00A85BE4">
        <w:t>faculty are</w:t>
      </w:r>
      <w:proofErr w:type="gramEnd"/>
      <w:r w:rsidRPr="00A85BE4">
        <w:t xml:space="preserve"> intimately involved when inviting people to join the event.</w:t>
      </w:r>
    </w:p>
    <w:p w:rsidR="00A42AD2" w:rsidRDefault="00A42AD2" w:rsidP="00D87DE3">
      <w:pPr>
        <w:numPr>
          <w:ilvl w:val="2"/>
          <w:numId w:val="13"/>
        </w:numPr>
        <w:spacing w:before="100" w:beforeAutospacing="1" w:after="100" w:afterAutospacing="1"/>
      </w:pPr>
      <w:r w:rsidRPr="00721149">
        <w:rPr>
          <w:b/>
          <w:i/>
        </w:rPr>
        <w:t>Nicole Robinson</w:t>
      </w:r>
      <w:r w:rsidRPr="00A85BE4">
        <w:t xml:space="preserve"> </w:t>
      </w:r>
      <w:r w:rsidR="00A85BE4" w:rsidRPr="00A85BE4">
        <w:t>stated that they don't know how many people would show up and the wasted food and meal planning.  </w:t>
      </w:r>
    </w:p>
    <w:p w:rsidR="00A85BE4" w:rsidRPr="00A85BE4" w:rsidRDefault="00A42AD2" w:rsidP="00A42AD2">
      <w:pPr>
        <w:numPr>
          <w:ilvl w:val="2"/>
          <w:numId w:val="13"/>
        </w:numPr>
        <w:spacing w:before="100" w:beforeAutospacing="1" w:after="100" w:afterAutospacing="1"/>
      </w:pPr>
      <w:r w:rsidRPr="00721149">
        <w:rPr>
          <w:b/>
          <w:i/>
        </w:rPr>
        <w:t>Maureen Wadleigh</w:t>
      </w:r>
      <w:r w:rsidRPr="00A85BE4">
        <w:t xml:space="preserve"> </w:t>
      </w:r>
      <w:r w:rsidR="00A85BE4" w:rsidRPr="00A85BE4">
        <w:t>wonders about the sustainability of this program. </w:t>
      </w:r>
      <w:r>
        <w:t>She</w:t>
      </w:r>
      <w:r w:rsidR="00A85BE4" w:rsidRPr="00A85BE4">
        <w:t xml:space="preserve"> doesn't see that they will be earning much revenue through this fee.</w:t>
      </w:r>
    </w:p>
    <w:p w:rsidR="00A85BE4" w:rsidRPr="00A85BE4" w:rsidRDefault="00A42AD2" w:rsidP="00D87DE3">
      <w:pPr>
        <w:numPr>
          <w:ilvl w:val="2"/>
          <w:numId w:val="13"/>
        </w:numPr>
        <w:spacing w:before="100" w:beforeAutospacing="1" w:after="100" w:afterAutospacing="1"/>
      </w:pPr>
      <w:r w:rsidRPr="00923754">
        <w:rPr>
          <w:b/>
          <w:i/>
        </w:rPr>
        <w:t>Theresa Stewart</w:t>
      </w:r>
      <w:r>
        <w:t xml:space="preserve"> </w:t>
      </w:r>
      <w:r w:rsidR="00A85BE4" w:rsidRPr="00A85BE4">
        <w:t xml:space="preserve">worries that this establishes the </w:t>
      </w:r>
      <w:r w:rsidRPr="00A85BE4">
        <w:t>precedent</w:t>
      </w:r>
      <w:r w:rsidR="00A85BE4" w:rsidRPr="00A85BE4">
        <w:t xml:space="preserve"> to allow </w:t>
      </w:r>
      <w:r w:rsidR="00D43598">
        <w:t>student organization to start using</w:t>
      </w:r>
      <w:r w:rsidR="00272C95">
        <w:t xml:space="preserve"> </w:t>
      </w:r>
      <w:r>
        <w:t>this user fee process</w:t>
      </w:r>
      <w:r w:rsidR="00D43598">
        <w:t xml:space="preserve"> by way of using collaborations with departments</w:t>
      </w:r>
      <w:r>
        <w:t xml:space="preserve">. </w:t>
      </w:r>
      <w:r w:rsidRPr="00A85BE4">
        <w:t xml:space="preserve"> </w:t>
      </w:r>
    </w:p>
    <w:p w:rsidR="00A85BE4" w:rsidRPr="00A85BE4" w:rsidRDefault="00A42AD2" w:rsidP="00D87DE3">
      <w:pPr>
        <w:numPr>
          <w:ilvl w:val="2"/>
          <w:numId w:val="13"/>
        </w:numPr>
        <w:spacing w:before="100" w:beforeAutospacing="1" w:after="100" w:afterAutospacing="1"/>
      </w:pPr>
      <w:r w:rsidRPr="00181A7A">
        <w:rPr>
          <w:b/>
          <w:i/>
        </w:rPr>
        <w:t>Angela Yip</w:t>
      </w:r>
      <w:r w:rsidRPr="00A85BE4">
        <w:t xml:space="preserve"> </w:t>
      </w:r>
      <w:r w:rsidR="00A85BE4" w:rsidRPr="00A85BE4">
        <w:t xml:space="preserve">was confused why it would make other departments come to SFAC for user fees </w:t>
      </w:r>
    </w:p>
    <w:p w:rsidR="00A85BE4" w:rsidRPr="00A85BE4" w:rsidRDefault="00CC073A" w:rsidP="00D87DE3">
      <w:pPr>
        <w:numPr>
          <w:ilvl w:val="3"/>
          <w:numId w:val="13"/>
        </w:numPr>
        <w:spacing w:before="100" w:beforeAutospacing="1" w:after="100" w:afterAutospacing="1"/>
      </w:pPr>
      <w:r w:rsidRPr="00A85BE4">
        <w:t>Creates another funding source.</w:t>
      </w:r>
      <w:r>
        <w:t xml:space="preserve"> If </w:t>
      </w:r>
      <w:proofErr w:type="gramStart"/>
      <w:r>
        <w:t xml:space="preserve">a </w:t>
      </w:r>
      <w:r w:rsidR="00A85BE4" w:rsidRPr="00A85BE4">
        <w:t>student org</w:t>
      </w:r>
      <w:r>
        <w:t>anizations</w:t>
      </w:r>
      <w:proofErr w:type="gramEnd"/>
      <w:r>
        <w:t xml:space="preserve"> has an idea/event, they can ask the department to request the user fee instead of going through the student organization process and policies</w:t>
      </w:r>
      <w:r w:rsidR="00A85BE4" w:rsidRPr="00A85BE4">
        <w:t xml:space="preserve">. </w:t>
      </w:r>
    </w:p>
    <w:p w:rsidR="00A85BE4" w:rsidRPr="00A85BE4" w:rsidRDefault="00CC073A" w:rsidP="00D87DE3">
      <w:pPr>
        <w:numPr>
          <w:ilvl w:val="3"/>
          <w:numId w:val="13"/>
        </w:numPr>
        <w:spacing w:before="100" w:beforeAutospacing="1" w:after="100" w:afterAutospacing="1"/>
      </w:pPr>
      <w:r w:rsidRPr="00181A7A">
        <w:rPr>
          <w:b/>
          <w:i/>
        </w:rPr>
        <w:t>Christine Wilson</w:t>
      </w:r>
      <w:r w:rsidRPr="00A85BE4">
        <w:t xml:space="preserve"> </w:t>
      </w:r>
      <w:r w:rsidR="00A85BE4" w:rsidRPr="00A85BE4">
        <w:t>ask</w:t>
      </w:r>
      <w:r>
        <w:t xml:space="preserve">ed if </w:t>
      </w:r>
      <w:r w:rsidR="00AB2F61">
        <w:t xml:space="preserve">this partnership </w:t>
      </w:r>
      <w:r>
        <w:t>wa</w:t>
      </w:r>
      <w:r w:rsidR="00A85BE4" w:rsidRPr="00A85BE4">
        <w:t>s bad</w:t>
      </w:r>
      <w:r w:rsidR="00AB2F61">
        <w:t xml:space="preserve"> thing.</w:t>
      </w:r>
      <w:r w:rsidR="00A85BE4" w:rsidRPr="00A85BE4">
        <w:t xml:space="preserve"> She </w:t>
      </w:r>
      <w:r w:rsidR="00AB2F61">
        <w:t>supports the idea that</w:t>
      </w:r>
      <w:r w:rsidR="00A85BE4" w:rsidRPr="00A85BE4">
        <w:t xml:space="preserve"> departments </w:t>
      </w:r>
      <w:r w:rsidR="00AB2F61">
        <w:t>will</w:t>
      </w:r>
      <w:r w:rsidR="00A85BE4" w:rsidRPr="00A85BE4">
        <w:t xml:space="preserve"> partner with more student organizations. </w:t>
      </w:r>
    </w:p>
    <w:p w:rsidR="00A85BE4" w:rsidRPr="00A85BE4" w:rsidRDefault="00A42AD2" w:rsidP="00D87DE3">
      <w:pPr>
        <w:numPr>
          <w:ilvl w:val="2"/>
          <w:numId w:val="13"/>
        </w:numPr>
        <w:spacing w:before="100" w:beforeAutospacing="1" w:after="100" w:afterAutospacing="1"/>
      </w:pPr>
      <w:r w:rsidRPr="00A42AD2">
        <w:rPr>
          <w:b/>
          <w:i/>
        </w:rPr>
        <w:t>Alexia Gonzalez</w:t>
      </w:r>
      <w:r>
        <w:t xml:space="preserve"> asked i</w:t>
      </w:r>
      <w:r w:rsidR="00A85BE4" w:rsidRPr="00A85BE4">
        <w:t xml:space="preserve">f </w:t>
      </w:r>
      <w:r>
        <w:t xml:space="preserve">the group is </w:t>
      </w:r>
      <w:r w:rsidR="00A85BE4" w:rsidRPr="00A85BE4">
        <w:t xml:space="preserve">not a </w:t>
      </w:r>
      <w:r>
        <w:t xml:space="preserve">registered </w:t>
      </w:r>
      <w:r w:rsidR="00A85BE4" w:rsidRPr="00A85BE4">
        <w:t xml:space="preserve">student </w:t>
      </w:r>
      <w:r>
        <w:t>organization</w:t>
      </w:r>
      <w:r w:rsidR="00A85BE4" w:rsidRPr="00A85BE4">
        <w:t xml:space="preserve">, how </w:t>
      </w:r>
      <w:r w:rsidRPr="00A85BE4">
        <w:t>that affects</w:t>
      </w:r>
      <w:r w:rsidR="00A85BE4" w:rsidRPr="00A85BE4">
        <w:t xml:space="preserve"> </w:t>
      </w:r>
      <w:r>
        <w:t>SFAC’s decision.</w:t>
      </w:r>
      <w:r w:rsidR="00A85BE4" w:rsidRPr="00A85BE4">
        <w:t xml:space="preserve"> </w:t>
      </w:r>
    </w:p>
    <w:p w:rsidR="00A85BE4" w:rsidRPr="00A85BE4" w:rsidRDefault="00CC073A" w:rsidP="00CC073A">
      <w:pPr>
        <w:numPr>
          <w:ilvl w:val="3"/>
          <w:numId w:val="13"/>
        </w:numPr>
        <w:spacing w:before="100" w:beforeAutospacing="1" w:after="100" w:afterAutospacing="1"/>
      </w:pPr>
      <w:r w:rsidRPr="00721149">
        <w:rPr>
          <w:b/>
          <w:i/>
        </w:rPr>
        <w:t>Nicole Robinson</w:t>
      </w:r>
      <w:r w:rsidRPr="00A85BE4">
        <w:t xml:space="preserve"> </w:t>
      </w:r>
      <w:r w:rsidR="00A85BE4" w:rsidRPr="00A85BE4">
        <w:t>thinks they should register as a s</w:t>
      </w:r>
      <w:r>
        <w:t>tudent organization.</w:t>
      </w:r>
      <w:r w:rsidR="00A85BE4" w:rsidRPr="00A85BE4">
        <w:t xml:space="preserve"> </w:t>
      </w:r>
      <w:r>
        <w:t xml:space="preserve">She believes </w:t>
      </w:r>
      <w:r w:rsidR="00A85BE4" w:rsidRPr="00A85BE4">
        <w:t>they just formed the group and started the event and just didn't register as a group.</w:t>
      </w:r>
      <w:r>
        <w:t xml:space="preserve"> She also</w:t>
      </w:r>
      <w:r w:rsidR="00A85BE4" w:rsidRPr="00A85BE4">
        <w:t xml:space="preserve"> thinks that the fee is good </w:t>
      </w:r>
      <w:r>
        <w:t>way to secure</w:t>
      </w:r>
      <w:r w:rsidR="00A85BE4" w:rsidRPr="00A85BE4">
        <w:t xml:space="preserve"> commitment </w:t>
      </w:r>
      <w:r>
        <w:t>for student attendance.</w:t>
      </w:r>
    </w:p>
    <w:p w:rsidR="00A85BE4" w:rsidRPr="00A85BE4" w:rsidRDefault="00846ED7" w:rsidP="00D87DE3">
      <w:pPr>
        <w:numPr>
          <w:ilvl w:val="3"/>
          <w:numId w:val="13"/>
        </w:numPr>
        <w:spacing w:before="100" w:beforeAutospacing="1" w:after="100" w:afterAutospacing="1"/>
      </w:pPr>
      <w:r w:rsidRPr="00923754">
        <w:rPr>
          <w:b/>
          <w:i/>
        </w:rPr>
        <w:t>Theresa Stewart</w:t>
      </w:r>
      <w:r>
        <w:t xml:space="preserve"> </w:t>
      </w:r>
      <w:r w:rsidR="00A85BE4" w:rsidRPr="00A85BE4">
        <w:t xml:space="preserve">thinks that if they become a </w:t>
      </w:r>
      <w:r>
        <w:t xml:space="preserve">registered </w:t>
      </w:r>
      <w:r w:rsidR="00A85BE4" w:rsidRPr="00A85BE4">
        <w:t>student org</w:t>
      </w:r>
      <w:r>
        <w:t>anization</w:t>
      </w:r>
      <w:r w:rsidR="00A85BE4" w:rsidRPr="00A85BE4">
        <w:t>, they can eliminate the user fee.</w:t>
      </w:r>
    </w:p>
    <w:p w:rsidR="00A85BE4" w:rsidRPr="00A85BE4" w:rsidRDefault="00A42AD2" w:rsidP="00D87DE3">
      <w:pPr>
        <w:numPr>
          <w:ilvl w:val="3"/>
          <w:numId w:val="13"/>
        </w:numPr>
        <w:spacing w:before="100" w:beforeAutospacing="1" w:after="100" w:afterAutospacing="1"/>
      </w:pPr>
      <w:r w:rsidRPr="00721149">
        <w:rPr>
          <w:b/>
          <w:i/>
        </w:rPr>
        <w:t>Maureen Wadleigh</w:t>
      </w:r>
      <w:r w:rsidRPr="00A85BE4">
        <w:t xml:space="preserve"> </w:t>
      </w:r>
      <w:r w:rsidR="00A85BE4" w:rsidRPr="00A85BE4">
        <w:t>thinks it may be more complicated for departments if they start receiving funding from SOLE which puts the responsibility on the students to organize than the </w:t>
      </w:r>
      <w:r w:rsidR="00F53EDE">
        <w:t>event rather than the department.</w:t>
      </w:r>
    </w:p>
    <w:p w:rsidR="00A85BE4" w:rsidRPr="00A85BE4" w:rsidRDefault="00F53EDE" w:rsidP="00D87DE3">
      <w:pPr>
        <w:numPr>
          <w:ilvl w:val="2"/>
          <w:numId w:val="13"/>
        </w:numPr>
        <w:spacing w:before="100" w:beforeAutospacing="1" w:after="100" w:afterAutospacing="1"/>
      </w:pPr>
      <w:r w:rsidRPr="00721149">
        <w:rPr>
          <w:b/>
          <w:i/>
        </w:rPr>
        <w:t>Rebecca Lee-Garcia</w:t>
      </w:r>
      <w:r>
        <w:t xml:space="preserve"> </w:t>
      </w:r>
      <w:r w:rsidR="00A85BE4" w:rsidRPr="00A85BE4">
        <w:t>said it wouldn't change their funding source</w:t>
      </w:r>
    </w:p>
    <w:p w:rsidR="00A85BE4" w:rsidRPr="00A85BE4" w:rsidRDefault="00CC073A" w:rsidP="00D87DE3">
      <w:pPr>
        <w:numPr>
          <w:ilvl w:val="2"/>
          <w:numId w:val="13"/>
        </w:numPr>
        <w:spacing w:before="100" w:beforeAutospacing="1" w:after="100" w:afterAutospacing="1"/>
      </w:pPr>
      <w:r w:rsidRPr="00923754">
        <w:rPr>
          <w:b/>
          <w:i/>
        </w:rPr>
        <w:t>Theresa Stewart</w:t>
      </w:r>
      <w:r>
        <w:t xml:space="preserve"> </w:t>
      </w:r>
      <w:r w:rsidRPr="00A85BE4">
        <w:t>compile</w:t>
      </w:r>
      <w:r>
        <w:t>d a list of</w:t>
      </w:r>
      <w:r w:rsidRPr="00A85BE4">
        <w:t xml:space="preserve"> questions </w:t>
      </w:r>
      <w:r>
        <w:t>to send</w:t>
      </w:r>
      <w:r w:rsidRPr="00A85BE4">
        <w:t xml:space="preserve"> back to the department.</w:t>
      </w:r>
    </w:p>
    <w:p w:rsidR="00A85BE4" w:rsidRDefault="00A85BE4" w:rsidP="00A85BE4">
      <w:pPr>
        <w:pStyle w:val="ListParagraph"/>
        <w:numPr>
          <w:ilvl w:val="0"/>
          <w:numId w:val="13"/>
        </w:numPr>
        <w:rPr>
          <w:b/>
        </w:rPr>
      </w:pPr>
      <w:r>
        <w:rPr>
          <w:b/>
        </w:rPr>
        <w:t>Compensation Sub Committee</w:t>
      </w:r>
    </w:p>
    <w:p w:rsidR="00A85BE4" w:rsidRDefault="00A85BE4" w:rsidP="00A85BE4">
      <w:pPr>
        <w:pStyle w:val="ListParagraph"/>
        <w:numPr>
          <w:ilvl w:val="2"/>
          <w:numId w:val="13"/>
        </w:numPr>
        <w:rPr>
          <w:b/>
        </w:rPr>
      </w:pPr>
      <w:r w:rsidRPr="00B81CD8">
        <w:rPr>
          <w:b/>
          <w:i/>
        </w:rPr>
        <w:t>Angela Yip</w:t>
      </w:r>
      <w:r>
        <w:t xml:space="preserve"> stated that the committee has not met</w:t>
      </w:r>
      <w:r w:rsidR="00AC728C">
        <w:t xml:space="preserve"> since SFAC’s last meeting due to Thanksgiving break</w:t>
      </w:r>
      <w:r>
        <w:t>. The committee will review and create a draft to have SFAC review.</w:t>
      </w:r>
    </w:p>
    <w:p w:rsidR="00265208" w:rsidRPr="002A6CC8" w:rsidRDefault="0097101F" w:rsidP="00CF5B24">
      <w:pPr>
        <w:pStyle w:val="ListParagraph"/>
        <w:numPr>
          <w:ilvl w:val="0"/>
          <w:numId w:val="13"/>
        </w:numPr>
        <w:rPr>
          <w:b/>
        </w:rPr>
      </w:pPr>
      <w:r>
        <w:rPr>
          <w:b/>
        </w:rPr>
        <w:t>Unit Review</w:t>
      </w:r>
      <w:r w:rsidR="001B3298">
        <w:rPr>
          <w:b/>
        </w:rPr>
        <w:t>/</w:t>
      </w:r>
      <w:r w:rsidR="007138B8">
        <w:rPr>
          <w:b/>
        </w:rPr>
        <w:t>Funding Request</w:t>
      </w:r>
      <w:r>
        <w:rPr>
          <w:b/>
        </w:rPr>
        <w:t xml:space="preserve"> </w:t>
      </w:r>
      <w:r w:rsidR="00202A42">
        <w:rPr>
          <w:b/>
        </w:rPr>
        <w:t>Subcommittee</w:t>
      </w:r>
    </w:p>
    <w:p w:rsidR="00C110E8" w:rsidRPr="00C110E8" w:rsidRDefault="00C110E8" w:rsidP="00A302AE">
      <w:pPr>
        <w:pStyle w:val="ListParagraph"/>
        <w:numPr>
          <w:ilvl w:val="2"/>
          <w:numId w:val="13"/>
        </w:numPr>
        <w:rPr>
          <w:b/>
        </w:rPr>
      </w:pPr>
      <w:r w:rsidRPr="00923754">
        <w:rPr>
          <w:b/>
          <w:i/>
        </w:rPr>
        <w:t>Theresa Stewart</w:t>
      </w:r>
      <w:r w:rsidR="00A85BE4">
        <w:t xml:space="preserve"> sent the</w:t>
      </w:r>
      <w:r>
        <w:t xml:space="preserve"> Unit Review Letter</w:t>
      </w:r>
      <w:r w:rsidR="00A85BE4">
        <w:t xml:space="preserve"> out to the Vice Chancellors last week and will send a follow up email</w:t>
      </w:r>
      <w:r w:rsidR="005464B6">
        <w:t>.</w:t>
      </w:r>
    </w:p>
    <w:p w:rsidR="00CF5B24" w:rsidRDefault="00A85BE4" w:rsidP="00A85BE4">
      <w:pPr>
        <w:numPr>
          <w:ilvl w:val="2"/>
          <w:numId w:val="13"/>
        </w:numPr>
        <w:spacing w:before="100" w:beforeAutospacing="1" w:after="100" w:afterAutospacing="1"/>
      </w:pPr>
      <w:r>
        <w:t xml:space="preserve">SFAC will need to start to plan and develop how they will review requests. SFAC will need to update last year’s rubric for the Unit Review and create a rubric for the Funding Request. </w:t>
      </w:r>
    </w:p>
    <w:p w:rsidR="00A85BE4" w:rsidRDefault="00A85BE4" w:rsidP="00A85BE4">
      <w:pPr>
        <w:numPr>
          <w:ilvl w:val="2"/>
          <w:numId w:val="13"/>
        </w:numPr>
        <w:spacing w:before="100" w:beforeAutospacing="1" w:after="100" w:afterAutospacing="1"/>
      </w:pPr>
      <w:r>
        <w:t xml:space="preserve">SFAC will divide into </w:t>
      </w:r>
      <w:r w:rsidR="00976F77">
        <w:t xml:space="preserve">four </w:t>
      </w:r>
      <w:r>
        <w:t xml:space="preserve">groups of 3 and receive a number of requests to review and report back to the committee. Groups are encouraged to use the rubrics and provide comments for all sections. Each group/subcommittee </w:t>
      </w:r>
      <w:proofErr w:type="gramStart"/>
      <w:r>
        <w:t>are</w:t>
      </w:r>
      <w:proofErr w:type="gramEnd"/>
      <w:r>
        <w:t xml:space="preserve"> viewed as guides of their requests and are knowledgeable of the pros and areas of concerns.</w:t>
      </w:r>
    </w:p>
    <w:p w:rsidR="00A85BE4" w:rsidRPr="00CF5B24" w:rsidRDefault="004E0952" w:rsidP="00A85BE4">
      <w:pPr>
        <w:numPr>
          <w:ilvl w:val="2"/>
          <w:numId w:val="13"/>
        </w:numPr>
        <w:spacing w:before="100" w:beforeAutospacing="1" w:after="100" w:afterAutospacing="1"/>
      </w:pPr>
      <w:r w:rsidRPr="00923754">
        <w:rPr>
          <w:b/>
          <w:i/>
        </w:rPr>
        <w:t>Theresa Stewart</w:t>
      </w:r>
      <w:r>
        <w:t xml:space="preserve"> will send out a calendar of the process of reviewing requests.</w:t>
      </w:r>
    </w:p>
    <w:p w:rsidR="00AD1CC5" w:rsidRPr="000B134B" w:rsidRDefault="00081695" w:rsidP="000B134B">
      <w:pPr>
        <w:pStyle w:val="ListParagraph"/>
        <w:numPr>
          <w:ilvl w:val="0"/>
          <w:numId w:val="13"/>
        </w:numPr>
        <w:rPr>
          <w:b/>
        </w:rPr>
      </w:pPr>
      <w:r w:rsidRPr="00081695">
        <w:rPr>
          <w:b/>
        </w:rPr>
        <w:t>Announcements</w:t>
      </w:r>
    </w:p>
    <w:p w:rsidR="004920E9" w:rsidRPr="004920E9" w:rsidRDefault="00A85BE4" w:rsidP="00B81CD8">
      <w:pPr>
        <w:pStyle w:val="ListParagraph"/>
        <w:numPr>
          <w:ilvl w:val="2"/>
          <w:numId w:val="13"/>
        </w:numPr>
        <w:rPr>
          <w:b/>
        </w:rPr>
      </w:pPr>
      <w:r>
        <w:t xml:space="preserve">Winter quarter meetings still need to be decided. Not all students have completed enrollment. </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A85BE4" w:rsidRPr="00721149">
        <w:rPr>
          <w:b/>
          <w:i/>
        </w:rPr>
        <w:t>Nicole Robinson</w:t>
      </w:r>
      <w:r w:rsidR="00A85BE4">
        <w:t xml:space="preserve"> </w:t>
      </w:r>
      <w:r>
        <w:t xml:space="preserve">and seconded by </w:t>
      </w:r>
      <w:r w:rsidR="00B81CD8" w:rsidRPr="00B81CD8">
        <w:rPr>
          <w:b/>
          <w:i/>
        </w:rPr>
        <w:t>Angela Yip</w:t>
      </w:r>
      <w:r w:rsidR="00923754">
        <w:t xml:space="preserve"> </w:t>
      </w:r>
      <w:r>
        <w:t>to adjourn the meeting. This vote was unanimous.</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2B1C55">
        <w:t>5</w:t>
      </w:r>
      <w:r>
        <w:t>:</w:t>
      </w:r>
      <w:r w:rsidR="00A85BE4">
        <w:t>18</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2E" w:rsidRDefault="002C572E" w:rsidP="00AC0DDD">
      <w:r>
        <w:separator/>
      </w:r>
    </w:p>
  </w:endnote>
  <w:endnote w:type="continuationSeparator" w:id="0">
    <w:p w:rsidR="002C572E" w:rsidRDefault="002C572E"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2307AF">
      <w:rPr>
        <w:rFonts w:ascii="Cambria" w:hAnsi="Cambria"/>
        <w:lang w:val="en-US"/>
      </w:rPr>
      <w:t>December</w:t>
    </w:r>
    <w:r>
      <w:rPr>
        <w:rFonts w:ascii="Cambria" w:hAnsi="Cambria"/>
      </w:rPr>
      <w:t xml:space="preserve"> </w:t>
    </w:r>
    <w:r w:rsidR="002307AF">
      <w:rPr>
        <w:rFonts w:ascii="Cambria" w:hAnsi="Cambria"/>
        <w:lang w:val="en-US"/>
      </w:rPr>
      <w:t>03</w:t>
    </w:r>
    <w:r>
      <w:rPr>
        <w:rFonts w:ascii="Cambria" w:hAnsi="Cambria"/>
      </w:rPr>
      <w:t>, 201</w:t>
    </w:r>
    <w:r w:rsidR="00AD1CC5">
      <w:rPr>
        <w:rFonts w:ascii="Cambria" w:hAnsi="Cambria"/>
        <w:lang w:val="en-US"/>
      </w:rPr>
      <w:t>4</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8D2CED" w:rsidRPr="008D2CED">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2E" w:rsidRDefault="002C572E" w:rsidP="00AC0DDD">
      <w:r>
        <w:separator/>
      </w:r>
    </w:p>
  </w:footnote>
  <w:footnote w:type="continuationSeparator" w:id="0">
    <w:p w:rsidR="002C572E" w:rsidRDefault="002C572E"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3A0ACD"/>
    <w:multiLevelType w:val="hybridMultilevel"/>
    <w:tmpl w:val="8E3AE13A"/>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5560126">
      <w:start w:val="1"/>
      <w:numFmt w:val="lowerRoman"/>
      <w:lvlText w:val="%3."/>
      <w:lvlJc w:val="right"/>
      <w:pPr>
        <w:ind w:left="2160" w:hanging="180"/>
      </w:pPr>
      <w:rPr>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15"/>
  </w:num>
  <w:num w:numId="5">
    <w:abstractNumId w:val="10"/>
  </w:num>
  <w:num w:numId="6">
    <w:abstractNumId w:val="4"/>
  </w:num>
  <w:num w:numId="7">
    <w:abstractNumId w:val="2"/>
  </w:num>
  <w:num w:numId="8">
    <w:abstractNumId w:val="14"/>
  </w:num>
  <w:num w:numId="9">
    <w:abstractNumId w:val="5"/>
  </w:num>
  <w:num w:numId="10">
    <w:abstractNumId w:val="1"/>
  </w:num>
  <w:num w:numId="11">
    <w:abstractNumId w:val="13"/>
  </w:num>
  <w:num w:numId="12">
    <w:abstractNumId w:val="7"/>
  </w:num>
  <w:num w:numId="13">
    <w:abstractNumId w:val="12"/>
  </w:num>
  <w:num w:numId="14">
    <w:abstractNumId w:val="8"/>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4E53"/>
    <w:rsid w:val="00007591"/>
    <w:rsid w:val="00014F94"/>
    <w:rsid w:val="0002674C"/>
    <w:rsid w:val="0004049A"/>
    <w:rsid w:val="00042E7E"/>
    <w:rsid w:val="00057049"/>
    <w:rsid w:val="000765B9"/>
    <w:rsid w:val="00081695"/>
    <w:rsid w:val="0008179A"/>
    <w:rsid w:val="0008651E"/>
    <w:rsid w:val="0009097E"/>
    <w:rsid w:val="000A332A"/>
    <w:rsid w:val="000A60C1"/>
    <w:rsid w:val="000B134B"/>
    <w:rsid w:val="000C1753"/>
    <w:rsid w:val="000C5AC4"/>
    <w:rsid w:val="000D063E"/>
    <w:rsid w:val="000F031B"/>
    <w:rsid w:val="000F6267"/>
    <w:rsid w:val="00100F90"/>
    <w:rsid w:val="00104F95"/>
    <w:rsid w:val="0011126D"/>
    <w:rsid w:val="00114DFA"/>
    <w:rsid w:val="00121CF6"/>
    <w:rsid w:val="00131743"/>
    <w:rsid w:val="00132AC2"/>
    <w:rsid w:val="00133C5E"/>
    <w:rsid w:val="00137B70"/>
    <w:rsid w:val="00147267"/>
    <w:rsid w:val="001479AE"/>
    <w:rsid w:val="00151644"/>
    <w:rsid w:val="00156CC0"/>
    <w:rsid w:val="001670EC"/>
    <w:rsid w:val="00176AD1"/>
    <w:rsid w:val="00181A7A"/>
    <w:rsid w:val="00190364"/>
    <w:rsid w:val="00192530"/>
    <w:rsid w:val="00192AFC"/>
    <w:rsid w:val="001A5A24"/>
    <w:rsid w:val="001A7EED"/>
    <w:rsid w:val="001B3298"/>
    <w:rsid w:val="001B753F"/>
    <w:rsid w:val="001C6A8B"/>
    <w:rsid w:val="001C7A4D"/>
    <w:rsid w:val="001D3615"/>
    <w:rsid w:val="001E5362"/>
    <w:rsid w:val="001F1536"/>
    <w:rsid w:val="00202A42"/>
    <w:rsid w:val="00206EF0"/>
    <w:rsid w:val="00215887"/>
    <w:rsid w:val="00226096"/>
    <w:rsid w:val="0022733A"/>
    <w:rsid w:val="002307AF"/>
    <w:rsid w:val="002318DC"/>
    <w:rsid w:val="0023776E"/>
    <w:rsid w:val="0025118C"/>
    <w:rsid w:val="0025436C"/>
    <w:rsid w:val="0026291B"/>
    <w:rsid w:val="00265208"/>
    <w:rsid w:val="00272C95"/>
    <w:rsid w:val="00275467"/>
    <w:rsid w:val="00282CEF"/>
    <w:rsid w:val="002A6CC8"/>
    <w:rsid w:val="002A7932"/>
    <w:rsid w:val="002B1C55"/>
    <w:rsid w:val="002B27B1"/>
    <w:rsid w:val="002B591A"/>
    <w:rsid w:val="002C572E"/>
    <w:rsid w:val="002C6A5F"/>
    <w:rsid w:val="002C7C7E"/>
    <w:rsid w:val="002E0DFF"/>
    <w:rsid w:val="002E53E3"/>
    <w:rsid w:val="002F5F34"/>
    <w:rsid w:val="00303AB8"/>
    <w:rsid w:val="00311357"/>
    <w:rsid w:val="00316C8F"/>
    <w:rsid w:val="00321E57"/>
    <w:rsid w:val="003263FF"/>
    <w:rsid w:val="00331E68"/>
    <w:rsid w:val="003326D9"/>
    <w:rsid w:val="00337A93"/>
    <w:rsid w:val="00342782"/>
    <w:rsid w:val="00342879"/>
    <w:rsid w:val="00351672"/>
    <w:rsid w:val="00357D84"/>
    <w:rsid w:val="00367350"/>
    <w:rsid w:val="00367D49"/>
    <w:rsid w:val="00383067"/>
    <w:rsid w:val="00386EF7"/>
    <w:rsid w:val="0039528A"/>
    <w:rsid w:val="003A62BA"/>
    <w:rsid w:val="003B0663"/>
    <w:rsid w:val="003B2D80"/>
    <w:rsid w:val="003C0A22"/>
    <w:rsid w:val="003C4A22"/>
    <w:rsid w:val="003C538B"/>
    <w:rsid w:val="003C550F"/>
    <w:rsid w:val="003D0EF8"/>
    <w:rsid w:val="003E11CA"/>
    <w:rsid w:val="003E1386"/>
    <w:rsid w:val="003E38C4"/>
    <w:rsid w:val="003F2415"/>
    <w:rsid w:val="003F4A00"/>
    <w:rsid w:val="003F63AF"/>
    <w:rsid w:val="00401A61"/>
    <w:rsid w:val="00404CC4"/>
    <w:rsid w:val="004172A8"/>
    <w:rsid w:val="00423674"/>
    <w:rsid w:val="004300C1"/>
    <w:rsid w:val="00430CD8"/>
    <w:rsid w:val="0044100E"/>
    <w:rsid w:val="00441E31"/>
    <w:rsid w:val="0044234D"/>
    <w:rsid w:val="00442F7A"/>
    <w:rsid w:val="00465B69"/>
    <w:rsid w:val="00466400"/>
    <w:rsid w:val="00467079"/>
    <w:rsid w:val="00471488"/>
    <w:rsid w:val="00482DAF"/>
    <w:rsid w:val="0048470E"/>
    <w:rsid w:val="004920E9"/>
    <w:rsid w:val="0049276D"/>
    <w:rsid w:val="00496605"/>
    <w:rsid w:val="00496D94"/>
    <w:rsid w:val="004A128D"/>
    <w:rsid w:val="004B4184"/>
    <w:rsid w:val="004B58B3"/>
    <w:rsid w:val="004B7860"/>
    <w:rsid w:val="004C6645"/>
    <w:rsid w:val="004D4127"/>
    <w:rsid w:val="004D5960"/>
    <w:rsid w:val="004D63BD"/>
    <w:rsid w:val="004E0952"/>
    <w:rsid w:val="004E0DED"/>
    <w:rsid w:val="004F0674"/>
    <w:rsid w:val="00502D4F"/>
    <w:rsid w:val="0050479B"/>
    <w:rsid w:val="00505929"/>
    <w:rsid w:val="0050595B"/>
    <w:rsid w:val="00517FE3"/>
    <w:rsid w:val="00531FC2"/>
    <w:rsid w:val="00532000"/>
    <w:rsid w:val="0053286A"/>
    <w:rsid w:val="005337B1"/>
    <w:rsid w:val="0053754C"/>
    <w:rsid w:val="00541F1F"/>
    <w:rsid w:val="005464B6"/>
    <w:rsid w:val="0054765C"/>
    <w:rsid w:val="00551324"/>
    <w:rsid w:val="00554867"/>
    <w:rsid w:val="00561B27"/>
    <w:rsid w:val="005764F8"/>
    <w:rsid w:val="0057792A"/>
    <w:rsid w:val="00585144"/>
    <w:rsid w:val="0059693F"/>
    <w:rsid w:val="005A2431"/>
    <w:rsid w:val="005C0DEA"/>
    <w:rsid w:val="005C35DE"/>
    <w:rsid w:val="005D1360"/>
    <w:rsid w:val="005D62FE"/>
    <w:rsid w:val="005E4022"/>
    <w:rsid w:val="005E6724"/>
    <w:rsid w:val="005F74C6"/>
    <w:rsid w:val="0060419D"/>
    <w:rsid w:val="0061175A"/>
    <w:rsid w:val="0061217B"/>
    <w:rsid w:val="0061263B"/>
    <w:rsid w:val="006169E3"/>
    <w:rsid w:val="00625285"/>
    <w:rsid w:val="00631802"/>
    <w:rsid w:val="006339E1"/>
    <w:rsid w:val="00647ED8"/>
    <w:rsid w:val="00652DD7"/>
    <w:rsid w:val="00655E82"/>
    <w:rsid w:val="006634D4"/>
    <w:rsid w:val="00664524"/>
    <w:rsid w:val="0067170D"/>
    <w:rsid w:val="00682215"/>
    <w:rsid w:val="0068351F"/>
    <w:rsid w:val="006901D4"/>
    <w:rsid w:val="006A37BE"/>
    <w:rsid w:val="006A3EFF"/>
    <w:rsid w:val="006A7BC7"/>
    <w:rsid w:val="006C3FAD"/>
    <w:rsid w:val="006D3E76"/>
    <w:rsid w:val="007075D0"/>
    <w:rsid w:val="007103EB"/>
    <w:rsid w:val="00711B7E"/>
    <w:rsid w:val="007138B8"/>
    <w:rsid w:val="00717F07"/>
    <w:rsid w:val="00721149"/>
    <w:rsid w:val="007259BA"/>
    <w:rsid w:val="00727725"/>
    <w:rsid w:val="00735BC5"/>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45CC"/>
    <w:rsid w:val="007E7118"/>
    <w:rsid w:val="007F7274"/>
    <w:rsid w:val="007F7744"/>
    <w:rsid w:val="008041E6"/>
    <w:rsid w:val="008077B3"/>
    <w:rsid w:val="008077D9"/>
    <w:rsid w:val="00812CBC"/>
    <w:rsid w:val="00817924"/>
    <w:rsid w:val="00827719"/>
    <w:rsid w:val="00835162"/>
    <w:rsid w:val="0084306B"/>
    <w:rsid w:val="00843C98"/>
    <w:rsid w:val="008457AB"/>
    <w:rsid w:val="00846ED7"/>
    <w:rsid w:val="0085321A"/>
    <w:rsid w:val="00881B22"/>
    <w:rsid w:val="008906BB"/>
    <w:rsid w:val="008A7B05"/>
    <w:rsid w:val="008B3AD3"/>
    <w:rsid w:val="008C06B4"/>
    <w:rsid w:val="008D09B6"/>
    <w:rsid w:val="008D2ADC"/>
    <w:rsid w:val="008D2CED"/>
    <w:rsid w:val="008D3B9A"/>
    <w:rsid w:val="008D6587"/>
    <w:rsid w:val="008D7D7B"/>
    <w:rsid w:val="009134A2"/>
    <w:rsid w:val="00923754"/>
    <w:rsid w:val="00926945"/>
    <w:rsid w:val="00927AEF"/>
    <w:rsid w:val="00930BB4"/>
    <w:rsid w:val="009335D4"/>
    <w:rsid w:val="00933844"/>
    <w:rsid w:val="009404ED"/>
    <w:rsid w:val="00940AB1"/>
    <w:rsid w:val="00967A3B"/>
    <w:rsid w:val="0097101F"/>
    <w:rsid w:val="00976F77"/>
    <w:rsid w:val="009808E7"/>
    <w:rsid w:val="0098120F"/>
    <w:rsid w:val="0098172E"/>
    <w:rsid w:val="00981A22"/>
    <w:rsid w:val="00984959"/>
    <w:rsid w:val="00984C76"/>
    <w:rsid w:val="009A2FD2"/>
    <w:rsid w:val="009A6E7B"/>
    <w:rsid w:val="009B583D"/>
    <w:rsid w:val="009C1178"/>
    <w:rsid w:val="009C46A7"/>
    <w:rsid w:val="009D7E9D"/>
    <w:rsid w:val="009E150F"/>
    <w:rsid w:val="009E648B"/>
    <w:rsid w:val="009F4B3A"/>
    <w:rsid w:val="00A046C8"/>
    <w:rsid w:val="00A066CF"/>
    <w:rsid w:val="00A1144B"/>
    <w:rsid w:val="00A222E7"/>
    <w:rsid w:val="00A2460B"/>
    <w:rsid w:val="00A32136"/>
    <w:rsid w:val="00A368DC"/>
    <w:rsid w:val="00A41186"/>
    <w:rsid w:val="00A42AD2"/>
    <w:rsid w:val="00A44766"/>
    <w:rsid w:val="00A46F26"/>
    <w:rsid w:val="00A54B89"/>
    <w:rsid w:val="00A54D67"/>
    <w:rsid w:val="00A556B9"/>
    <w:rsid w:val="00A62445"/>
    <w:rsid w:val="00A64FB4"/>
    <w:rsid w:val="00A72820"/>
    <w:rsid w:val="00A776CE"/>
    <w:rsid w:val="00A8076C"/>
    <w:rsid w:val="00A8464C"/>
    <w:rsid w:val="00A85BE4"/>
    <w:rsid w:val="00A87DAD"/>
    <w:rsid w:val="00AB2F61"/>
    <w:rsid w:val="00AB37DD"/>
    <w:rsid w:val="00AB498A"/>
    <w:rsid w:val="00AC0DDD"/>
    <w:rsid w:val="00AC728C"/>
    <w:rsid w:val="00AD1CC5"/>
    <w:rsid w:val="00AE1B73"/>
    <w:rsid w:val="00AE1DE1"/>
    <w:rsid w:val="00AE2030"/>
    <w:rsid w:val="00AE5F1E"/>
    <w:rsid w:val="00B05A1F"/>
    <w:rsid w:val="00B2070D"/>
    <w:rsid w:val="00B21BFF"/>
    <w:rsid w:val="00B44253"/>
    <w:rsid w:val="00B67BDB"/>
    <w:rsid w:val="00B67FDB"/>
    <w:rsid w:val="00B7016E"/>
    <w:rsid w:val="00B81CD8"/>
    <w:rsid w:val="00B83784"/>
    <w:rsid w:val="00B86277"/>
    <w:rsid w:val="00BA0611"/>
    <w:rsid w:val="00BA24C3"/>
    <w:rsid w:val="00BB3BB5"/>
    <w:rsid w:val="00BB66DC"/>
    <w:rsid w:val="00BC24F7"/>
    <w:rsid w:val="00BC42E1"/>
    <w:rsid w:val="00BE3D89"/>
    <w:rsid w:val="00BE5DE8"/>
    <w:rsid w:val="00BF1F2A"/>
    <w:rsid w:val="00C110E8"/>
    <w:rsid w:val="00C17FC8"/>
    <w:rsid w:val="00C2225F"/>
    <w:rsid w:val="00C24DDD"/>
    <w:rsid w:val="00C342F6"/>
    <w:rsid w:val="00C44BBA"/>
    <w:rsid w:val="00C555CA"/>
    <w:rsid w:val="00C61213"/>
    <w:rsid w:val="00C7020B"/>
    <w:rsid w:val="00C81E8B"/>
    <w:rsid w:val="00C8257B"/>
    <w:rsid w:val="00C87BAF"/>
    <w:rsid w:val="00C87C5C"/>
    <w:rsid w:val="00C97BF0"/>
    <w:rsid w:val="00CA7D54"/>
    <w:rsid w:val="00CB52A3"/>
    <w:rsid w:val="00CB62CA"/>
    <w:rsid w:val="00CC073A"/>
    <w:rsid w:val="00CF51EB"/>
    <w:rsid w:val="00CF5B24"/>
    <w:rsid w:val="00D10DBD"/>
    <w:rsid w:val="00D144A9"/>
    <w:rsid w:val="00D15B29"/>
    <w:rsid w:val="00D169AF"/>
    <w:rsid w:val="00D17A09"/>
    <w:rsid w:val="00D43598"/>
    <w:rsid w:val="00D511D9"/>
    <w:rsid w:val="00D52660"/>
    <w:rsid w:val="00D821A1"/>
    <w:rsid w:val="00D84D76"/>
    <w:rsid w:val="00D87748"/>
    <w:rsid w:val="00D87CC7"/>
    <w:rsid w:val="00D87DE3"/>
    <w:rsid w:val="00D9457E"/>
    <w:rsid w:val="00DA49E0"/>
    <w:rsid w:val="00DA621C"/>
    <w:rsid w:val="00DB260A"/>
    <w:rsid w:val="00DB7F06"/>
    <w:rsid w:val="00DC11CD"/>
    <w:rsid w:val="00DC1C32"/>
    <w:rsid w:val="00DC67A7"/>
    <w:rsid w:val="00DF6E32"/>
    <w:rsid w:val="00E02A20"/>
    <w:rsid w:val="00E13EB5"/>
    <w:rsid w:val="00E14803"/>
    <w:rsid w:val="00E41492"/>
    <w:rsid w:val="00E44070"/>
    <w:rsid w:val="00E5188A"/>
    <w:rsid w:val="00E52AC5"/>
    <w:rsid w:val="00E574D4"/>
    <w:rsid w:val="00E80A28"/>
    <w:rsid w:val="00E82D5D"/>
    <w:rsid w:val="00E87730"/>
    <w:rsid w:val="00E904ED"/>
    <w:rsid w:val="00EA17EC"/>
    <w:rsid w:val="00EA1B24"/>
    <w:rsid w:val="00EA319A"/>
    <w:rsid w:val="00EA3D01"/>
    <w:rsid w:val="00EA45A7"/>
    <w:rsid w:val="00EB0DCB"/>
    <w:rsid w:val="00EB6932"/>
    <w:rsid w:val="00ED35E2"/>
    <w:rsid w:val="00ED5052"/>
    <w:rsid w:val="00EE0934"/>
    <w:rsid w:val="00EE2D4B"/>
    <w:rsid w:val="00F01451"/>
    <w:rsid w:val="00F14548"/>
    <w:rsid w:val="00F223D6"/>
    <w:rsid w:val="00F31DC6"/>
    <w:rsid w:val="00F3346A"/>
    <w:rsid w:val="00F341FD"/>
    <w:rsid w:val="00F366DF"/>
    <w:rsid w:val="00F4601E"/>
    <w:rsid w:val="00F53ED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7D1B0-75CC-4AEB-9F9B-ABC55E26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2</cp:revision>
  <cp:lastPrinted>2014-12-19T00:12:00Z</cp:lastPrinted>
  <dcterms:created xsi:type="dcterms:W3CDTF">2014-12-16T16:05:00Z</dcterms:created>
  <dcterms:modified xsi:type="dcterms:W3CDTF">2014-12-16T16:05:00Z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1603713045</vt:i4>
  </property>
  <property fmtid="{D5CDD505-2E9C-101B-9397-08002B2CF9AE}" pid="3" name="_NewReviewCycle">
    <vt:lpwstr/>
  </property>
  <property fmtid="{D5CDD505-2E9C-101B-9397-08002B2CF9AE}" pid="4" name="_EmailSubject">
    <vt:lpwstr>12/10/14 SFAC Minutes DRAFT</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