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AA41ADF" w:rsidRPr="00DF6AF1" w:rsidRDefault="6AA41ADF" w:rsidP="00EB0B82">
      <w:pPr>
        <w:jc w:val="center"/>
        <w:rPr>
          <w:rFonts w:ascii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:rsidR="6AA41ADF" w:rsidRPr="00DF6AF1" w:rsidRDefault="00BE2BE0" w:rsidP="00BE2BE0">
      <w:pPr>
        <w:jc w:val="center"/>
        <w:rPr>
          <w:rFonts w:ascii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DF6AF1">
        <w:rPr>
          <w:rFonts w:ascii="Times New Roman" w:eastAsia="Times New Roman" w:hAnsi="Times New Roman" w:cs="Times New Roman"/>
          <w:b/>
          <w:bCs/>
        </w:rPr>
        <w:t>Hall</w:t>
      </w:r>
    </w:p>
    <w:p w:rsidR="6AA41ADF" w:rsidRPr="00DF6AF1" w:rsidRDefault="00CA7345" w:rsidP="00BE2BE0">
      <w:pPr>
        <w:jc w:val="center"/>
        <w:rPr>
          <w:rFonts w:ascii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>4:30-6:30</w:t>
      </w:r>
      <w:r w:rsidR="6AA41ADF" w:rsidRPr="00DF6AF1">
        <w:rPr>
          <w:rFonts w:ascii="Times New Roman" w:eastAsia="Times New Roman" w:hAnsi="Times New Roman" w:cs="Times New Roman"/>
          <w:b/>
          <w:bCs/>
        </w:rPr>
        <w:t xml:space="preserve"> PM</w:t>
      </w:r>
    </w:p>
    <w:p w:rsidR="6AA41ADF" w:rsidRPr="00DF6AF1" w:rsidRDefault="009750AB" w:rsidP="00BE2BE0">
      <w:pPr>
        <w:jc w:val="center"/>
        <w:rPr>
          <w:rFonts w:ascii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 xml:space="preserve">Tuesday, </w:t>
      </w:r>
      <w:r w:rsidR="00871976" w:rsidRPr="00DF6AF1">
        <w:rPr>
          <w:rFonts w:ascii="Times New Roman" w:eastAsia="Times New Roman" w:hAnsi="Times New Roman" w:cs="Times New Roman"/>
          <w:b/>
          <w:bCs/>
        </w:rPr>
        <w:t>February</w:t>
      </w:r>
      <w:r w:rsidRPr="00DF6AF1">
        <w:rPr>
          <w:rFonts w:ascii="Times New Roman" w:eastAsia="Times New Roman" w:hAnsi="Times New Roman" w:cs="Times New Roman"/>
          <w:b/>
          <w:bCs/>
        </w:rPr>
        <w:t xml:space="preserve"> </w:t>
      </w:r>
      <w:r w:rsidR="00871976" w:rsidRPr="00DF6AF1">
        <w:rPr>
          <w:rFonts w:ascii="Times New Roman" w:eastAsia="Times New Roman" w:hAnsi="Times New Roman" w:cs="Times New Roman"/>
          <w:b/>
          <w:bCs/>
        </w:rPr>
        <w:t>19</w:t>
      </w:r>
      <w:r w:rsidR="00CA7345" w:rsidRPr="00DF6AF1">
        <w:rPr>
          <w:rFonts w:ascii="Times New Roman" w:eastAsia="Times New Roman" w:hAnsi="Times New Roman" w:cs="Times New Roman"/>
          <w:b/>
          <w:bCs/>
        </w:rPr>
        <w:t>, 2019</w:t>
      </w:r>
    </w:p>
    <w:p w:rsidR="00660A7D" w:rsidRPr="00DF6AF1" w:rsidRDefault="00660A7D" w:rsidP="00660A7D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>Present:</w:t>
      </w:r>
      <w:r w:rsidRPr="00DF6AF1">
        <w:rPr>
          <w:rFonts w:ascii="Times New Roman" w:eastAsia="Times New Roman" w:hAnsi="Times New Roman" w:cs="Times New Roman"/>
        </w:rPr>
        <w:t xml:space="preserve"> </w:t>
      </w:r>
    </w:p>
    <w:p w:rsidR="00660A7D" w:rsidRPr="00DF6AF1" w:rsidRDefault="00660A7D" w:rsidP="00660A7D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Graduate</w:t>
      </w:r>
      <w:r w:rsidR="00DF27BC" w:rsidRPr="00DF6AF1">
        <w:rPr>
          <w:rFonts w:ascii="Times New Roman" w:eastAsia="Times New Roman" w:hAnsi="Times New Roman" w:cs="Times New Roman"/>
        </w:rPr>
        <w:t>s: Jazz Kiang, Denise Marshall,</w:t>
      </w:r>
      <w:r w:rsidRPr="00DF6AF1">
        <w:rPr>
          <w:rFonts w:ascii="Times New Roman" w:eastAsia="Times New Roman" w:hAnsi="Times New Roman" w:cs="Times New Roman"/>
        </w:rPr>
        <w:t xml:space="preserve"> Zak Fisher</w:t>
      </w:r>
    </w:p>
    <w:p w:rsidR="00660A7D" w:rsidRPr="00DF6AF1" w:rsidRDefault="00660A7D" w:rsidP="00660A7D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Undergraduates: Christina Wang, Neemat Abdusemed, Paulina Macias, Nicole Corona Diaz </w:t>
      </w:r>
    </w:p>
    <w:p w:rsidR="00DF27BC" w:rsidRPr="00DF6AF1" w:rsidRDefault="00660A7D" w:rsidP="00DF27BC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Administration: Deb Geller, Associate Dean of Students and Deputy Title IX Coordinator, Mike Cohn, Director of SOLE</w:t>
      </w:r>
      <w:r w:rsidR="00871976" w:rsidRPr="00DF6AF1">
        <w:rPr>
          <w:rFonts w:ascii="Times New Roman" w:eastAsia="Times New Roman" w:hAnsi="Times New Roman" w:cs="Times New Roman"/>
        </w:rPr>
        <w:t xml:space="preserve">, </w:t>
      </w:r>
      <w:r w:rsidR="00DF27BC" w:rsidRPr="00DF6AF1">
        <w:rPr>
          <w:rFonts w:ascii="Times New Roman" w:eastAsia="Times New Roman" w:hAnsi="Times New Roman" w:cs="Times New Roman"/>
        </w:rPr>
        <w:t>Barbara Wilson, UCLA Housing &amp; Hospitality</w:t>
      </w:r>
    </w:p>
    <w:p w:rsidR="00660A7D" w:rsidRPr="00DF6AF1" w:rsidRDefault="34304410" w:rsidP="34304410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Faculty Rep: Karen Rowe, Professor</w:t>
      </w:r>
    </w:p>
    <w:p w:rsidR="00660A7D" w:rsidRPr="00DF6AF1" w:rsidRDefault="00660A7D" w:rsidP="00660A7D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APB Advisor: Ellen Hermann (Ex-Officio)</w:t>
      </w:r>
    </w:p>
    <w:p w:rsidR="00660A7D" w:rsidRPr="00DF6AF1" w:rsidRDefault="00660A7D" w:rsidP="00660A7D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SFAC Advisor: Marilyn Alkin (Ex-Officio)</w:t>
      </w:r>
    </w:p>
    <w:p w:rsidR="00660A7D" w:rsidRPr="00DF6AF1" w:rsidRDefault="00660A7D" w:rsidP="00660A7D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>Absent</w:t>
      </w:r>
      <w:r w:rsidRPr="00DF6AF1">
        <w:rPr>
          <w:rFonts w:ascii="Times New Roman" w:eastAsia="Times New Roman" w:hAnsi="Times New Roman" w:cs="Times New Roman"/>
        </w:rPr>
        <w:t>:</w:t>
      </w:r>
    </w:p>
    <w:p w:rsidR="00DF27BC" w:rsidRPr="00DF6AF1" w:rsidRDefault="00DF27BC" w:rsidP="00660A7D">
      <w:p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Javier Rodriguez, Graduate Rep</w:t>
      </w:r>
      <w:r w:rsidR="00730964" w:rsidRPr="00DF6AF1">
        <w:rPr>
          <w:rFonts w:ascii="Times New Roman" w:eastAsia="Times New Roman" w:hAnsi="Times New Roman" w:cs="Times New Roman"/>
        </w:rPr>
        <w:t>resentative</w:t>
      </w:r>
    </w:p>
    <w:p w:rsidR="6AA41ADF" w:rsidRPr="00DF6AF1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>Call to O</w:t>
      </w:r>
      <w:r w:rsidR="6AA41ADF" w:rsidRPr="00DF6AF1">
        <w:rPr>
          <w:rFonts w:ascii="Times New Roman" w:eastAsia="Times New Roman" w:hAnsi="Times New Roman" w:cs="Times New Roman"/>
          <w:b/>
        </w:rPr>
        <w:t>rder</w:t>
      </w:r>
    </w:p>
    <w:p w:rsidR="6AA41ADF" w:rsidRPr="00DF6AF1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DF6AF1">
        <w:rPr>
          <w:rFonts w:ascii="Times New Roman" w:eastAsia="Times New Roman" w:hAnsi="Times New Roman" w:cs="Times New Roman"/>
        </w:rPr>
        <w:t xml:space="preserve"> </w:t>
      </w:r>
      <w:r w:rsidR="006333A5" w:rsidRPr="00DF6AF1">
        <w:rPr>
          <w:rFonts w:ascii="Times New Roman" w:eastAsia="Times New Roman" w:hAnsi="Times New Roman" w:cs="Times New Roman"/>
        </w:rPr>
        <w:t>4:35</w:t>
      </w:r>
      <w:r w:rsidR="00735982" w:rsidRPr="00DF6AF1">
        <w:rPr>
          <w:rFonts w:ascii="Times New Roman" w:eastAsia="Times New Roman" w:hAnsi="Times New Roman" w:cs="Times New Roman"/>
        </w:rPr>
        <w:t>pm</w:t>
      </w:r>
      <w:r w:rsidR="00D55766" w:rsidRPr="00DF6AF1">
        <w:rPr>
          <w:rFonts w:ascii="Times New Roman" w:eastAsia="Times New Roman" w:hAnsi="Times New Roman" w:cs="Times New Roman"/>
        </w:rPr>
        <w:t>.</w:t>
      </w:r>
    </w:p>
    <w:p w:rsidR="00785917" w:rsidRPr="00DF6AF1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DF6AF1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>Approval of Agenda</w:t>
      </w:r>
    </w:p>
    <w:p w:rsidR="004F1414" w:rsidRPr="00DF6AF1" w:rsidRDefault="00F407B1" w:rsidP="004F1414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C30C61" w:rsidRPr="00DF6AF1">
        <w:rPr>
          <w:rFonts w:ascii="Times New Roman" w:eastAsia="Times New Roman" w:hAnsi="Times New Roman" w:cs="Times New Roman"/>
        </w:rPr>
        <w:t>recommended amending</w:t>
      </w:r>
      <w:r w:rsidR="00730964" w:rsidRPr="00DF6AF1">
        <w:rPr>
          <w:rFonts w:ascii="Times New Roman" w:eastAsia="Times New Roman" w:hAnsi="Times New Roman" w:cs="Times New Roman"/>
        </w:rPr>
        <w:t xml:space="preserve"> the agenda</w:t>
      </w:r>
      <w:r w:rsidR="006333A5" w:rsidRPr="00DF6AF1">
        <w:rPr>
          <w:rFonts w:ascii="Times New Roman" w:eastAsia="Times New Roman" w:hAnsi="Times New Roman" w:cs="Times New Roman"/>
        </w:rPr>
        <w:t xml:space="preserve"> </w:t>
      </w:r>
      <w:r w:rsidR="00730964" w:rsidRPr="00DF6AF1">
        <w:rPr>
          <w:rFonts w:ascii="Times New Roman" w:eastAsia="Times New Roman" w:hAnsi="Times New Roman" w:cs="Times New Roman"/>
        </w:rPr>
        <w:t xml:space="preserve">to </w:t>
      </w:r>
      <w:r w:rsidR="00C30C61" w:rsidRPr="00DF6AF1">
        <w:rPr>
          <w:rFonts w:ascii="Times New Roman" w:eastAsia="Times New Roman" w:hAnsi="Times New Roman" w:cs="Times New Roman"/>
        </w:rPr>
        <w:t>clarify</w:t>
      </w:r>
      <w:r w:rsidR="00730964" w:rsidRPr="00DF6AF1">
        <w:rPr>
          <w:rFonts w:ascii="Times New Roman" w:eastAsia="Times New Roman" w:hAnsi="Times New Roman" w:cs="Times New Roman"/>
        </w:rPr>
        <w:t xml:space="preserve"> that</w:t>
      </w:r>
      <w:r w:rsidR="006333A5" w:rsidRPr="00DF6AF1">
        <w:rPr>
          <w:rFonts w:ascii="Times New Roman" w:eastAsia="Times New Roman" w:hAnsi="Times New Roman" w:cs="Times New Roman"/>
        </w:rPr>
        <w:t xml:space="preserve"> BRC </w:t>
      </w:r>
      <w:r w:rsidR="00EF1E03" w:rsidRPr="00DF6AF1">
        <w:rPr>
          <w:rFonts w:ascii="Times New Roman" w:eastAsia="Times New Roman" w:hAnsi="Times New Roman" w:cs="Times New Roman"/>
        </w:rPr>
        <w:t>would present</w:t>
      </w:r>
      <w:r w:rsidR="006333A5" w:rsidRPr="00DF6AF1">
        <w:rPr>
          <w:rFonts w:ascii="Times New Roman" w:eastAsia="Times New Roman" w:hAnsi="Times New Roman" w:cs="Times New Roman"/>
        </w:rPr>
        <w:t xml:space="preserve"> before LGBT</w:t>
      </w:r>
      <w:r w:rsidR="00730964" w:rsidRPr="00DF6AF1">
        <w:rPr>
          <w:rFonts w:ascii="Times New Roman" w:eastAsia="Times New Roman" w:hAnsi="Times New Roman" w:cs="Times New Roman"/>
        </w:rPr>
        <w:t xml:space="preserve"> CRC</w:t>
      </w:r>
      <w:r w:rsidR="004B620E" w:rsidRPr="00DF6AF1">
        <w:rPr>
          <w:rFonts w:ascii="Times New Roman" w:eastAsia="Times New Roman" w:hAnsi="Times New Roman" w:cs="Times New Roman"/>
        </w:rPr>
        <w:t xml:space="preserve">. </w:t>
      </w:r>
    </w:p>
    <w:p w:rsidR="00785917" w:rsidRPr="00DF6AF1" w:rsidRDefault="006333A5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Christina Wang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49E7B0A9" w:rsidRPr="00DF6AF1">
        <w:rPr>
          <w:rFonts w:ascii="Times New Roman" w:eastAsia="Times New Roman" w:hAnsi="Times New Roman" w:cs="Times New Roman"/>
        </w:rPr>
        <w:t>moved to approve the agenda</w:t>
      </w:r>
      <w:r w:rsidR="004D022A" w:rsidRPr="00DF6AF1">
        <w:rPr>
          <w:rFonts w:ascii="Times New Roman" w:eastAsia="Times New Roman" w:hAnsi="Times New Roman" w:cs="Times New Roman"/>
        </w:rPr>
        <w:t xml:space="preserve"> as amended</w:t>
      </w:r>
      <w:r w:rsidR="49E7B0A9" w:rsidRPr="00DF6AF1">
        <w:rPr>
          <w:rFonts w:ascii="Times New Roman" w:eastAsia="Times New Roman" w:hAnsi="Times New Roman" w:cs="Times New Roman"/>
        </w:rPr>
        <w:t xml:space="preserve">. </w:t>
      </w:r>
      <w:r w:rsidRPr="00DF6AF1">
        <w:rPr>
          <w:rFonts w:ascii="Times New Roman" w:eastAsia="Times New Roman" w:hAnsi="Times New Roman" w:cs="Times New Roman"/>
          <w:b/>
        </w:rPr>
        <w:t>Paulina Macias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49E7B0A9" w:rsidRPr="00DF6AF1">
        <w:rPr>
          <w:rFonts w:ascii="Times New Roman" w:eastAsia="Times New Roman" w:hAnsi="Times New Roman" w:cs="Times New Roman"/>
        </w:rPr>
        <w:t>seconded. With no objectio</w:t>
      </w:r>
      <w:r w:rsidR="005C2B83" w:rsidRPr="00DF6AF1">
        <w:rPr>
          <w:rFonts w:ascii="Times New Roman" w:eastAsia="Times New Roman" w:hAnsi="Times New Roman" w:cs="Times New Roman"/>
        </w:rPr>
        <w:t xml:space="preserve">ns, the </w:t>
      </w:r>
      <w:r w:rsidR="004D022A" w:rsidRPr="00DF6AF1">
        <w:rPr>
          <w:rFonts w:ascii="Times New Roman" w:eastAsia="Times New Roman" w:hAnsi="Times New Roman" w:cs="Times New Roman"/>
        </w:rPr>
        <w:t xml:space="preserve">amended </w:t>
      </w:r>
      <w:r w:rsidR="005C2B83" w:rsidRPr="00DF6AF1">
        <w:rPr>
          <w:rFonts w:ascii="Times New Roman" w:eastAsia="Times New Roman" w:hAnsi="Times New Roman" w:cs="Times New Roman"/>
        </w:rPr>
        <w:t>agenda was approved</w:t>
      </w:r>
      <w:r w:rsidR="49E7B0A9" w:rsidRPr="00DF6AF1">
        <w:rPr>
          <w:rFonts w:ascii="Times New Roman" w:eastAsia="Times New Roman" w:hAnsi="Times New Roman" w:cs="Times New Roman"/>
        </w:rPr>
        <w:t xml:space="preserve"> by consent.</w:t>
      </w:r>
      <w:r w:rsidR="00CA7FA2" w:rsidRPr="00DF6AF1">
        <w:rPr>
          <w:rFonts w:ascii="Times New Roman" w:eastAsia="Times New Roman" w:hAnsi="Times New Roman" w:cs="Times New Roman"/>
        </w:rPr>
        <w:t xml:space="preserve"> </w:t>
      </w:r>
    </w:p>
    <w:p w:rsidR="00101837" w:rsidRPr="00DF6AF1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01837" w:rsidRPr="00DF6AF1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>Review of Handouts</w:t>
      </w:r>
    </w:p>
    <w:p w:rsidR="00101837" w:rsidRPr="00DF6AF1" w:rsidRDefault="00101837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 </w:t>
      </w:r>
      <w:r w:rsidR="008E6D55" w:rsidRPr="00DF6AF1">
        <w:rPr>
          <w:rFonts w:ascii="Times New Roman" w:eastAsia="Times New Roman" w:hAnsi="Times New Roman" w:cs="Times New Roman"/>
        </w:rPr>
        <w:t xml:space="preserve">N/A </w:t>
      </w:r>
    </w:p>
    <w:p w:rsidR="49E7B0A9" w:rsidRPr="00DF6AF1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 </w:t>
      </w:r>
    </w:p>
    <w:p w:rsidR="6AA41ADF" w:rsidRPr="00DF6AF1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DF6AF1">
        <w:rPr>
          <w:rFonts w:ascii="Times New Roman" w:eastAsia="Times New Roman" w:hAnsi="Times New Roman" w:cs="Times New Roman"/>
          <w:b/>
        </w:rPr>
        <w:t xml:space="preserve">Approve Minutes   </w:t>
      </w:r>
    </w:p>
    <w:p w:rsidR="006333A5" w:rsidRPr="00DF6AF1" w:rsidRDefault="006333A5" w:rsidP="006333A5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Paulina Macias</w:t>
      </w:r>
      <w:r w:rsidRPr="00DF6AF1">
        <w:rPr>
          <w:rFonts w:ascii="Times New Roman" w:eastAsia="Times New Roman" w:hAnsi="Times New Roman" w:cs="Times New Roman"/>
        </w:rPr>
        <w:t xml:space="preserve"> moved to approve the minutes from 2/5/19. </w:t>
      </w:r>
      <w:r w:rsidR="00EF1E03" w:rsidRPr="00DF6AF1">
        <w:rPr>
          <w:rFonts w:ascii="Times New Roman" w:eastAsia="Times New Roman" w:hAnsi="Times New Roman" w:cs="Times New Roman"/>
          <w:b/>
        </w:rPr>
        <w:t>Nicole Corona Diaz</w:t>
      </w:r>
      <w:r w:rsidR="00EF1E03" w:rsidRPr="00DF6AF1">
        <w:rPr>
          <w:rFonts w:ascii="Times New Roman" w:eastAsia="Times New Roman" w:hAnsi="Times New Roman" w:cs="Times New Roman"/>
        </w:rPr>
        <w:t xml:space="preserve"> </w:t>
      </w:r>
      <w:r w:rsidRPr="00DF6AF1">
        <w:rPr>
          <w:rFonts w:ascii="Times New Roman" w:eastAsia="Times New Roman" w:hAnsi="Times New Roman" w:cs="Times New Roman"/>
        </w:rPr>
        <w:t>seconded. With no objections</w:t>
      </w:r>
      <w:r w:rsidR="00EF1E03" w:rsidRPr="00DF6AF1">
        <w:rPr>
          <w:rFonts w:ascii="Times New Roman" w:eastAsia="Times New Roman" w:hAnsi="Times New Roman" w:cs="Times New Roman"/>
        </w:rPr>
        <w:t xml:space="preserve"> and one abstention from </w:t>
      </w:r>
      <w:r w:rsidR="00EF1E03" w:rsidRPr="00DF6AF1">
        <w:rPr>
          <w:rFonts w:ascii="Times New Roman" w:eastAsia="Times New Roman" w:hAnsi="Times New Roman" w:cs="Times New Roman"/>
          <w:b/>
        </w:rPr>
        <w:t>Zak Fisher</w:t>
      </w:r>
      <w:r w:rsidR="008D5A62" w:rsidRPr="00DF6AF1">
        <w:rPr>
          <w:rFonts w:ascii="Times New Roman" w:eastAsia="Times New Roman" w:hAnsi="Times New Roman" w:cs="Times New Roman"/>
        </w:rPr>
        <w:t>,</w:t>
      </w:r>
      <w:r w:rsidR="008D5A62" w:rsidRPr="00DF6AF1">
        <w:rPr>
          <w:rFonts w:ascii="Times New Roman" w:eastAsia="Times New Roman" w:hAnsi="Times New Roman" w:cs="Times New Roman"/>
          <w:b/>
        </w:rPr>
        <w:t xml:space="preserve"> </w:t>
      </w:r>
      <w:r w:rsidRPr="00DF6AF1">
        <w:rPr>
          <w:rFonts w:ascii="Times New Roman" w:eastAsia="Times New Roman" w:hAnsi="Times New Roman" w:cs="Times New Roman"/>
        </w:rPr>
        <w:t>the minutes were approved by consent.</w:t>
      </w:r>
    </w:p>
    <w:p w:rsidR="00D55766" w:rsidRPr="00DF6AF1" w:rsidRDefault="00D55766" w:rsidP="00D55766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DF6AF1" w:rsidRDefault="009750AB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 xml:space="preserve">Unit Presentation: </w:t>
      </w:r>
      <w:r w:rsidR="00EF1E03" w:rsidRPr="00DF6AF1">
        <w:rPr>
          <w:rFonts w:ascii="Times New Roman" w:eastAsia="Times New Roman" w:hAnsi="Times New Roman" w:cs="Times New Roman"/>
          <w:b/>
        </w:rPr>
        <w:t>Bruin Resource Center (BRC</w:t>
      </w:r>
      <w:r w:rsidR="005D00F9" w:rsidRPr="00DF6AF1">
        <w:rPr>
          <w:rFonts w:ascii="Times New Roman" w:eastAsia="Times New Roman" w:hAnsi="Times New Roman" w:cs="Times New Roman"/>
          <w:b/>
        </w:rPr>
        <w:t>)</w:t>
      </w:r>
    </w:p>
    <w:p w:rsidR="003C2FCD" w:rsidRPr="00DF6AF1" w:rsidRDefault="005D00F9" w:rsidP="00B552B0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opened the floor for </w:t>
      </w:r>
      <w:r w:rsidR="00EF1E03" w:rsidRPr="00DF6AF1">
        <w:rPr>
          <w:rFonts w:ascii="Times New Roman" w:eastAsia="Times New Roman" w:hAnsi="Times New Roman" w:cs="Times New Roman"/>
        </w:rPr>
        <w:t>Paolo Velasco</w:t>
      </w:r>
      <w:r w:rsidR="003C2FCD" w:rsidRPr="00DF6AF1">
        <w:rPr>
          <w:rFonts w:ascii="Times New Roman" w:eastAsia="Times New Roman" w:hAnsi="Times New Roman" w:cs="Times New Roman"/>
        </w:rPr>
        <w:t xml:space="preserve"> </w:t>
      </w:r>
      <w:r w:rsidR="00020565" w:rsidRPr="00DF6AF1">
        <w:rPr>
          <w:rFonts w:ascii="Times New Roman" w:eastAsia="Times New Roman" w:hAnsi="Times New Roman" w:cs="Times New Roman"/>
        </w:rPr>
        <w:t xml:space="preserve">and </w:t>
      </w:r>
      <w:r w:rsidR="00EF1E03" w:rsidRPr="00DF6AF1">
        <w:rPr>
          <w:rFonts w:ascii="Times New Roman" w:eastAsia="Times New Roman" w:hAnsi="Times New Roman" w:cs="Times New Roman"/>
        </w:rPr>
        <w:t>Andrew McClure</w:t>
      </w:r>
      <w:r w:rsidR="008A233F" w:rsidRPr="00DF6AF1">
        <w:rPr>
          <w:rFonts w:ascii="Times New Roman" w:eastAsia="Times New Roman" w:hAnsi="Times New Roman" w:cs="Times New Roman"/>
        </w:rPr>
        <w:t xml:space="preserve"> </w:t>
      </w:r>
      <w:r w:rsidRPr="00DF6AF1">
        <w:rPr>
          <w:rFonts w:ascii="Times New Roman" w:eastAsia="Times New Roman" w:hAnsi="Times New Roman" w:cs="Times New Roman"/>
        </w:rPr>
        <w:t xml:space="preserve">to present on </w:t>
      </w:r>
      <w:r w:rsidR="00EF1E03" w:rsidRPr="00DF6AF1">
        <w:rPr>
          <w:rFonts w:ascii="Times New Roman" w:eastAsia="Times New Roman" w:hAnsi="Times New Roman" w:cs="Times New Roman"/>
        </w:rPr>
        <w:t>BRC</w:t>
      </w:r>
      <w:r w:rsidR="009E0B25" w:rsidRPr="00DF6AF1">
        <w:rPr>
          <w:rFonts w:ascii="Times New Roman" w:eastAsia="Times New Roman" w:hAnsi="Times New Roman" w:cs="Times New Roman"/>
        </w:rPr>
        <w:t>.</w:t>
      </w:r>
    </w:p>
    <w:p w:rsidR="00EF2CAE" w:rsidRPr="00DF6AF1" w:rsidRDefault="00EF1E03" w:rsidP="003C2FC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Bruin Resource Center</w:t>
      </w:r>
      <w:r w:rsidR="003C2FCD" w:rsidRPr="00DF6AF1">
        <w:rPr>
          <w:rFonts w:ascii="Times New Roman" w:eastAsia="Times New Roman" w:hAnsi="Times New Roman" w:cs="Times New Roman"/>
        </w:rPr>
        <w:t xml:space="preserve"> Overview</w:t>
      </w:r>
    </w:p>
    <w:p w:rsidR="00EF1E03" w:rsidRPr="00DF6AF1" w:rsidRDefault="00EF1E03" w:rsidP="003C2FCD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Provides services to transfer and non-traditional students, current and former foster youth, students with dependents, student </w:t>
      </w:r>
      <w:r w:rsidR="009F3C21" w:rsidRPr="00DF6AF1">
        <w:rPr>
          <w:rFonts w:ascii="Times New Roman" w:eastAsia="Times New Roman" w:hAnsi="Times New Roman" w:cs="Times New Roman"/>
        </w:rPr>
        <w:t>veterans, and undocumented students.</w:t>
      </w:r>
    </w:p>
    <w:p w:rsidR="00E84439" w:rsidRPr="00DF6AF1" w:rsidRDefault="00EF1E03" w:rsidP="003C2FCD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Programs to specific student communities to help them transition into UCLA and their careers. BRC also provides information, referrals, and support services for UCLA students to navigate the university.</w:t>
      </w:r>
    </w:p>
    <w:p w:rsidR="00EF1E03" w:rsidRPr="00DF6AF1" w:rsidRDefault="00EF1E03" w:rsidP="003C2FCD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How do they support students from low-income and non-traditional backgrounds?</w:t>
      </w:r>
    </w:p>
    <w:p w:rsidR="00EF1E03" w:rsidRPr="00DF6AF1" w:rsidRDefault="00EF1E03" w:rsidP="00EF1E03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Cultivate an inclusive and socially just environment</w:t>
      </w:r>
    </w:p>
    <w:p w:rsidR="00EF1E03" w:rsidRPr="00DF6AF1" w:rsidRDefault="00EF1E03" w:rsidP="00EF1E03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Support students’ success in their educational experiences through co-curricular programs, services, and academic partnerships.</w:t>
      </w:r>
    </w:p>
    <w:p w:rsidR="00EF1E03" w:rsidRPr="00DF6AF1" w:rsidRDefault="00EF1E03" w:rsidP="00EF1E03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Foster student engagement and a sense of belonging with the university and the greater community.</w:t>
      </w:r>
    </w:p>
    <w:p w:rsidR="00EF1E03" w:rsidRPr="00DF6AF1" w:rsidRDefault="00EF1E03" w:rsidP="00EF1E03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How do they enhance student leadership and professional development?</w:t>
      </w:r>
    </w:p>
    <w:p w:rsidR="00EF1E03" w:rsidRPr="00DF6AF1" w:rsidRDefault="007A2CAD" w:rsidP="00EF1E03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Provide</w:t>
      </w:r>
      <w:r w:rsidR="00EF1E03" w:rsidRPr="00DF6AF1">
        <w:rPr>
          <w:rFonts w:ascii="Times New Roman" w:eastAsia="Times New Roman" w:hAnsi="Times New Roman" w:cs="Times New Roman"/>
        </w:rPr>
        <w:t xml:space="preserve"> support and partner</w:t>
      </w:r>
      <w:r w:rsidR="009F3C21" w:rsidRPr="00DF6AF1">
        <w:rPr>
          <w:rFonts w:ascii="Times New Roman" w:eastAsia="Times New Roman" w:hAnsi="Times New Roman" w:cs="Times New Roman"/>
        </w:rPr>
        <w:t>ship</w:t>
      </w:r>
      <w:r w:rsidR="00EF1E03" w:rsidRPr="00DF6AF1">
        <w:rPr>
          <w:rFonts w:ascii="Times New Roman" w:eastAsia="Times New Roman" w:hAnsi="Times New Roman" w:cs="Times New Roman"/>
        </w:rPr>
        <w:t xml:space="preserve"> with students to advocate for their needs and the needs of their communities. Examples: hiring graduate student positions and </w:t>
      </w:r>
      <w:r w:rsidR="009F3C21" w:rsidRPr="00DF6AF1">
        <w:rPr>
          <w:rFonts w:ascii="Times New Roman" w:eastAsia="Times New Roman" w:hAnsi="Times New Roman" w:cs="Times New Roman"/>
        </w:rPr>
        <w:t xml:space="preserve">providing </w:t>
      </w:r>
      <w:r w:rsidR="00EF1E03" w:rsidRPr="00DF6AF1">
        <w:rPr>
          <w:rFonts w:ascii="Times New Roman" w:eastAsia="Times New Roman" w:hAnsi="Times New Roman" w:cs="Times New Roman"/>
        </w:rPr>
        <w:t>leadersh</w:t>
      </w:r>
      <w:r w:rsidRPr="00DF6AF1">
        <w:rPr>
          <w:rFonts w:ascii="Times New Roman" w:eastAsia="Times New Roman" w:hAnsi="Times New Roman" w:cs="Times New Roman"/>
        </w:rPr>
        <w:t>ip opportunities</w:t>
      </w:r>
    </w:p>
    <w:p w:rsidR="007A2CAD" w:rsidRPr="00DF6AF1" w:rsidRDefault="007A2CAD" w:rsidP="00EF1E03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Encourage their students to participate on campus. Examples: student government</w:t>
      </w:r>
    </w:p>
    <w:p w:rsidR="00B01DFD" w:rsidRPr="00DF6AF1" w:rsidRDefault="00B01DFD" w:rsidP="00B01DFD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How do they maximize efficient usage of funding and minimize duplicative services?</w:t>
      </w:r>
    </w:p>
    <w:p w:rsidR="00B01DFD" w:rsidRPr="00DF6AF1" w:rsidRDefault="00B01DFD" w:rsidP="00B01DFD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Engage in critical reflection and assessment to enhance the department’s effectiveness and resource management</w:t>
      </w:r>
      <w:r w:rsidR="005C2591" w:rsidRPr="00DF6AF1">
        <w:rPr>
          <w:rFonts w:ascii="Times New Roman" w:eastAsia="Times New Roman" w:hAnsi="Times New Roman" w:cs="Times New Roman"/>
        </w:rPr>
        <w:t>.</w:t>
      </w:r>
      <w:r w:rsidRPr="00DF6AF1">
        <w:rPr>
          <w:rFonts w:ascii="Times New Roman" w:eastAsia="Times New Roman" w:hAnsi="Times New Roman" w:cs="Times New Roman"/>
        </w:rPr>
        <w:t xml:space="preserve"> </w:t>
      </w:r>
    </w:p>
    <w:p w:rsidR="007A2CAD" w:rsidRPr="00DF6AF1" w:rsidRDefault="00B01DFD" w:rsidP="007A2CAD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BRC was able to secure funding and donations that would go directly to student scholarships and some programming.</w:t>
      </w:r>
    </w:p>
    <w:p w:rsidR="007A2CAD" w:rsidRPr="00DF6AF1" w:rsidRDefault="007A2CAD" w:rsidP="007A2CAD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In 2009, BRC’s operating budget was $40,000. </w:t>
      </w:r>
    </w:p>
    <w:p w:rsidR="00B01DFD" w:rsidRPr="00DF6AF1" w:rsidRDefault="00B01DFD" w:rsidP="00B01DFD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How are they reducing</w:t>
      </w:r>
      <w:r w:rsidR="005C2591" w:rsidRPr="00DF6AF1">
        <w:rPr>
          <w:rFonts w:ascii="Times New Roman" w:eastAsia="Times New Roman" w:hAnsi="Times New Roman" w:cs="Times New Roman"/>
        </w:rPr>
        <w:t xml:space="preserve"> the</w:t>
      </w:r>
      <w:r w:rsidRPr="00DF6AF1">
        <w:rPr>
          <w:rFonts w:ascii="Times New Roman" w:eastAsia="Times New Roman" w:hAnsi="Times New Roman" w:cs="Times New Roman"/>
        </w:rPr>
        <w:t xml:space="preserve"> influ</w:t>
      </w:r>
      <w:r w:rsidR="005C2591" w:rsidRPr="00DF6AF1">
        <w:rPr>
          <w:rFonts w:ascii="Times New Roman" w:eastAsia="Times New Roman" w:hAnsi="Times New Roman" w:cs="Times New Roman"/>
        </w:rPr>
        <w:t>x</w:t>
      </w:r>
      <w:r w:rsidRPr="00DF6AF1">
        <w:rPr>
          <w:rFonts w:ascii="Times New Roman" w:eastAsia="Times New Roman" w:hAnsi="Times New Roman" w:cs="Times New Roman"/>
        </w:rPr>
        <w:t xml:space="preserve"> to clinical mental health services through preventative efforts and/or other holistic areas of student wellness</w:t>
      </w:r>
    </w:p>
    <w:p w:rsidR="00B01DFD" w:rsidRPr="00DF6AF1" w:rsidRDefault="00B01DFD" w:rsidP="00B01DFD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Supp</w:t>
      </w:r>
      <w:r w:rsidR="005C2591" w:rsidRPr="00DF6AF1">
        <w:rPr>
          <w:rFonts w:ascii="Times New Roman" w:eastAsia="Times New Roman" w:hAnsi="Times New Roman" w:cs="Times New Roman"/>
        </w:rPr>
        <w:t>ort students’ well-being</w:t>
      </w:r>
      <w:r w:rsidRPr="00DF6AF1">
        <w:rPr>
          <w:rFonts w:ascii="Times New Roman" w:eastAsia="Times New Roman" w:hAnsi="Times New Roman" w:cs="Times New Roman"/>
        </w:rPr>
        <w:t xml:space="preserve">, emotional health, identity development and resiliency </w:t>
      </w:r>
      <w:r w:rsidR="005C2591" w:rsidRPr="00DF6AF1">
        <w:rPr>
          <w:rFonts w:ascii="Times New Roman" w:eastAsia="Times New Roman" w:hAnsi="Times New Roman" w:cs="Times New Roman"/>
        </w:rPr>
        <w:t>through</w:t>
      </w:r>
      <w:r w:rsidRPr="00DF6AF1">
        <w:rPr>
          <w:rFonts w:ascii="Times New Roman" w:eastAsia="Times New Roman" w:hAnsi="Times New Roman" w:cs="Times New Roman"/>
        </w:rPr>
        <w:t xml:space="preserve"> peer coaching and other wellness programs</w:t>
      </w:r>
      <w:r w:rsidR="005C2591" w:rsidRPr="00DF6AF1">
        <w:rPr>
          <w:rFonts w:ascii="Times New Roman" w:eastAsia="Times New Roman" w:hAnsi="Times New Roman" w:cs="Times New Roman"/>
        </w:rPr>
        <w:t>.</w:t>
      </w:r>
    </w:p>
    <w:p w:rsidR="00B01DFD" w:rsidRPr="00DF6AF1" w:rsidRDefault="00B01DFD" w:rsidP="00B01DFD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SFAC </w:t>
      </w:r>
      <w:r w:rsidR="005C2591" w:rsidRPr="00DF6AF1">
        <w:rPr>
          <w:rFonts w:ascii="Times New Roman" w:eastAsia="Times New Roman" w:hAnsi="Times New Roman" w:cs="Times New Roman"/>
        </w:rPr>
        <w:t xml:space="preserve">Specific </w:t>
      </w:r>
      <w:r w:rsidRPr="00DF6AF1">
        <w:rPr>
          <w:rFonts w:ascii="Times New Roman" w:eastAsia="Times New Roman" w:hAnsi="Times New Roman" w:cs="Times New Roman"/>
        </w:rPr>
        <w:t>Questions</w:t>
      </w:r>
    </w:p>
    <w:p w:rsidR="00B01DFD" w:rsidRPr="00DF6AF1" w:rsidRDefault="00B01DFD" w:rsidP="00B01DFD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How </w:t>
      </w:r>
      <w:r w:rsidR="005C2591" w:rsidRPr="00DF6AF1">
        <w:rPr>
          <w:rFonts w:ascii="Times New Roman" w:eastAsia="Times New Roman" w:hAnsi="Times New Roman" w:cs="Times New Roman"/>
        </w:rPr>
        <w:t xml:space="preserve">would </w:t>
      </w:r>
      <w:r w:rsidRPr="00DF6AF1">
        <w:rPr>
          <w:rFonts w:ascii="Times New Roman" w:eastAsia="Times New Roman" w:hAnsi="Times New Roman" w:cs="Times New Roman"/>
        </w:rPr>
        <w:t>you rank your requests for SSF?</w:t>
      </w:r>
    </w:p>
    <w:p w:rsidR="00B01DFD" w:rsidRPr="00DF6AF1" w:rsidRDefault="00B01DFD" w:rsidP="00B01DFD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Professional staff </w:t>
      </w:r>
      <w:r w:rsidR="00A00278" w:rsidRPr="00DF6AF1">
        <w:rPr>
          <w:rFonts w:ascii="Times New Roman" w:eastAsia="Times New Roman" w:hAnsi="Times New Roman" w:cs="Times New Roman"/>
        </w:rPr>
        <w:t xml:space="preserve">- </w:t>
      </w:r>
      <w:r w:rsidRPr="00DF6AF1">
        <w:rPr>
          <w:rFonts w:ascii="Times New Roman" w:eastAsia="Times New Roman" w:hAnsi="Times New Roman" w:cs="Times New Roman"/>
        </w:rPr>
        <w:t>donors do not prioritize these positions</w:t>
      </w:r>
    </w:p>
    <w:p w:rsidR="00B01DFD" w:rsidRPr="00DF6AF1" w:rsidRDefault="00B01DFD" w:rsidP="00B01DFD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Student staff</w:t>
      </w:r>
    </w:p>
    <w:p w:rsidR="00B01DFD" w:rsidRPr="00DF6AF1" w:rsidRDefault="009F3C21" w:rsidP="00B01DFD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Transfer and veteran space</w:t>
      </w:r>
    </w:p>
    <w:p w:rsidR="009F3C21" w:rsidRPr="00DF6AF1" w:rsidRDefault="00B01DFD" w:rsidP="00B01DFD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Tr</w:t>
      </w:r>
      <w:r w:rsidR="009F3C21" w:rsidRPr="00DF6AF1">
        <w:rPr>
          <w:rFonts w:ascii="Times New Roman" w:eastAsia="Times New Roman" w:hAnsi="Times New Roman" w:cs="Times New Roman"/>
        </w:rPr>
        <w:t>ansfer programming and services</w:t>
      </w:r>
    </w:p>
    <w:p w:rsidR="00B01DFD" w:rsidRPr="00DF6AF1" w:rsidRDefault="00B01DFD" w:rsidP="009F3C21">
      <w:pPr>
        <w:pStyle w:val="ListParagraph"/>
        <w:numPr>
          <w:ilvl w:val="5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They are a quarter of the undergrad community and the university was not historically established for transfer students and there is work to do to support this community</w:t>
      </w:r>
      <w:r w:rsidR="009F3C21" w:rsidRPr="00DF6AF1">
        <w:rPr>
          <w:rFonts w:ascii="Times New Roman" w:eastAsia="Times New Roman" w:hAnsi="Times New Roman" w:cs="Times New Roman"/>
        </w:rPr>
        <w:t>.</w:t>
      </w:r>
    </w:p>
    <w:p w:rsidR="00B01DFD" w:rsidRPr="00DF6AF1" w:rsidRDefault="00A00278" w:rsidP="00B01DFD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What are the c</w:t>
      </w:r>
      <w:r w:rsidR="00B01DFD" w:rsidRPr="00DF6AF1">
        <w:rPr>
          <w:rFonts w:ascii="Times New Roman" w:eastAsia="Times New Roman" w:hAnsi="Times New Roman" w:cs="Times New Roman"/>
        </w:rPr>
        <w:t xml:space="preserve">hanges in your </w:t>
      </w:r>
      <w:r w:rsidRPr="00DF6AF1">
        <w:rPr>
          <w:rFonts w:ascii="Times New Roman" w:eastAsia="Times New Roman" w:hAnsi="Times New Roman" w:cs="Times New Roman"/>
        </w:rPr>
        <w:t>department’s</w:t>
      </w:r>
      <w:r w:rsidR="00B01DFD" w:rsidRPr="00DF6AF1">
        <w:rPr>
          <w:rFonts w:ascii="Times New Roman" w:eastAsia="Times New Roman" w:hAnsi="Times New Roman" w:cs="Times New Roman"/>
        </w:rPr>
        <w:t xml:space="preserve"> use of reoccurring SSF?</w:t>
      </w:r>
    </w:p>
    <w:p w:rsidR="00B01DFD" w:rsidRPr="00DF6AF1" w:rsidRDefault="00B01DFD" w:rsidP="00B01DFD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There was just an increase in their spending due to the growth of their department</w:t>
      </w:r>
      <w:r w:rsidR="00A00278" w:rsidRPr="00DF6AF1">
        <w:rPr>
          <w:rFonts w:ascii="Times New Roman" w:eastAsia="Times New Roman" w:hAnsi="Times New Roman" w:cs="Times New Roman"/>
        </w:rPr>
        <w:t>.</w:t>
      </w:r>
    </w:p>
    <w:p w:rsidR="00B01DFD" w:rsidRPr="00DF6AF1" w:rsidRDefault="00A00278" w:rsidP="00B01DFD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How are your addressing the a</w:t>
      </w:r>
      <w:r w:rsidR="00B01DFD" w:rsidRPr="00DF6AF1">
        <w:rPr>
          <w:rFonts w:ascii="Times New Roman" w:eastAsia="Times New Roman" w:hAnsi="Times New Roman" w:cs="Times New Roman"/>
        </w:rPr>
        <w:t xml:space="preserve">ccumulation of </w:t>
      </w:r>
      <w:r w:rsidRPr="00DF6AF1">
        <w:rPr>
          <w:rFonts w:ascii="Times New Roman" w:eastAsia="Times New Roman" w:hAnsi="Times New Roman" w:cs="Times New Roman"/>
        </w:rPr>
        <w:t>carryforward</w:t>
      </w:r>
      <w:r w:rsidR="00B01DFD" w:rsidRPr="00DF6AF1">
        <w:rPr>
          <w:rFonts w:ascii="Times New Roman" w:eastAsia="Times New Roman" w:hAnsi="Times New Roman" w:cs="Times New Roman"/>
        </w:rPr>
        <w:t xml:space="preserve"> of SSF</w:t>
      </w:r>
      <w:r w:rsidRPr="00DF6AF1">
        <w:rPr>
          <w:rFonts w:ascii="Times New Roman" w:eastAsia="Times New Roman" w:hAnsi="Times New Roman" w:cs="Times New Roman"/>
        </w:rPr>
        <w:t>?</w:t>
      </w:r>
    </w:p>
    <w:p w:rsidR="00B01DFD" w:rsidRPr="00DF6AF1" w:rsidRDefault="00B01DFD" w:rsidP="00B01DFD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There is quite a bit of carryforward</w:t>
      </w:r>
      <w:r w:rsidR="00A00278" w:rsidRPr="00DF6AF1">
        <w:rPr>
          <w:rFonts w:ascii="Times New Roman" w:eastAsia="Times New Roman" w:hAnsi="Times New Roman" w:cs="Times New Roman"/>
        </w:rPr>
        <w:t xml:space="preserve"> funds. In terms of how and why,</w:t>
      </w:r>
      <w:r w:rsidR="009F3C21" w:rsidRPr="00DF6AF1">
        <w:rPr>
          <w:rFonts w:ascii="Times New Roman" w:eastAsia="Times New Roman" w:hAnsi="Times New Roman" w:cs="Times New Roman"/>
        </w:rPr>
        <w:t xml:space="preserve"> due to</w:t>
      </w:r>
      <w:r w:rsidRPr="00DF6AF1">
        <w:rPr>
          <w:rFonts w:ascii="Times New Roman" w:eastAsia="Times New Roman" w:hAnsi="Times New Roman" w:cs="Times New Roman"/>
        </w:rPr>
        <w:t xml:space="preserve"> the timing of SFAC awarding (typically in summer), it takes time to fill the </w:t>
      </w:r>
      <w:r w:rsidR="00A00278" w:rsidRPr="00DF6AF1">
        <w:rPr>
          <w:rFonts w:ascii="Times New Roman" w:eastAsia="Times New Roman" w:hAnsi="Times New Roman" w:cs="Times New Roman"/>
        </w:rPr>
        <w:t xml:space="preserve">student and staff </w:t>
      </w:r>
      <w:r w:rsidRPr="00DF6AF1">
        <w:rPr>
          <w:rFonts w:ascii="Times New Roman" w:eastAsia="Times New Roman" w:hAnsi="Times New Roman" w:cs="Times New Roman"/>
        </w:rPr>
        <w:t xml:space="preserve">positions. Also with successful fundraising, </w:t>
      </w:r>
      <w:r w:rsidR="007E540B" w:rsidRPr="00DF6AF1">
        <w:rPr>
          <w:rFonts w:ascii="Times New Roman" w:eastAsia="Times New Roman" w:hAnsi="Times New Roman" w:cs="Times New Roman"/>
        </w:rPr>
        <w:t>BRC uses</w:t>
      </w:r>
      <w:r w:rsidRPr="00DF6AF1">
        <w:rPr>
          <w:rFonts w:ascii="Times New Roman" w:eastAsia="Times New Roman" w:hAnsi="Times New Roman" w:cs="Times New Roman"/>
        </w:rPr>
        <w:t xml:space="preserve"> the funding from donors first which leads to carryforward. </w:t>
      </w:r>
      <w:r w:rsidR="007E540B" w:rsidRPr="00DF6AF1">
        <w:rPr>
          <w:rFonts w:ascii="Times New Roman" w:eastAsia="Times New Roman" w:hAnsi="Times New Roman" w:cs="Times New Roman"/>
        </w:rPr>
        <w:t>BRC also hires students with</w:t>
      </w:r>
      <w:r w:rsidRPr="00DF6AF1">
        <w:rPr>
          <w:rFonts w:ascii="Times New Roman" w:eastAsia="Times New Roman" w:hAnsi="Times New Roman" w:cs="Times New Roman"/>
        </w:rPr>
        <w:t xml:space="preserve"> work-study</w:t>
      </w:r>
      <w:r w:rsidR="007E540B" w:rsidRPr="00DF6AF1">
        <w:rPr>
          <w:rFonts w:ascii="Times New Roman" w:eastAsia="Times New Roman" w:hAnsi="Times New Roman" w:cs="Times New Roman"/>
        </w:rPr>
        <w:t xml:space="preserve"> to save funding</w:t>
      </w:r>
      <w:r w:rsidRPr="00DF6AF1">
        <w:rPr>
          <w:rFonts w:ascii="Times New Roman" w:eastAsia="Times New Roman" w:hAnsi="Times New Roman" w:cs="Times New Roman"/>
        </w:rPr>
        <w:t xml:space="preserve">, but </w:t>
      </w:r>
      <w:r w:rsidR="009F3C21" w:rsidRPr="00DF6AF1">
        <w:rPr>
          <w:rFonts w:ascii="Times New Roman" w:eastAsia="Times New Roman" w:hAnsi="Times New Roman" w:cs="Times New Roman"/>
        </w:rPr>
        <w:t xml:space="preserve">there are </w:t>
      </w:r>
      <w:r w:rsidRPr="00DF6AF1">
        <w:rPr>
          <w:rFonts w:ascii="Times New Roman" w:eastAsia="Times New Roman" w:hAnsi="Times New Roman" w:cs="Times New Roman"/>
        </w:rPr>
        <w:t>some students are not eligible for work-study.</w:t>
      </w:r>
    </w:p>
    <w:p w:rsidR="00B01DFD" w:rsidRPr="00DF6AF1" w:rsidRDefault="00B01DFD" w:rsidP="00B01DFD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How would your campus entity adjust if SFAC is unable to </w:t>
      </w:r>
      <w:r w:rsidR="00173B60" w:rsidRPr="00DF6AF1">
        <w:rPr>
          <w:rFonts w:ascii="Times New Roman" w:eastAsia="Times New Roman" w:hAnsi="Times New Roman" w:cs="Times New Roman"/>
        </w:rPr>
        <w:t>provide funding?</w:t>
      </w:r>
    </w:p>
    <w:p w:rsidR="00B01DFD" w:rsidRPr="00DF6AF1" w:rsidRDefault="00173B60" w:rsidP="00173B60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BRC w</w:t>
      </w:r>
      <w:r w:rsidR="00B01DFD" w:rsidRPr="00DF6AF1">
        <w:rPr>
          <w:rFonts w:ascii="Times New Roman" w:eastAsia="Times New Roman" w:hAnsi="Times New Roman" w:cs="Times New Roman"/>
        </w:rPr>
        <w:t>ould need to evaluate the programs and</w:t>
      </w:r>
      <w:r w:rsidRPr="00DF6AF1">
        <w:rPr>
          <w:rFonts w:ascii="Times New Roman" w:eastAsia="Times New Roman" w:hAnsi="Times New Roman" w:cs="Times New Roman"/>
        </w:rPr>
        <w:t xml:space="preserve"> prioritize programs as needed, c</w:t>
      </w:r>
      <w:r w:rsidR="00B01DFD" w:rsidRPr="00DF6AF1">
        <w:rPr>
          <w:rFonts w:ascii="Times New Roman" w:eastAsia="Times New Roman" w:hAnsi="Times New Roman" w:cs="Times New Roman"/>
        </w:rPr>
        <w:t>ontinue to fundraise</w:t>
      </w:r>
      <w:r w:rsidRPr="00DF6AF1">
        <w:rPr>
          <w:rFonts w:ascii="Times New Roman" w:eastAsia="Times New Roman" w:hAnsi="Times New Roman" w:cs="Times New Roman"/>
        </w:rPr>
        <w:t>, and w</w:t>
      </w:r>
      <w:r w:rsidR="00B01DFD" w:rsidRPr="00DF6AF1">
        <w:rPr>
          <w:rFonts w:ascii="Times New Roman" w:eastAsia="Times New Roman" w:hAnsi="Times New Roman" w:cs="Times New Roman"/>
        </w:rPr>
        <w:t>ork with the students to help them find their voice and advocate</w:t>
      </w:r>
      <w:r w:rsidRPr="00DF6AF1">
        <w:rPr>
          <w:rFonts w:ascii="Times New Roman" w:eastAsia="Times New Roman" w:hAnsi="Times New Roman" w:cs="Times New Roman"/>
        </w:rPr>
        <w:t xml:space="preserve"> for them to </w:t>
      </w:r>
      <w:r w:rsidR="00B01DFD" w:rsidRPr="00DF6AF1">
        <w:rPr>
          <w:rFonts w:ascii="Times New Roman" w:eastAsia="Times New Roman" w:hAnsi="Times New Roman" w:cs="Times New Roman"/>
        </w:rPr>
        <w:t>participate in student government and the university.</w:t>
      </w:r>
    </w:p>
    <w:p w:rsidR="00B01DFD" w:rsidRPr="00DF6AF1" w:rsidRDefault="00B01DFD" w:rsidP="00B01DFD">
      <w:pPr>
        <w:pStyle w:val="ListParagraph"/>
        <w:numPr>
          <w:ilvl w:val="5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One of the challenges for tra</w:t>
      </w:r>
      <w:r w:rsidR="00830B28" w:rsidRPr="00DF6AF1">
        <w:rPr>
          <w:rFonts w:ascii="Times New Roman" w:eastAsia="Times New Roman" w:hAnsi="Times New Roman" w:cs="Times New Roman"/>
        </w:rPr>
        <w:t>nsfer students is that they canno</w:t>
      </w:r>
      <w:r w:rsidRPr="00DF6AF1">
        <w:rPr>
          <w:rFonts w:ascii="Times New Roman" w:eastAsia="Times New Roman" w:hAnsi="Times New Roman" w:cs="Times New Roman"/>
        </w:rPr>
        <w:t>t participate in student</w:t>
      </w:r>
      <w:r w:rsidR="00173B60" w:rsidRPr="00DF6AF1">
        <w:rPr>
          <w:rFonts w:ascii="Times New Roman" w:eastAsia="Times New Roman" w:hAnsi="Times New Roman" w:cs="Times New Roman"/>
        </w:rPr>
        <w:t xml:space="preserve"> government or </w:t>
      </w:r>
      <w:r w:rsidR="00830B28" w:rsidRPr="00DF6AF1">
        <w:rPr>
          <w:rFonts w:ascii="Times New Roman" w:eastAsia="Times New Roman" w:hAnsi="Times New Roman" w:cs="Times New Roman"/>
        </w:rPr>
        <w:t xml:space="preserve">committees like </w:t>
      </w:r>
      <w:r w:rsidR="00173B60" w:rsidRPr="00DF6AF1">
        <w:rPr>
          <w:rFonts w:ascii="Times New Roman" w:eastAsia="Times New Roman" w:hAnsi="Times New Roman" w:cs="Times New Roman"/>
        </w:rPr>
        <w:t>SFAC because they are</w:t>
      </w:r>
      <w:r w:rsidR="00011E93" w:rsidRPr="00DF6AF1">
        <w:rPr>
          <w:rFonts w:ascii="Times New Roman" w:eastAsia="Times New Roman" w:hAnsi="Times New Roman" w:cs="Times New Roman"/>
        </w:rPr>
        <w:t xml:space="preserve"> not</w:t>
      </w:r>
      <w:r w:rsidRPr="00DF6AF1">
        <w:rPr>
          <w:rFonts w:ascii="Times New Roman" w:eastAsia="Times New Roman" w:hAnsi="Times New Roman" w:cs="Times New Roman"/>
        </w:rPr>
        <w:t xml:space="preserve"> aware of these opportunities earlier</w:t>
      </w:r>
      <w:r w:rsidR="00011E93" w:rsidRPr="00DF6AF1">
        <w:rPr>
          <w:rFonts w:ascii="Times New Roman" w:eastAsia="Times New Roman" w:hAnsi="Times New Roman" w:cs="Times New Roman"/>
        </w:rPr>
        <w:t xml:space="preserve"> or are not at the university long enough to serve the appointments</w:t>
      </w:r>
      <w:r w:rsidRPr="00DF6AF1">
        <w:rPr>
          <w:rFonts w:ascii="Times New Roman" w:eastAsia="Times New Roman" w:hAnsi="Times New Roman" w:cs="Times New Roman"/>
        </w:rPr>
        <w:t>.</w:t>
      </w:r>
    </w:p>
    <w:p w:rsidR="00494A4D" w:rsidRPr="00DF6AF1" w:rsidRDefault="00494A4D" w:rsidP="00494A4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opened the floor for questions</w:t>
      </w:r>
      <w:r w:rsidR="000D5EF4" w:rsidRPr="00DF6AF1">
        <w:rPr>
          <w:rFonts w:ascii="Times New Roman" w:eastAsia="Times New Roman" w:hAnsi="Times New Roman" w:cs="Times New Roman"/>
        </w:rPr>
        <w:t xml:space="preserve">: </w:t>
      </w:r>
    </w:p>
    <w:p w:rsidR="00676F4D" w:rsidRPr="00DF6AF1" w:rsidRDefault="00B01DFD" w:rsidP="00EF1E0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Barbara Wilson</w:t>
      </w:r>
      <w:r w:rsidR="00020565" w:rsidRPr="00DF6AF1">
        <w:rPr>
          <w:rFonts w:ascii="Times New Roman" w:eastAsia="Times New Roman" w:hAnsi="Times New Roman" w:cs="Times New Roman"/>
        </w:rPr>
        <w:t xml:space="preserve"> </w:t>
      </w:r>
      <w:r w:rsidR="00494A4D" w:rsidRPr="00DF6AF1">
        <w:rPr>
          <w:rFonts w:ascii="Times New Roman" w:eastAsia="Times New Roman" w:hAnsi="Times New Roman" w:cs="Times New Roman"/>
        </w:rPr>
        <w:t>aske</w:t>
      </w:r>
      <w:r w:rsidR="00830B28" w:rsidRPr="00DF6AF1">
        <w:rPr>
          <w:rFonts w:ascii="Times New Roman" w:eastAsia="Times New Roman" w:hAnsi="Times New Roman" w:cs="Times New Roman"/>
        </w:rPr>
        <w:t>d about the amount of sq. footage at the Transfer/Veterans Center in Kerckhoff Hall.</w:t>
      </w:r>
    </w:p>
    <w:p w:rsidR="006D20B4" w:rsidRPr="00DF6AF1" w:rsidRDefault="006D20B4" w:rsidP="006D20B4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Paolo will get back to her about that. </w:t>
      </w:r>
    </w:p>
    <w:p w:rsidR="00B01DFD" w:rsidRPr="00DF6AF1" w:rsidRDefault="00E75148" w:rsidP="00EF1E0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Christina Wang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3D6A69" w:rsidRPr="00DF6AF1">
        <w:rPr>
          <w:rFonts w:ascii="Times New Roman" w:eastAsia="Times New Roman" w:hAnsi="Times New Roman" w:cs="Times New Roman"/>
        </w:rPr>
        <w:t>asked for an update on USAC’s $</w:t>
      </w:r>
      <w:r w:rsidR="00B01DFD" w:rsidRPr="00DF6AF1">
        <w:rPr>
          <w:rFonts w:ascii="Times New Roman" w:eastAsia="Times New Roman" w:hAnsi="Times New Roman" w:cs="Times New Roman"/>
        </w:rPr>
        <w:t xml:space="preserve">100,000 </w:t>
      </w:r>
      <w:r w:rsidR="003D6A69" w:rsidRPr="00DF6AF1">
        <w:rPr>
          <w:rFonts w:ascii="Times New Roman" w:eastAsia="Times New Roman" w:hAnsi="Times New Roman" w:cs="Times New Roman"/>
        </w:rPr>
        <w:t xml:space="preserve">surplus allocation </w:t>
      </w:r>
      <w:r w:rsidR="00B01DFD" w:rsidRPr="00DF6AF1">
        <w:rPr>
          <w:rFonts w:ascii="Times New Roman" w:eastAsia="Times New Roman" w:hAnsi="Times New Roman" w:cs="Times New Roman"/>
        </w:rPr>
        <w:t>to</w:t>
      </w:r>
      <w:r w:rsidR="003D6A69" w:rsidRPr="00DF6AF1">
        <w:rPr>
          <w:rFonts w:ascii="Times New Roman" w:eastAsia="Times New Roman" w:hAnsi="Times New Roman" w:cs="Times New Roman"/>
        </w:rPr>
        <w:t xml:space="preserve"> BRC to support undocumented students last year.</w:t>
      </w:r>
    </w:p>
    <w:p w:rsidR="00B01DFD" w:rsidRPr="00DF6AF1" w:rsidRDefault="00B01DFD" w:rsidP="00B01DFD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When </w:t>
      </w:r>
      <w:r w:rsidR="008A3EE8" w:rsidRPr="00DF6AF1">
        <w:rPr>
          <w:rFonts w:ascii="Times New Roman" w:eastAsia="Times New Roman" w:hAnsi="Times New Roman" w:cs="Times New Roman"/>
        </w:rPr>
        <w:t>BRC</w:t>
      </w:r>
      <w:r w:rsidRPr="00DF6AF1">
        <w:rPr>
          <w:rFonts w:ascii="Times New Roman" w:eastAsia="Times New Roman" w:hAnsi="Times New Roman" w:cs="Times New Roman"/>
        </w:rPr>
        <w:t xml:space="preserve"> asked students</w:t>
      </w:r>
      <w:r w:rsidR="008A3EE8" w:rsidRPr="00DF6AF1">
        <w:rPr>
          <w:rFonts w:ascii="Times New Roman" w:eastAsia="Times New Roman" w:hAnsi="Times New Roman" w:cs="Times New Roman"/>
        </w:rPr>
        <w:t xml:space="preserve"> how to utilize the funding</w:t>
      </w:r>
      <w:r w:rsidRPr="00DF6AF1">
        <w:rPr>
          <w:rFonts w:ascii="Times New Roman" w:eastAsia="Times New Roman" w:hAnsi="Times New Roman" w:cs="Times New Roman"/>
        </w:rPr>
        <w:t xml:space="preserve">, </w:t>
      </w:r>
      <w:r w:rsidR="008A3EE8" w:rsidRPr="00DF6AF1">
        <w:rPr>
          <w:rFonts w:ascii="Times New Roman" w:eastAsia="Times New Roman" w:hAnsi="Times New Roman" w:cs="Times New Roman"/>
        </w:rPr>
        <w:t>students</w:t>
      </w:r>
      <w:r w:rsidRPr="00DF6AF1">
        <w:rPr>
          <w:rFonts w:ascii="Times New Roman" w:eastAsia="Times New Roman" w:hAnsi="Times New Roman" w:cs="Times New Roman"/>
        </w:rPr>
        <w:t xml:space="preserve"> asked to </w:t>
      </w:r>
      <w:r w:rsidR="00C11C81" w:rsidRPr="00DF6AF1">
        <w:rPr>
          <w:rFonts w:ascii="Times New Roman" w:eastAsia="Times New Roman" w:hAnsi="Times New Roman" w:cs="Times New Roman"/>
        </w:rPr>
        <w:t>provide</w:t>
      </w:r>
      <w:r w:rsidRPr="00DF6AF1">
        <w:rPr>
          <w:rFonts w:ascii="Times New Roman" w:eastAsia="Times New Roman" w:hAnsi="Times New Roman" w:cs="Times New Roman"/>
        </w:rPr>
        <w:t xml:space="preserve"> scholarships</w:t>
      </w:r>
      <w:r w:rsidR="00C11C81" w:rsidRPr="00DF6AF1">
        <w:rPr>
          <w:rFonts w:ascii="Times New Roman" w:eastAsia="Times New Roman" w:hAnsi="Times New Roman" w:cs="Times New Roman"/>
        </w:rPr>
        <w:t>. Unfortunately,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C11C81" w:rsidRPr="00DF6AF1">
        <w:rPr>
          <w:rFonts w:ascii="Times New Roman" w:eastAsia="Times New Roman" w:hAnsi="Times New Roman" w:cs="Times New Roman"/>
        </w:rPr>
        <w:t>the USAC funding</w:t>
      </w:r>
      <w:r w:rsidRPr="00DF6AF1">
        <w:rPr>
          <w:rFonts w:ascii="Times New Roman" w:eastAsia="Times New Roman" w:hAnsi="Times New Roman" w:cs="Times New Roman"/>
        </w:rPr>
        <w:t xml:space="preserve"> could not </w:t>
      </w:r>
      <w:r w:rsidR="00C11C81" w:rsidRPr="00DF6AF1">
        <w:rPr>
          <w:rFonts w:ascii="Times New Roman" w:eastAsia="Times New Roman" w:hAnsi="Times New Roman" w:cs="Times New Roman"/>
        </w:rPr>
        <w:t xml:space="preserve">be used </w:t>
      </w:r>
      <w:r w:rsidR="009F3C21" w:rsidRPr="00DF6AF1">
        <w:rPr>
          <w:rFonts w:ascii="Times New Roman" w:eastAsia="Times New Roman" w:hAnsi="Times New Roman" w:cs="Times New Roman"/>
        </w:rPr>
        <w:t xml:space="preserve">to provide scholarships </w:t>
      </w:r>
      <w:r w:rsidRPr="00DF6AF1">
        <w:rPr>
          <w:rFonts w:ascii="Times New Roman" w:eastAsia="Times New Roman" w:hAnsi="Times New Roman" w:cs="Times New Roman"/>
        </w:rPr>
        <w:t>due to</w:t>
      </w:r>
      <w:r w:rsidR="009F3C21" w:rsidRPr="00DF6AF1">
        <w:rPr>
          <w:rFonts w:ascii="Times New Roman" w:eastAsia="Times New Roman" w:hAnsi="Times New Roman" w:cs="Times New Roman"/>
        </w:rPr>
        <w:t xml:space="preserve"> a</w:t>
      </w:r>
      <w:r w:rsidRPr="00DF6AF1">
        <w:rPr>
          <w:rFonts w:ascii="Times New Roman" w:eastAsia="Times New Roman" w:hAnsi="Times New Roman" w:cs="Times New Roman"/>
        </w:rPr>
        <w:t xml:space="preserve"> restriction. </w:t>
      </w:r>
      <w:r w:rsidR="00C11C81" w:rsidRPr="00DF6AF1">
        <w:rPr>
          <w:rFonts w:ascii="Times New Roman" w:eastAsia="Times New Roman" w:hAnsi="Times New Roman" w:cs="Times New Roman"/>
        </w:rPr>
        <w:t>However</w:t>
      </w:r>
      <w:r w:rsidR="00B14994" w:rsidRPr="00DF6AF1">
        <w:rPr>
          <w:rFonts w:ascii="Times New Roman" w:eastAsia="Times New Roman" w:hAnsi="Times New Roman" w:cs="Times New Roman"/>
        </w:rPr>
        <w:t>, BRC had funding from UCOP for staffing that had the flexibility to</w:t>
      </w:r>
      <w:r w:rsidRPr="00DF6AF1">
        <w:rPr>
          <w:rFonts w:ascii="Times New Roman" w:eastAsia="Times New Roman" w:hAnsi="Times New Roman" w:cs="Times New Roman"/>
        </w:rPr>
        <w:t xml:space="preserve"> be used for scholarships. </w:t>
      </w:r>
      <w:r w:rsidR="00C11C81" w:rsidRPr="00DF6AF1">
        <w:rPr>
          <w:rFonts w:ascii="Times New Roman" w:eastAsia="Times New Roman" w:hAnsi="Times New Roman" w:cs="Times New Roman"/>
        </w:rPr>
        <w:t>Therefore, BRC</w:t>
      </w:r>
      <w:r w:rsidR="00CD1A33" w:rsidRPr="00DF6AF1">
        <w:rPr>
          <w:rFonts w:ascii="Times New Roman" w:eastAsia="Times New Roman" w:hAnsi="Times New Roman" w:cs="Times New Roman"/>
        </w:rPr>
        <w:t xml:space="preserve"> switched the funding to use the UCOP funds for scholarships and the USAC funds for staffing. $50,000 was budgeted annually for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C11C81" w:rsidRPr="00DF6AF1">
        <w:rPr>
          <w:rFonts w:ascii="Times New Roman" w:eastAsia="Times New Roman" w:hAnsi="Times New Roman" w:cs="Times New Roman"/>
        </w:rPr>
        <w:t>two</w:t>
      </w:r>
      <w:r w:rsidRPr="00DF6AF1">
        <w:rPr>
          <w:rFonts w:ascii="Times New Roman" w:eastAsia="Times New Roman" w:hAnsi="Times New Roman" w:cs="Times New Roman"/>
        </w:rPr>
        <w:t xml:space="preserve"> year</w:t>
      </w:r>
      <w:r w:rsidR="00C11C81" w:rsidRPr="00DF6AF1">
        <w:rPr>
          <w:rFonts w:ascii="Times New Roman" w:eastAsia="Times New Roman" w:hAnsi="Times New Roman" w:cs="Times New Roman"/>
        </w:rPr>
        <w:t>s</w:t>
      </w:r>
      <w:r w:rsidR="00CD1A33" w:rsidRPr="00DF6AF1">
        <w:rPr>
          <w:rFonts w:ascii="Times New Roman" w:eastAsia="Times New Roman" w:hAnsi="Times New Roman" w:cs="Times New Roman"/>
        </w:rPr>
        <w:t>, thus the $100,000 will</w:t>
      </w:r>
      <w:r w:rsidR="00C11C81" w:rsidRPr="00DF6AF1">
        <w:rPr>
          <w:rFonts w:ascii="Times New Roman" w:eastAsia="Times New Roman" w:hAnsi="Times New Roman" w:cs="Times New Roman"/>
        </w:rPr>
        <w:t xml:space="preserve"> be</w:t>
      </w:r>
      <w:r w:rsidRPr="00DF6AF1">
        <w:rPr>
          <w:rFonts w:ascii="Times New Roman" w:eastAsia="Times New Roman" w:hAnsi="Times New Roman" w:cs="Times New Roman"/>
        </w:rPr>
        <w:t xml:space="preserve"> used by end of</w:t>
      </w:r>
      <w:r w:rsidR="00C11C81" w:rsidRPr="00DF6AF1">
        <w:rPr>
          <w:rFonts w:ascii="Times New Roman" w:eastAsia="Times New Roman" w:hAnsi="Times New Roman" w:cs="Times New Roman"/>
        </w:rPr>
        <w:t xml:space="preserve"> this</w:t>
      </w:r>
      <w:r w:rsidRPr="00DF6AF1">
        <w:rPr>
          <w:rFonts w:ascii="Times New Roman" w:eastAsia="Times New Roman" w:hAnsi="Times New Roman" w:cs="Times New Roman"/>
        </w:rPr>
        <w:t xml:space="preserve"> fiscal year.</w:t>
      </w:r>
    </w:p>
    <w:p w:rsidR="00B01DFD" w:rsidRPr="00DF6AF1" w:rsidRDefault="00E75148" w:rsidP="00B01DF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Paulina Macias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486FE5" w:rsidRPr="00DF6AF1">
        <w:rPr>
          <w:rFonts w:ascii="Times New Roman" w:eastAsia="Times New Roman" w:hAnsi="Times New Roman" w:cs="Times New Roman"/>
        </w:rPr>
        <w:t xml:space="preserve">asked if </w:t>
      </w:r>
      <w:r w:rsidR="00C11C81" w:rsidRPr="00DF6AF1">
        <w:rPr>
          <w:rFonts w:ascii="Times New Roman" w:eastAsia="Times New Roman" w:hAnsi="Times New Roman" w:cs="Times New Roman"/>
        </w:rPr>
        <w:t>BRC</w:t>
      </w:r>
      <w:r w:rsidRPr="00DF6AF1">
        <w:rPr>
          <w:rFonts w:ascii="Times New Roman" w:eastAsia="Times New Roman" w:hAnsi="Times New Roman" w:cs="Times New Roman"/>
        </w:rPr>
        <w:t xml:space="preserve"> collaborate</w:t>
      </w:r>
      <w:r w:rsidR="00486FE5" w:rsidRPr="00DF6AF1">
        <w:rPr>
          <w:rFonts w:ascii="Times New Roman" w:eastAsia="Times New Roman" w:hAnsi="Times New Roman" w:cs="Times New Roman"/>
        </w:rPr>
        <w:t>s</w:t>
      </w:r>
      <w:r w:rsidRPr="00DF6AF1">
        <w:rPr>
          <w:rFonts w:ascii="Times New Roman" w:eastAsia="Times New Roman" w:hAnsi="Times New Roman" w:cs="Times New Roman"/>
        </w:rPr>
        <w:t xml:space="preserve"> with other departments or within </w:t>
      </w:r>
      <w:r w:rsidR="00486FE5" w:rsidRPr="00DF6AF1">
        <w:rPr>
          <w:rFonts w:ascii="Times New Roman" w:eastAsia="Times New Roman" w:hAnsi="Times New Roman" w:cs="Times New Roman"/>
        </w:rPr>
        <w:t xml:space="preserve">its own </w:t>
      </w:r>
      <w:r w:rsidRPr="00DF6AF1">
        <w:rPr>
          <w:rFonts w:ascii="Times New Roman" w:eastAsia="Times New Roman" w:hAnsi="Times New Roman" w:cs="Times New Roman"/>
        </w:rPr>
        <w:t>programs</w:t>
      </w:r>
      <w:r w:rsidR="00C11C81" w:rsidRPr="00DF6AF1">
        <w:rPr>
          <w:rFonts w:ascii="Times New Roman" w:eastAsia="Times New Roman" w:hAnsi="Times New Roman" w:cs="Times New Roman"/>
        </w:rPr>
        <w:t>.</w:t>
      </w:r>
    </w:p>
    <w:p w:rsidR="00E75148" w:rsidRPr="00DF6AF1" w:rsidRDefault="00D7485C" w:rsidP="00E75148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BRC does both,</w:t>
      </w:r>
      <w:r w:rsidR="00E75148" w:rsidRPr="00DF6AF1">
        <w:rPr>
          <w:rFonts w:ascii="Times New Roman" w:eastAsia="Times New Roman" w:hAnsi="Times New Roman" w:cs="Times New Roman"/>
        </w:rPr>
        <w:t xml:space="preserve"> </w:t>
      </w:r>
      <w:r w:rsidRPr="00DF6AF1">
        <w:rPr>
          <w:rFonts w:ascii="Times New Roman" w:eastAsia="Times New Roman" w:hAnsi="Times New Roman" w:cs="Times New Roman"/>
        </w:rPr>
        <w:t>p</w:t>
      </w:r>
      <w:r w:rsidR="00E75148" w:rsidRPr="00DF6AF1">
        <w:rPr>
          <w:rFonts w:ascii="Times New Roman" w:eastAsia="Times New Roman" w:hAnsi="Times New Roman" w:cs="Times New Roman"/>
        </w:rPr>
        <w:t>artner</w:t>
      </w:r>
      <w:r w:rsidRPr="00DF6AF1">
        <w:rPr>
          <w:rFonts w:ascii="Times New Roman" w:eastAsia="Times New Roman" w:hAnsi="Times New Roman" w:cs="Times New Roman"/>
        </w:rPr>
        <w:t>ing</w:t>
      </w:r>
      <w:r w:rsidR="00E75148" w:rsidRPr="00DF6AF1">
        <w:rPr>
          <w:rFonts w:ascii="Times New Roman" w:eastAsia="Times New Roman" w:hAnsi="Times New Roman" w:cs="Times New Roman"/>
        </w:rPr>
        <w:t xml:space="preserve"> with those in </w:t>
      </w:r>
      <w:r w:rsidR="00AE5382" w:rsidRPr="00DF6AF1">
        <w:rPr>
          <w:rFonts w:ascii="Times New Roman" w:eastAsia="Times New Roman" w:hAnsi="Times New Roman" w:cs="Times New Roman"/>
        </w:rPr>
        <w:t>the Student Activities</w:t>
      </w:r>
      <w:r w:rsidRPr="00DF6AF1">
        <w:rPr>
          <w:rFonts w:ascii="Times New Roman" w:eastAsia="Times New Roman" w:hAnsi="Times New Roman" w:cs="Times New Roman"/>
        </w:rPr>
        <w:t xml:space="preserve"> Center,</w:t>
      </w:r>
      <w:r w:rsidR="00E75148" w:rsidRPr="00DF6AF1">
        <w:rPr>
          <w:rFonts w:ascii="Times New Roman" w:eastAsia="Times New Roman" w:hAnsi="Times New Roman" w:cs="Times New Roman"/>
        </w:rPr>
        <w:t xml:space="preserve"> across campus</w:t>
      </w:r>
      <w:r w:rsidRPr="00DF6AF1">
        <w:rPr>
          <w:rFonts w:ascii="Times New Roman" w:eastAsia="Times New Roman" w:hAnsi="Times New Roman" w:cs="Times New Roman"/>
        </w:rPr>
        <w:t>,</w:t>
      </w:r>
      <w:r w:rsidR="00E75148" w:rsidRPr="00DF6AF1">
        <w:rPr>
          <w:rFonts w:ascii="Times New Roman" w:eastAsia="Times New Roman" w:hAnsi="Times New Roman" w:cs="Times New Roman"/>
        </w:rPr>
        <w:t xml:space="preserve"> and internally within the BRC. Many of </w:t>
      </w:r>
      <w:r w:rsidR="00AE5382" w:rsidRPr="00DF6AF1">
        <w:rPr>
          <w:rFonts w:ascii="Times New Roman" w:eastAsia="Times New Roman" w:hAnsi="Times New Roman" w:cs="Times New Roman"/>
        </w:rPr>
        <w:t xml:space="preserve">their </w:t>
      </w:r>
      <w:r w:rsidR="00E75148" w:rsidRPr="00DF6AF1">
        <w:rPr>
          <w:rFonts w:ascii="Times New Roman" w:eastAsia="Times New Roman" w:hAnsi="Times New Roman" w:cs="Times New Roman"/>
        </w:rPr>
        <w:t>students share common identities.</w:t>
      </w:r>
    </w:p>
    <w:p w:rsidR="00E75148" w:rsidRPr="00DF6AF1" w:rsidRDefault="00E75148" w:rsidP="00E75148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Zak Fisher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9F3C21" w:rsidRPr="00DF6AF1">
        <w:rPr>
          <w:rFonts w:ascii="Times New Roman" w:eastAsia="Times New Roman" w:hAnsi="Times New Roman" w:cs="Times New Roman"/>
        </w:rPr>
        <w:t>asked if BRC</w:t>
      </w:r>
      <w:r w:rsidR="00AA022F" w:rsidRPr="00DF6AF1">
        <w:rPr>
          <w:rFonts w:ascii="Times New Roman" w:eastAsia="Times New Roman" w:hAnsi="Times New Roman" w:cs="Times New Roman"/>
        </w:rPr>
        <w:t xml:space="preserve"> could fix more problems if they had a blank check</w:t>
      </w:r>
      <w:r w:rsidR="00AB618C" w:rsidRPr="00DF6AF1">
        <w:rPr>
          <w:rFonts w:ascii="Times New Roman" w:eastAsia="Times New Roman" w:hAnsi="Times New Roman" w:cs="Times New Roman"/>
        </w:rPr>
        <w:t>.</w:t>
      </w:r>
    </w:p>
    <w:p w:rsidR="00E75148" w:rsidRPr="00DF6AF1" w:rsidRDefault="00AB618C" w:rsidP="00AB618C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BRC</w:t>
      </w:r>
      <w:r w:rsidR="00E75148" w:rsidRPr="00DF6AF1">
        <w:rPr>
          <w:rFonts w:ascii="Times New Roman" w:eastAsia="Times New Roman" w:hAnsi="Times New Roman" w:cs="Times New Roman"/>
        </w:rPr>
        <w:t xml:space="preserve"> would have multiple staff </w:t>
      </w:r>
      <w:r w:rsidR="009F3C21" w:rsidRPr="00DF6AF1">
        <w:rPr>
          <w:rFonts w:ascii="Times New Roman" w:eastAsia="Times New Roman" w:hAnsi="Times New Roman" w:cs="Times New Roman"/>
        </w:rPr>
        <w:t>to</w:t>
      </w:r>
      <w:r w:rsidR="00E75148" w:rsidRPr="00DF6AF1">
        <w:rPr>
          <w:rFonts w:ascii="Times New Roman" w:eastAsia="Times New Roman" w:hAnsi="Times New Roman" w:cs="Times New Roman"/>
        </w:rPr>
        <w:t xml:space="preserve"> support each of the programs. </w:t>
      </w:r>
      <w:r w:rsidRPr="00DF6AF1">
        <w:rPr>
          <w:rFonts w:ascii="Times New Roman" w:eastAsia="Times New Roman" w:hAnsi="Times New Roman" w:cs="Times New Roman"/>
        </w:rPr>
        <w:t>Currently there is</w:t>
      </w:r>
      <w:r w:rsidR="00E75148" w:rsidRPr="00DF6AF1">
        <w:rPr>
          <w:rFonts w:ascii="Times New Roman" w:eastAsia="Times New Roman" w:hAnsi="Times New Roman" w:cs="Times New Roman"/>
        </w:rPr>
        <w:t xml:space="preserve"> one FTE supporting pare</w:t>
      </w:r>
      <w:r w:rsidRPr="00DF6AF1">
        <w:rPr>
          <w:rFonts w:ascii="Times New Roman" w:eastAsia="Times New Roman" w:hAnsi="Times New Roman" w:cs="Times New Roman"/>
        </w:rPr>
        <w:t xml:space="preserve">nting </w:t>
      </w:r>
      <w:r w:rsidR="00AA022F" w:rsidRPr="00DF6AF1">
        <w:rPr>
          <w:rFonts w:ascii="Times New Roman" w:eastAsia="Times New Roman" w:hAnsi="Times New Roman" w:cs="Times New Roman"/>
        </w:rPr>
        <w:t xml:space="preserve">students </w:t>
      </w:r>
      <w:r w:rsidRPr="00DF6AF1">
        <w:rPr>
          <w:rFonts w:ascii="Times New Roman" w:eastAsia="Times New Roman" w:hAnsi="Times New Roman" w:cs="Times New Roman"/>
        </w:rPr>
        <w:t xml:space="preserve">and </w:t>
      </w:r>
      <w:r w:rsidR="00AA022F" w:rsidRPr="00DF6AF1">
        <w:rPr>
          <w:rFonts w:ascii="Times New Roman" w:eastAsia="Times New Roman" w:hAnsi="Times New Roman" w:cs="Times New Roman"/>
        </w:rPr>
        <w:t xml:space="preserve">one for </w:t>
      </w:r>
      <w:r w:rsidRPr="00DF6AF1">
        <w:rPr>
          <w:rFonts w:ascii="Times New Roman" w:eastAsia="Times New Roman" w:hAnsi="Times New Roman" w:cs="Times New Roman"/>
        </w:rPr>
        <w:t>students in recovery, while</w:t>
      </w:r>
      <w:r w:rsidR="00AA022F" w:rsidRPr="00DF6AF1">
        <w:rPr>
          <w:rFonts w:ascii="Times New Roman" w:eastAsia="Times New Roman" w:hAnsi="Times New Roman" w:cs="Times New Roman"/>
        </w:rPr>
        <w:t xml:space="preserve"> other campuses </w:t>
      </w:r>
      <w:r w:rsidR="00E75148" w:rsidRPr="00DF6AF1">
        <w:rPr>
          <w:rFonts w:ascii="Times New Roman" w:eastAsia="Times New Roman" w:hAnsi="Times New Roman" w:cs="Times New Roman"/>
        </w:rPr>
        <w:t xml:space="preserve">have 2 FTE supporting parenting students. </w:t>
      </w:r>
      <w:r w:rsidRPr="00DF6AF1">
        <w:rPr>
          <w:rFonts w:ascii="Times New Roman" w:eastAsia="Times New Roman" w:hAnsi="Times New Roman" w:cs="Times New Roman"/>
        </w:rPr>
        <w:t>Also, there are challenges like mental health that is difficult to support without more staff.</w:t>
      </w:r>
    </w:p>
    <w:p w:rsidR="00E75148" w:rsidRPr="00DF6AF1" w:rsidRDefault="006D20B4" w:rsidP="00E75148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Denise Marshall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517901" w:rsidRPr="00DF6AF1">
        <w:rPr>
          <w:rFonts w:ascii="Times New Roman" w:eastAsia="Times New Roman" w:hAnsi="Times New Roman" w:cs="Times New Roman"/>
        </w:rPr>
        <w:t>a</w:t>
      </w:r>
      <w:r w:rsidR="00E75148" w:rsidRPr="00DF6AF1">
        <w:rPr>
          <w:rFonts w:ascii="Times New Roman" w:eastAsia="Times New Roman" w:hAnsi="Times New Roman" w:cs="Times New Roman"/>
        </w:rPr>
        <w:t xml:space="preserve">sked </w:t>
      </w:r>
      <w:r w:rsidR="00706CAB" w:rsidRPr="00DF6AF1">
        <w:rPr>
          <w:rFonts w:ascii="Times New Roman" w:eastAsia="Times New Roman" w:hAnsi="Times New Roman" w:cs="Times New Roman"/>
        </w:rPr>
        <w:t>about the kind of support the</w:t>
      </w:r>
      <w:r w:rsidR="00517901" w:rsidRPr="00DF6AF1">
        <w:rPr>
          <w:rFonts w:ascii="Times New Roman" w:eastAsia="Times New Roman" w:hAnsi="Times New Roman" w:cs="Times New Roman"/>
        </w:rPr>
        <w:t xml:space="preserve"> collegiate recovery program</w:t>
      </w:r>
      <w:r w:rsidR="00E75148" w:rsidRPr="00DF6AF1">
        <w:rPr>
          <w:rFonts w:ascii="Times New Roman" w:eastAsia="Times New Roman" w:hAnsi="Times New Roman" w:cs="Times New Roman"/>
        </w:rPr>
        <w:t xml:space="preserve"> </w:t>
      </w:r>
      <w:r w:rsidR="00706CAB" w:rsidRPr="00DF6AF1">
        <w:rPr>
          <w:rFonts w:ascii="Times New Roman" w:eastAsia="Times New Roman" w:hAnsi="Times New Roman" w:cs="Times New Roman"/>
        </w:rPr>
        <w:t>provides.</w:t>
      </w:r>
    </w:p>
    <w:p w:rsidR="00E75148" w:rsidRPr="00DF6AF1" w:rsidRDefault="00517901" w:rsidP="00E75148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There are </w:t>
      </w:r>
      <w:r w:rsidR="00E75148" w:rsidRPr="00DF6AF1">
        <w:rPr>
          <w:rFonts w:ascii="Times New Roman" w:eastAsia="Times New Roman" w:hAnsi="Times New Roman" w:cs="Times New Roman"/>
        </w:rPr>
        <w:t xml:space="preserve">3 student staff working in </w:t>
      </w:r>
      <w:r w:rsidRPr="00DF6AF1">
        <w:rPr>
          <w:rFonts w:ascii="Times New Roman" w:eastAsia="Times New Roman" w:hAnsi="Times New Roman" w:cs="Times New Roman"/>
        </w:rPr>
        <w:t xml:space="preserve">the </w:t>
      </w:r>
      <w:r w:rsidR="00E75148" w:rsidRPr="00DF6AF1">
        <w:rPr>
          <w:rFonts w:ascii="Times New Roman" w:eastAsia="Times New Roman" w:hAnsi="Times New Roman" w:cs="Times New Roman"/>
        </w:rPr>
        <w:t>recovery</w:t>
      </w:r>
      <w:r w:rsidRPr="00DF6AF1">
        <w:rPr>
          <w:rFonts w:ascii="Times New Roman" w:eastAsia="Times New Roman" w:hAnsi="Times New Roman" w:cs="Times New Roman"/>
        </w:rPr>
        <w:t xml:space="preserve"> program. With more programming, there is </w:t>
      </w:r>
      <w:r w:rsidR="00E75148" w:rsidRPr="00DF6AF1">
        <w:rPr>
          <w:rFonts w:ascii="Times New Roman" w:eastAsia="Times New Roman" w:hAnsi="Times New Roman" w:cs="Times New Roman"/>
        </w:rPr>
        <w:t xml:space="preserve">increased student attendance. </w:t>
      </w:r>
      <w:r w:rsidRPr="00DF6AF1">
        <w:rPr>
          <w:rFonts w:ascii="Times New Roman" w:eastAsia="Times New Roman" w:hAnsi="Times New Roman" w:cs="Times New Roman"/>
        </w:rPr>
        <w:t>Also, there are</w:t>
      </w:r>
      <w:r w:rsidR="00E75148" w:rsidRPr="00DF6AF1">
        <w:rPr>
          <w:rFonts w:ascii="Times New Roman" w:eastAsia="Times New Roman" w:hAnsi="Times New Roman" w:cs="Times New Roman"/>
        </w:rPr>
        <w:t xml:space="preserve"> more students with strengthened partnerships with CAPS</w:t>
      </w:r>
      <w:r w:rsidRPr="00DF6AF1">
        <w:rPr>
          <w:rFonts w:ascii="Times New Roman" w:eastAsia="Times New Roman" w:hAnsi="Times New Roman" w:cs="Times New Roman"/>
        </w:rPr>
        <w:t xml:space="preserve"> and</w:t>
      </w:r>
      <w:r w:rsidR="00E75148" w:rsidRPr="00DF6AF1">
        <w:rPr>
          <w:rFonts w:ascii="Times New Roman" w:eastAsia="Times New Roman" w:hAnsi="Times New Roman" w:cs="Times New Roman"/>
        </w:rPr>
        <w:t xml:space="preserve"> DOS.</w:t>
      </w:r>
    </w:p>
    <w:p w:rsidR="00E75148" w:rsidRPr="00DF6AF1" w:rsidRDefault="006D20B4" w:rsidP="00E75148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522A41" w:rsidRPr="00DF6AF1">
        <w:rPr>
          <w:rFonts w:ascii="Times New Roman" w:eastAsia="Times New Roman" w:hAnsi="Times New Roman" w:cs="Times New Roman"/>
        </w:rPr>
        <w:t xml:space="preserve">stated that the SSF trend report shows how BRC’s budget has grown significantly over the past five years. </w:t>
      </w:r>
      <w:r w:rsidR="00517901" w:rsidRPr="00DF6AF1">
        <w:rPr>
          <w:rFonts w:ascii="Times New Roman" w:eastAsia="Times New Roman" w:hAnsi="Times New Roman" w:cs="Times New Roman"/>
        </w:rPr>
        <w:t>He asked for more context</w:t>
      </w:r>
      <w:r w:rsidR="00522A41" w:rsidRPr="00DF6AF1">
        <w:rPr>
          <w:rFonts w:ascii="Times New Roman" w:eastAsia="Times New Roman" w:hAnsi="Times New Roman" w:cs="Times New Roman"/>
        </w:rPr>
        <w:t xml:space="preserve"> on</w:t>
      </w:r>
      <w:r w:rsidR="00517901" w:rsidRPr="00DF6AF1">
        <w:rPr>
          <w:rFonts w:ascii="Times New Roman" w:eastAsia="Times New Roman" w:hAnsi="Times New Roman" w:cs="Times New Roman"/>
        </w:rPr>
        <w:t xml:space="preserve"> how BRC has grown </w:t>
      </w:r>
      <w:r w:rsidR="00522A41" w:rsidRPr="00DF6AF1">
        <w:rPr>
          <w:rFonts w:ascii="Times New Roman" w:eastAsia="Times New Roman" w:hAnsi="Times New Roman" w:cs="Times New Roman"/>
        </w:rPr>
        <w:t xml:space="preserve">its areas </w:t>
      </w:r>
      <w:r w:rsidR="00517901" w:rsidRPr="00DF6AF1">
        <w:rPr>
          <w:rFonts w:ascii="Times New Roman" w:eastAsia="Times New Roman" w:hAnsi="Times New Roman" w:cs="Times New Roman"/>
        </w:rPr>
        <w:t>and w</w:t>
      </w:r>
      <w:r w:rsidR="00E75148" w:rsidRPr="00DF6AF1">
        <w:rPr>
          <w:rFonts w:ascii="Times New Roman" w:eastAsia="Times New Roman" w:hAnsi="Times New Roman" w:cs="Times New Roman"/>
        </w:rPr>
        <w:t xml:space="preserve">here these </w:t>
      </w:r>
      <w:r w:rsidR="00522A41" w:rsidRPr="00DF6AF1">
        <w:rPr>
          <w:rFonts w:ascii="Times New Roman" w:eastAsia="Times New Roman" w:hAnsi="Times New Roman" w:cs="Times New Roman"/>
        </w:rPr>
        <w:t xml:space="preserve">targeted student </w:t>
      </w:r>
      <w:r w:rsidR="00E75148" w:rsidRPr="00DF6AF1">
        <w:rPr>
          <w:rFonts w:ascii="Times New Roman" w:eastAsia="Times New Roman" w:hAnsi="Times New Roman" w:cs="Times New Roman"/>
        </w:rPr>
        <w:t xml:space="preserve">populations </w:t>
      </w:r>
      <w:r w:rsidR="00517901" w:rsidRPr="00DF6AF1">
        <w:rPr>
          <w:rFonts w:ascii="Times New Roman" w:eastAsia="Times New Roman" w:hAnsi="Times New Roman" w:cs="Times New Roman"/>
        </w:rPr>
        <w:t>found</w:t>
      </w:r>
      <w:r w:rsidR="00E75148" w:rsidRPr="00DF6AF1">
        <w:rPr>
          <w:rFonts w:ascii="Times New Roman" w:eastAsia="Times New Roman" w:hAnsi="Times New Roman" w:cs="Times New Roman"/>
        </w:rPr>
        <w:t xml:space="preserve"> support before</w:t>
      </w:r>
      <w:r w:rsidR="00517901" w:rsidRPr="00DF6AF1">
        <w:rPr>
          <w:rFonts w:ascii="Times New Roman" w:eastAsia="Times New Roman" w:hAnsi="Times New Roman" w:cs="Times New Roman"/>
        </w:rPr>
        <w:t xml:space="preserve"> the</w:t>
      </w:r>
      <w:r w:rsidR="00E75148" w:rsidRPr="00DF6AF1">
        <w:rPr>
          <w:rFonts w:ascii="Times New Roman" w:eastAsia="Times New Roman" w:hAnsi="Times New Roman" w:cs="Times New Roman"/>
        </w:rPr>
        <w:t xml:space="preserve"> BRC</w:t>
      </w:r>
      <w:r w:rsidR="00517901" w:rsidRPr="00DF6AF1">
        <w:rPr>
          <w:rFonts w:ascii="Times New Roman" w:eastAsia="Times New Roman" w:hAnsi="Times New Roman" w:cs="Times New Roman"/>
        </w:rPr>
        <w:t>.</w:t>
      </w:r>
    </w:p>
    <w:p w:rsidR="00E75148" w:rsidRPr="00DF6AF1" w:rsidRDefault="00E75148" w:rsidP="00E75148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Student leadership</w:t>
      </w:r>
      <w:r w:rsidR="00517901" w:rsidRPr="00DF6AF1">
        <w:rPr>
          <w:rFonts w:ascii="Times New Roman" w:eastAsia="Times New Roman" w:hAnsi="Times New Roman" w:cs="Times New Roman"/>
        </w:rPr>
        <w:t xml:space="preserve"> has been the main thing. IDEAS was an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517901" w:rsidRPr="00DF6AF1">
        <w:rPr>
          <w:rFonts w:ascii="Times New Roman" w:eastAsia="Times New Roman" w:hAnsi="Times New Roman" w:cs="Times New Roman"/>
        </w:rPr>
        <w:t>u</w:t>
      </w:r>
      <w:r w:rsidRPr="00DF6AF1">
        <w:rPr>
          <w:rFonts w:ascii="Times New Roman" w:eastAsia="Times New Roman" w:hAnsi="Times New Roman" w:cs="Times New Roman"/>
        </w:rPr>
        <w:t>ndoc</w:t>
      </w:r>
      <w:r w:rsidR="00517901" w:rsidRPr="00DF6AF1">
        <w:rPr>
          <w:rFonts w:ascii="Times New Roman" w:eastAsia="Times New Roman" w:hAnsi="Times New Roman" w:cs="Times New Roman"/>
        </w:rPr>
        <w:t>umented</w:t>
      </w:r>
      <w:r w:rsidRPr="00DF6AF1">
        <w:rPr>
          <w:rFonts w:ascii="Times New Roman" w:eastAsia="Times New Roman" w:hAnsi="Times New Roman" w:cs="Times New Roman"/>
        </w:rPr>
        <w:t xml:space="preserve"> student org</w:t>
      </w:r>
      <w:r w:rsidR="005E0206" w:rsidRPr="00DF6AF1">
        <w:rPr>
          <w:rFonts w:ascii="Times New Roman" w:eastAsia="Times New Roman" w:hAnsi="Times New Roman" w:cs="Times New Roman"/>
        </w:rPr>
        <w:t>anization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517901" w:rsidRPr="00DF6AF1">
        <w:rPr>
          <w:rFonts w:ascii="Times New Roman" w:eastAsia="Times New Roman" w:hAnsi="Times New Roman" w:cs="Times New Roman"/>
        </w:rPr>
        <w:t>that</w:t>
      </w:r>
      <w:r w:rsidRPr="00DF6AF1">
        <w:rPr>
          <w:rFonts w:ascii="Times New Roman" w:eastAsia="Times New Roman" w:hAnsi="Times New Roman" w:cs="Times New Roman"/>
        </w:rPr>
        <w:t xml:space="preserve"> transformed the campus climate to support undocumented </w:t>
      </w:r>
      <w:r w:rsidR="00517901" w:rsidRPr="00DF6AF1">
        <w:rPr>
          <w:rFonts w:ascii="Times New Roman" w:eastAsia="Times New Roman" w:hAnsi="Times New Roman" w:cs="Times New Roman"/>
        </w:rPr>
        <w:t>students</w:t>
      </w:r>
      <w:r w:rsidRPr="00DF6AF1">
        <w:rPr>
          <w:rFonts w:ascii="Times New Roman" w:eastAsia="Times New Roman" w:hAnsi="Times New Roman" w:cs="Times New Roman"/>
        </w:rPr>
        <w:t xml:space="preserve">. The students went to the Vice Chancellor and UCOP to receive funding and support. Student veterans </w:t>
      </w:r>
      <w:r w:rsidR="00517901" w:rsidRPr="00DF6AF1">
        <w:rPr>
          <w:rFonts w:ascii="Times New Roman" w:eastAsia="Times New Roman" w:hAnsi="Times New Roman" w:cs="Times New Roman"/>
        </w:rPr>
        <w:t>also sought funding by</w:t>
      </w:r>
      <w:r w:rsidRPr="00DF6AF1">
        <w:rPr>
          <w:rFonts w:ascii="Times New Roman" w:eastAsia="Times New Roman" w:hAnsi="Times New Roman" w:cs="Times New Roman"/>
        </w:rPr>
        <w:t xml:space="preserve"> meet</w:t>
      </w:r>
      <w:r w:rsidR="00517901" w:rsidRPr="00DF6AF1">
        <w:rPr>
          <w:rFonts w:ascii="Times New Roman" w:eastAsia="Times New Roman" w:hAnsi="Times New Roman" w:cs="Times New Roman"/>
        </w:rPr>
        <w:t>ing</w:t>
      </w:r>
      <w:r w:rsidRPr="00DF6AF1">
        <w:rPr>
          <w:rFonts w:ascii="Times New Roman" w:eastAsia="Times New Roman" w:hAnsi="Times New Roman" w:cs="Times New Roman"/>
        </w:rPr>
        <w:t xml:space="preserve"> with donors. </w:t>
      </w:r>
      <w:r w:rsidR="005E0206" w:rsidRPr="00DF6AF1">
        <w:rPr>
          <w:rFonts w:ascii="Times New Roman" w:eastAsia="Times New Roman" w:hAnsi="Times New Roman" w:cs="Times New Roman"/>
        </w:rPr>
        <w:t>Andrew said he could discuss this further.</w:t>
      </w:r>
    </w:p>
    <w:p w:rsidR="6AA41ADF" w:rsidRPr="00DF6AF1" w:rsidRDefault="009750AB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 xml:space="preserve">Unit Presentation: </w:t>
      </w:r>
      <w:r w:rsidR="00EF1E03" w:rsidRPr="00DF6AF1">
        <w:rPr>
          <w:rFonts w:ascii="Times New Roman" w:eastAsia="Times New Roman" w:hAnsi="Times New Roman" w:cs="Times New Roman"/>
          <w:b/>
        </w:rPr>
        <w:t xml:space="preserve">LGBT Campus Resource Center </w:t>
      </w:r>
      <w:r w:rsidR="00264416" w:rsidRPr="00DF6AF1">
        <w:rPr>
          <w:rFonts w:ascii="Times New Roman" w:eastAsia="Times New Roman" w:hAnsi="Times New Roman" w:cs="Times New Roman"/>
          <w:b/>
        </w:rPr>
        <w:t>(</w:t>
      </w:r>
      <w:r w:rsidR="00EF1E03" w:rsidRPr="00DF6AF1">
        <w:rPr>
          <w:rFonts w:ascii="Times New Roman" w:eastAsia="Times New Roman" w:hAnsi="Times New Roman" w:cs="Times New Roman"/>
          <w:b/>
        </w:rPr>
        <w:t>LGBT CRC</w:t>
      </w:r>
      <w:r w:rsidR="00264416" w:rsidRPr="00DF6AF1">
        <w:rPr>
          <w:rFonts w:ascii="Times New Roman" w:eastAsia="Times New Roman" w:hAnsi="Times New Roman" w:cs="Times New Roman"/>
          <w:b/>
        </w:rPr>
        <w:t>)</w:t>
      </w:r>
    </w:p>
    <w:p w:rsidR="00785917" w:rsidRPr="00DF6AF1" w:rsidRDefault="0095240B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="0096606C" w:rsidRPr="00DF6AF1">
        <w:rPr>
          <w:rFonts w:ascii="Times New Roman" w:eastAsia="Times New Roman" w:hAnsi="Times New Roman" w:cs="Times New Roman"/>
        </w:rPr>
        <w:t xml:space="preserve"> opened the floor for </w:t>
      </w:r>
      <w:r w:rsidR="00EF1E03" w:rsidRPr="00DF6AF1">
        <w:rPr>
          <w:rFonts w:ascii="Times New Roman" w:eastAsia="Times New Roman" w:hAnsi="Times New Roman" w:cs="Times New Roman"/>
        </w:rPr>
        <w:t>Andy Cofino</w:t>
      </w:r>
      <w:r w:rsidRPr="00DF6AF1">
        <w:rPr>
          <w:rFonts w:ascii="Times New Roman" w:eastAsia="Times New Roman" w:hAnsi="Times New Roman" w:cs="Times New Roman"/>
        </w:rPr>
        <w:t xml:space="preserve"> to present on </w:t>
      </w:r>
      <w:r w:rsidR="00EF1E03" w:rsidRPr="00DF6AF1">
        <w:rPr>
          <w:rFonts w:ascii="Times New Roman" w:eastAsia="Times New Roman" w:hAnsi="Times New Roman" w:cs="Times New Roman"/>
        </w:rPr>
        <w:t>the LGBT CRC</w:t>
      </w:r>
      <w:r w:rsidR="009E0B25" w:rsidRPr="00DF6AF1">
        <w:rPr>
          <w:rFonts w:ascii="Times New Roman" w:eastAsia="Times New Roman" w:hAnsi="Times New Roman" w:cs="Times New Roman"/>
        </w:rPr>
        <w:t>.</w:t>
      </w:r>
    </w:p>
    <w:p w:rsidR="02C7C818" w:rsidRPr="00DF6AF1" w:rsidRDefault="00B01DFD" w:rsidP="00EF1E0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Andy Cofino </w:t>
      </w:r>
      <w:r w:rsidR="006D20B4" w:rsidRPr="00DF6AF1">
        <w:rPr>
          <w:rFonts w:ascii="Times New Roman" w:eastAsia="Times New Roman" w:hAnsi="Times New Roman" w:cs="Times New Roman"/>
        </w:rPr>
        <w:t xml:space="preserve">stated that the students they serve is difficult to quantify because it does not capture all of the students. Provides programming for over 5500 graduate and undergraduate students. </w:t>
      </w:r>
      <w:r w:rsidR="00517901" w:rsidRPr="00DF6AF1">
        <w:rPr>
          <w:rFonts w:ascii="Times New Roman" w:eastAsia="Times New Roman" w:hAnsi="Times New Roman" w:cs="Times New Roman"/>
        </w:rPr>
        <w:t xml:space="preserve">They conducted </w:t>
      </w:r>
      <w:r w:rsidR="006D20B4" w:rsidRPr="00DF6AF1">
        <w:rPr>
          <w:rFonts w:ascii="Times New Roman" w:eastAsia="Times New Roman" w:hAnsi="Times New Roman" w:cs="Times New Roman"/>
        </w:rPr>
        <w:t>1200+ ally training</w:t>
      </w:r>
      <w:r w:rsidR="00517901" w:rsidRPr="00DF6AF1">
        <w:rPr>
          <w:rFonts w:ascii="Times New Roman" w:eastAsia="Times New Roman" w:hAnsi="Times New Roman" w:cs="Times New Roman"/>
        </w:rPr>
        <w:t>s</w:t>
      </w:r>
      <w:r w:rsidR="006D20B4" w:rsidRPr="00DF6AF1">
        <w:rPr>
          <w:rFonts w:ascii="Times New Roman" w:eastAsia="Times New Roman" w:hAnsi="Times New Roman" w:cs="Times New Roman"/>
        </w:rPr>
        <w:t xml:space="preserve"> for staff and faculty. The students </w:t>
      </w:r>
      <w:r w:rsidR="00517901" w:rsidRPr="00DF6AF1">
        <w:rPr>
          <w:rFonts w:ascii="Times New Roman" w:eastAsia="Times New Roman" w:hAnsi="Times New Roman" w:cs="Times New Roman"/>
        </w:rPr>
        <w:t xml:space="preserve">also </w:t>
      </w:r>
      <w:r w:rsidR="006D20B4" w:rsidRPr="00DF6AF1">
        <w:rPr>
          <w:rFonts w:ascii="Times New Roman" w:eastAsia="Times New Roman" w:hAnsi="Times New Roman" w:cs="Times New Roman"/>
        </w:rPr>
        <w:t>have intersecting identities</w:t>
      </w:r>
      <w:r w:rsidR="00517901" w:rsidRPr="00DF6AF1">
        <w:rPr>
          <w:rFonts w:ascii="Times New Roman" w:eastAsia="Times New Roman" w:hAnsi="Times New Roman" w:cs="Times New Roman"/>
        </w:rPr>
        <w:t>.</w:t>
      </w:r>
    </w:p>
    <w:p w:rsidR="006D20B4" w:rsidRPr="00DF6AF1" w:rsidRDefault="006D20B4" w:rsidP="006D20B4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UCLA is consistently ranked as one of the top LGBTQ and trans friendly campuses in the country.</w:t>
      </w:r>
    </w:p>
    <w:p w:rsidR="006D20B4" w:rsidRPr="00DF6AF1" w:rsidRDefault="00253440" w:rsidP="006D20B4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LGB</w:t>
      </w:r>
      <w:r w:rsidR="00684D17" w:rsidRPr="00DF6AF1">
        <w:rPr>
          <w:rFonts w:ascii="Times New Roman" w:eastAsia="Times New Roman" w:hAnsi="Times New Roman" w:cs="Times New Roman"/>
        </w:rPr>
        <w:t>T</w:t>
      </w:r>
      <w:r w:rsidRPr="00DF6AF1">
        <w:rPr>
          <w:rFonts w:ascii="Times New Roman" w:eastAsia="Times New Roman" w:hAnsi="Times New Roman" w:cs="Times New Roman"/>
        </w:rPr>
        <w:t xml:space="preserve"> CRC</w:t>
      </w:r>
      <w:r w:rsidR="00684D17" w:rsidRPr="00DF6AF1">
        <w:rPr>
          <w:rFonts w:ascii="Times New Roman" w:eastAsia="Times New Roman" w:hAnsi="Times New Roman" w:cs="Times New Roman"/>
        </w:rPr>
        <w:t>’s</w:t>
      </w:r>
      <w:r w:rsidRPr="00DF6AF1">
        <w:rPr>
          <w:rFonts w:ascii="Times New Roman" w:eastAsia="Times New Roman" w:hAnsi="Times New Roman" w:cs="Times New Roman"/>
        </w:rPr>
        <w:t xml:space="preserve"> mission is to provide a space and services to students. Includes study and lounge space, library, drop in counselors for psychological services</w:t>
      </w:r>
      <w:r w:rsidR="00684D17" w:rsidRPr="00DF6AF1">
        <w:rPr>
          <w:rFonts w:ascii="Times New Roman" w:eastAsia="Times New Roman" w:hAnsi="Times New Roman" w:cs="Times New Roman"/>
        </w:rPr>
        <w:t>,</w:t>
      </w:r>
      <w:r w:rsidRPr="00DF6AF1">
        <w:rPr>
          <w:rFonts w:ascii="Times New Roman" w:eastAsia="Times New Roman" w:hAnsi="Times New Roman" w:cs="Times New Roman"/>
        </w:rPr>
        <w:t xml:space="preserve"> and financial wellness. 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Student leadership and retention which is supported </w:t>
      </w:r>
      <w:r w:rsidR="00684D17" w:rsidRPr="00DF6AF1">
        <w:rPr>
          <w:rFonts w:ascii="Times New Roman" w:eastAsia="Times New Roman" w:hAnsi="Times New Roman" w:cs="Times New Roman"/>
        </w:rPr>
        <w:t>with SSF,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684D17" w:rsidRPr="00DF6AF1">
        <w:rPr>
          <w:rFonts w:ascii="Times New Roman" w:eastAsia="Times New Roman" w:hAnsi="Times New Roman" w:cs="Times New Roman"/>
        </w:rPr>
        <w:t>s</w:t>
      </w:r>
      <w:r w:rsidRPr="00DF6AF1">
        <w:rPr>
          <w:rFonts w:ascii="Times New Roman" w:eastAsia="Times New Roman" w:hAnsi="Times New Roman" w:cs="Times New Roman"/>
        </w:rPr>
        <w:t xml:space="preserve">upports 20+ LGBTQ student organizations and groups and the leadership retreat and to attend the </w:t>
      </w:r>
      <w:r w:rsidR="00684D17" w:rsidRPr="00DF6AF1">
        <w:rPr>
          <w:rFonts w:ascii="Times New Roman" w:eastAsia="Times New Roman" w:hAnsi="Times New Roman" w:cs="Times New Roman"/>
        </w:rPr>
        <w:t>n</w:t>
      </w:r>
      <w:r w:rsidRPr="00DF6AF1">
        <w:rPr>
          <w:rFonts w:ascii="Times New Roman" w:eastAsia="Times New Roman" w:hAnsi="Times New Roman" w:cs="Times New Roman"/>
        </w:rPr>
        <w:t>ational &amp; California conferences.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Work directly and partner with</w:t>
      </w:r>
      <w:r w:rsidR="00684D17" w:rsidRPr="00DF6AF1">
        <w:rPr>
          <w:rFonts w:ascii="Times New Roman" w:eastAsia="Times New Roman" w:hAnsi="Times New Roman" w:cs="Times New Roman"/>
        </w:rPr>
        <w:t xml:space="preserve"> LGBTQIA+ student organizations to</w:t>
      </w:r>
      <w:r w:rsidRPr="00DF6AF1">
        <w:rPr>
          <w:rFonts w:ascii="Times New Roman" w:eastAsia="Times New Roman" w:hAnsi="Times New Roman" w:cs="Times New Roman"/>
        </w:rPr>
        <w:t xml:space="preserve"> help to support new student initiatives.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Education and professional development for student staff through professional/career development and facilitation skills</w:t>
      </w:r>
      <w:r w:rsidR="00684D17" w:rsidRPr="00DF6AF1">
        <w:rPr>
          <w:rFonts w:ascii="Times New Roman" w:eastAsia="Times New Roman" w:hAnsi="Times New Roman" w:cs="Times New Roman"/>
        </w:rPr>
        <w:t>.</w:t>
      </w:r>
    </w:p>
    <w:p w:rsidR="00424826" w:rsidRPr="00DF6AF1" w:rsidRDefault="00424826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Advocacy: the center helps facilitate advocacy for changes in campus policies (e.g., gender neutral restrooms)</w:t>
      </w:r>
    </w:p>
    <w:p w:rsidR="00253440" w:rsidRPr="00DF6AF1" w:rsidRDefault="00424826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D</w:t>
      </w:r>
      <w:r w:rsidR="00684D17" w:rsidRPr="00DF6AF1">
        <w:rPr>
          <w:rFonts w:ascii="Times New Roman" w:eastAsia="Times New Roman" w:hAnsi="Times New Roman" w:cs="Times New Roman"/>
        </w:rPr>
        <w:t>irect support:</w:t>
      </w:r>
      <w:r w:rsidRPr="00DF6AF1">
        <w:rPr>
          <w:rFonts w:ascii="Times New Roman" w:eastAsia="Times New Roman" w:hAnsi="Times New Roman" w:cs="Times New Roman"/>
        </w:rPr>
        <w:t xml:space="preserve"> t</w:t>
      </w:r>
      <w:r w:rsidR="00684D17" w:rsidRPr="00DF6AF1">
        <w:rPr>
          <w:rFonts w:ascii="Times New Roman" w:eastAsia="Times New Roman" w:hAnsi="Times New Roman" w:cs="Times New Roman"/>
        </w:rPr>
        <w:t>he s</w:t>
      </w:r>
      <w:r w:rsidR="00253440" w:rsidRPr="00DF6AF1">
        <w:rPr>
          <w:rFonts w:ascii="Times New Roman" w:eastAsia="Times New Roman" w:hAnsi="Times New Roman" w:cs="Times New Roman"/>
        </w:rPr>
        <w:t xml:space="preserve">pace to celebrate </w:t>
      </w:r>
      <w:r w:rsidR="00684D17" w:rsidRPr="00DF6AF1">
        <w:rPr>
          <w:rFonts w:ascii="Times New Roman" w:eastAsia="Times New Roman" w:hAnsi="Times New Roman" w:cs="Times New Roman"/>
        </w:rPr>
        <w:t>their identities</w:t>
      </w:r>
      <w:r w:rsidR="00253440" w:rsidRPr="00DF6AF1">
        <w:rPr>
          <w:rFonts w:ascii="Times New Roman" w:eastAsia="Times New Roman" w:hAnsi="Times New Roman" w:cs="Times New Roman"/>
        </w:rPr>
        <w:t>, one-on-one consultations, support and referrals for trans and non</w:t>
      </w:r>
      <w:r w:rsidRPr="00DF6AF1">
        <w:rPr>
          <w:rFonts w:ascii="Times New Roman" w:eastAsia="Times New Roman" w:hAnsi="Times New Roman" w:cs="Times New Roman"/>
        </w:rPr>
        <w:t>-</w:t>
      </w:r>
      <w:r w:rsidR="00253440" w:rsidRPr="00DF6AF1">
        <w:rPr>
          <w:rFonts w:ascii="Times New Roman" w:eastAsia="Times New Roman" w:hAnsi="Times New Roman" w:cs="Times New Roman"/>
        </w:rPr>
        <w:t>binary students</w:t>
      </w:r>
      <w:r w:rsidR="00684D17" w:rsidRPr="00DF6AF1">
        <w:rPr>
          <w:rFonts w:ascii="Times New Roman" w:eastAsia="Times New Roman" w:hAnsi="Times New Roman" w:cs="Times New Roman"/>
        </w:rPr>
        <w:t>.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Events and programs</w:t>
      </w:r>
      <w:r w:rsidR="00684D17" w:rsidRPr="00DF6AF1">
        <w:rPr>
          <w:rFonts w:ascii="Times New Roman" w:eastAsia="Times New Roman" w:hAnsi="Times New Roman" w:cs="Times New Roman"/>
        </w:rPr>
        <w:t xml:space="preserve"> are</w:t>
      </w:r>
      <w:r w:rsidRPr="00DF6AF1">
        <w:rPr>
          <w:rFonts w:ascii="Times New Roman" w:eastAsia="Times New Roman" w:hAnsi="Times New Roman" w:cs="Times New Roman"/>
        </w:rPr>
        <w:t xml:space="preserve"> designed and executed by students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Campus collaborations</w:t>
      </w:r>
    </w:p>
    <w:p w:rsidR="00253440" w:rsidRPr="00DF6AF1" w:rsidRDefault="00684D17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National and professional connections e</w:t>
      </w:r>
      <w:r w:rsidR="00253440" w:rsidRPr="00DF6AF1">
        <w:rPr>
          <w:rFonts w:ascii="Times New Roman" w:eastAsia="Times New Roman" w:hAnsi="Times New Roman" w:cs="Times New Roman"/>
        </w:rPr>
        <w:t xml:space="preserve">nsure that they are using best practices </w:t>
      </w:r>
    </w:p>
    <w:p w:rsidR="00253440" w:rsidRPr="00DF6AF1" w:rsidRDefault="00253440" w:rsidP="0025344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Where are they going?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Looking at the experiences that quee</w:t>
      </w:r>
      <w:r w:rsidR="00684D17" w:rsidRPr="00DF6AF1">
        <w:rPr>
          <w:rFonts w:ascii="Times New Roman" w:eastAsia="Times New Roman" w:hAnsi="Times New Roman" w:cs="Times New Roman"/>
        </w:rPr>
        <w:t>r and trans students of color, they are</w:t>
      </w:r>
      <w:r w:rsidRPr="00DF6AF1">
        <w:rPr>
          <w:rFonts w:ascii="Times New Roman" w:eastAsia="Times New Roman" w:hAnsi="Times New Roman" w:cs="Times New Roman"/>
        </w:rPr>
        <w:t xml:space="preserve"> develop</w:t>
      </w:r>
      <w:r w:rsidR="00684D17" w:rsidRPr="00DF6AF1">
        <w:rPr>
          <w:rFonts w:ascii="Times New Roman" w:eastAsia="Times New Roman" w:hAnsi="Times New Roman" w:cs="Times New Roman"/>
        </w:rPr>
        <w:t>ing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684D17" w:rsidRPr="00DF6AF1">
        <w:rPr>
          <w:rFonts w:ascii="Times New Roman" w:eastAsia="Times New Roman" w:hAnsi="Times New Roman" w:cs="Times New Roman"/>
        </w:rPr>
        <w:t>a</w:t>
      </w:r>
      <w:r w:rsidRPr="00DF6AF1">
        <w:rPr>
          <w:rFonts w:ascii="Times New Roman" w:eastAsia="Times New Roman" w:hAnsi="Times New Roman" w:cs="Times New Roman"/>
        </w:rPr>
        <w:t xml:space="preserve"> survey to better support students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Unpacking Whiteness dialogue series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Graduate student specific gatherings</w:t>
      </w:r>
    </w:p>
    <w:p w:rsidR="00253440" w:rsidRPr="00DF6AF1" w:rsidRDefault="00684D17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International</w:t>
      </w:r>
      <w:r w:rsidR="00253440" w:rsidRPr="00DF6AF1">
        <w:rPr>
          <w:rFonts w:ascii="Times New Roman" w:eastAsia="Times New Roman" w:hAnsi="Times New Roman" w:cs="Times New Roman"/>
        </w:rPr>
        <w:t xml:space="preserve"> student dinners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Programs aimed at students</w:t>
      </w:r>
    </w:p>
    <w:p w:rsidR="00253440" w:rsidRPr="00DF6AF1" w:rsidRDefault="00253440" w:rsidP="0025344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Who are we?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Only have 1.5 </w:t>
      </w:r>
      <w:r w:rsidR="009622E4" w:rsidRPr="00DF6AF1">
        <w:rPr>
          <w:rFonts w:ascii="Times New Roman" w:eastAsia="Times New Roman" w:hAnsi="Times New Roman" w:cs="Times New Roman"/>
        </w:rPr>
        <w:t>staff members permanently funded by SSF.</w:t>
      </w:r>
    </w:p>
    <w:p w:rsidR="00253440" w:rsidRPr="00DF6AF1" w:rsidRDefault="00253440" w:rsidP="0025344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Carryforward and trend reports</w:t>
      </w:r>
    </w:p>
    <w:p w:rsidR="00253440" w:rsidRPr="00DF6AF1" w:rsidRDefault="00465F9C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Part of carryforward due to t</w:t>
      </w:r>
      <w:r w:rsidR="00253440" w:rsidRPr="00DF6AF1">
        <w:rPr>
          <w:rFonts w:ascii="Times New Roman" w:eastAsia="Times New Roman" w:hAnsi="Times New Roman" w:cs="Times New Roman"/>
        </w:rPr>
        <w:t>urnover of</w:t>
      </w:r>
      <w:r w:rsidRPr="00DF6AF1">
        <w:rPr>
          <w:rFonts w:ascii="Times New Roman" w:eastAsia="Times New Roman" w:hAnsi="Times New Roman" w:cs="Times New Roman"/>
        </w:rPr>
        <w:t xml:space="preserve"> 3</w:t>
      </w:r>
      <w:r w:rsidR="00253440" w:rsidRPr="00DF6AF1">
        <w:rPr>
          <w:rFonts w:ascii="Times New Roman" w:eastAsia="Times New Roman" w:hAnsi="Times New Roman" w:cs="Times New Roman"/>
        </w:rPr>
        <w:t xml:space="preserve"> professio</w:t>
      </w:r>
      <w:r w:rsidR="00484DAD" w:rsidRPr="00DF6AF1">
        <w:rPr>
          <w:rFonts w:ascii="Times New Roman" w:eastAsia="Times New Roman" w:hAnsi="Times New Roman" w:cs="Times New Roman"/>
        </w:rPr>
        <w:t xml:space="preserve">nal staff throughout the office, </w:t>
      </w:r>
      <w:r w:rsidR="00253440" w:rsidRPr="00DF6AF1">
        <w:rPr>
          <w:rFonts w:ascii="Times New Roman" w:eastAsia="Times New Roman" w:hAnsi="Times New Roman" w:cs="Times New Roman"/>
        </w:rPr>
        <w:t>which resulted in salaries and professional development</w:t>
      </w:r>
      <w:r w:rsidR="00684D17" w:rsidRPr="00DF6AF1">
        <w:rPr>
          <w:rFonts w:ascii="Times New Roman" w:eastAsia="Times New Roman" w:hAnsi="Times New Roman" w:cs="Times New Roman"/>
        </w:rPr>
        <w:t xml:space="preserve"> carryforward</w:t>
      </w:r>
      <w:r w:rsidRPr="00DF6AF1">
        <w:rPr>
          <w:rFonts w:ascii="Times New Roman" w:eastAsia="Times New Roman" w:hAnsi="Times New Roman" w:cs="Times New Roman"/>
        </w:rPr>
        <w:t xml:space="preserve"> of $93,000</w:t>
      </w:r>
    </w:p>
    <w:p w:rsidR="00253440" w:rsidRPr="00DF6AF1" w:rsidRDefault="00253440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Change in printing </w:t>
      </w:r>
      <w:r w:rsidR="00684D17" w:rsidRPr="00DF6AF1">
        <w:rPr>
          <w:rFonts w:ascii="Times New Roman" w:eastAsia="Times New Roman" w:hAnsi="Times New Roman" w:cs="Times New Roman"/>
        </w:rPr>
        <w:t>services resulted</w:t>
      </w:r>
      <w:r w:rsidRPr="00DF6AF1">
        <w:rPr>
          <w:rFonts w:ascii="Times New Roman" w:eastAsia="Times New Roman" w:hAnsi="Times New Roman" w:cs="Times New Roman"/>
        </w:rPr>
        <w:t xml:space="preserve"> in $5</w:t>
      </w:r>
      <w:r w:rsidR="00DD133D" w:rsidRPr="00DF6AF1">
        <w:rPr>
          <w:rFonts w:ascii="Times New Roman" w:eastAsia="Times New Roman" w:hAnsi="Times New Roman" w:cs="Times New Roman"/>
        </w:rPr>
        <w:t>,</w:t>
      </w:r>
      <w:r w:rsidRPr="00DF6AF1">
        <w:rPr>
          <w:rFonts w:ascii="Times New Roman" w:eastAsia="Times New Roman" w:hAnsi="Times New Roman" w:cs="Times New Roman"/>
        </w:rPr>
        <w:t>000 savings</w:t>
      </w:r>
    </w:p>
    <w:p w:rsidR="00253440" w:rsidRPr="00DF6AF1" w:rsidRDefault="00684D17" w:rsidP="0025344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Carryforward</w:t>
      </w:r>
      <w:r w:rsidR="00253440" w:rsidRPr="00DF6AF1">
        <w:rPr>
          <w:rFonts w:ascii="Times New Roman" w:eastAsia="Times New Roman" w:hAnsi="Times New Roman" w:cs="Times New Roman"/>
        </w:rPr>
        <w:t xml:space="preserve"> earmarked for </w:t>
      </w:r>
      <w:r w:rsidR="00D36C37" w:rsidRPr="00DF6AF1">
        <w:rPr>
          <w:rFonts w:ascii="Times New Roman" w:eastAsia="Times New Roman" w:hAnsi="Times New Roman" w:cs="Times New Roman"/>
        </w:rPr>
        <w:t xml:space="preserve">programming identified in </w:t>
      </w:r>
      <w:r w:rsidRPr="00DF6AF1">
        <w:rPr>
          <w:rFonts w:ascii="Times New Roman" w:eastAsia="Times New Roman" w:hAnsi="Times New Roman" w:cs="Times New Roman"/>
        </w:rPr>
        <w:t>“</w:t>
      </w:r>
      <w:r w:rsidR="00D36C37" w:rsidRPr="00DF6AF1">
        <w:rPr>
          <w:rFonts w:ascii="Times New Roman" w:eastAsia="Times New Roman" w:hAnsi="Times New Roman" w:cs="Times New Roman"/>
        </w:rPr>
        <w:t>Where are they going</w:t>
      </w:r>
      <w:r w:rsidRPr="00DF6AF1">
        <w:rPr>
          <w:rFonts w:ascii="Times New Roman" w:eastAsia="Times New Roman" w:hAnsi="Times New Roman" w:cs="Times New Roman"/>
        </w:rPr>
        <w:t>” section</w:t>
      </w:r>
    </w:p>
    <w:p w:rsidR="00EF1E03" w:rsidRPr="00DF6AF1" w:rsidRDefault="00EF1E03" w:rsidP="00EF1E0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opened the floor for questions: </w:t>
      </w:r>
    </w:p>
    <w:p w:rsidR="00EF1E03" w:rsidRPr="00DF6AF1" w:rsidRDefault="00684D17" w:rsidP="00EF1E0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Denise Marshall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BF6F81" w:rsidRPr="00DF6AF1">
        <w:rPr>
          <w:rFonts w:ascii="Times New Roman" w:eastAsia="Times New Roman" w:hAnsi="Times New Roman" w:cs="Times New Roman"/>
        </w:rPr>
        <w:t>clarified that they have a person in place for the assistant director and they are requesting funding for this person. She also asked if the whole amount is going to this staff member or elsewhere.</w:t>
      </w:r>
      <w:r w:rsidR="00D36C37" w:rsidRPr="00DF6AF1">
        <w:rPr>
          <w:rFonts w:ascii="Times New Roman" w:eastAsia="Times New Roman" w:hAnsi="Times New Roman" w:cs="Times New Roman"/>
        </w:rPr>
        <w:t xml:space="preserve"> </w:t>
      </w:r>
    </w:p>
    <w:p w:rsidR="00D36C37" w:rsidRPr="00DF6AF1" w:rsidRDefault="00BF6F81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Andy confirmed that the funding will go towards programs and if they are unable to secure most of their funds, it will go towards supporting their staff. </w:t>
      </w:r>
    </w:p>
    <w:p w:rsidR="00D36C37" w:rsidRPr="00DF6AF1" w:rsidRDefault="00684D17" w:rsidP="00D36C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Barbara Wilson</w:t>
      </w:r>
      <w:r w:rsidRPr="00DF6AF1">
        <w:rPr>
          <w:rFonts w:ascii="Times New Roman" w:eastAsia="Times New Roman" w:hAnsi="Times New Roman" w:cs="Times New Roman"/>
        </w:rPr>
        <w:t xml:space="preserve"> asked for clarification regarding the</w:t>
      </w:r>
      <w:r w:rsidR="00D36C37" w:rsidRPr="00DF6AF1">
        <w:rPr>
          <w:rFonts w:ascii="Times New Roman" w:eastAsia="Times New Roman" w:hAnsi="Times New Roman" w:cs="Times New Roman"/>
        </w:rPr>
        <w:t xml:space="preserve"> high number of </w:t>
      </w:r>
      <w:r w:rsidRPr="00DF6AF1">
        <w:rPr>
          <w:rFonts w:ascii="Times New Roman" w:eastAsia="Times New Roman" w:hAnsi="Times New Roman" w:cs="Times New Roman"/>
        </w:rPr>
        <w:t>students</w:t>
      </w:r>
      <w:r w:rsidR="00D36C37" w:rsidRPr="00DF6AF1">
        <w:rPr>
          <w:rFonts w:ascii="Times New Roman" w:eastAsia="Times New Roman" w:hAnsi="Times New Roman" w:cs="Times New Roman"/>
        </w:rPr>
        <w:t xml:space="preserve"> check</w:t>
      </w:r>
      <w:r w:rsidRPr="00DF6AF1">
        <w:rPr>
          <w:rFonts w:ascii="Times New Roman" w:eastAsia="Times New Roman" w:hAnsi="Times New Roman" w:cs="Times New Roman"/>
        </w:rPr>
        <w:t>ing</w:t>
      </w:r>
      <w:r w:rsidR="00D36C37" w:rsidRPr="00DF6AF1">
        <w:rPr>
          <w:rFonts w:ascii="Times New Roman" w:eastAsia="Times New Roman" w:hAnsi="Times New Roman" w:cs="Times New Roman"/>
        </w:rPr>
        <w:t xml:space="preserve"> in </w:t>
      </w:r>
      <w:r w:rsidR="004B3ABD" w:rsidRPr="00DF6AF1">
        <w:rPr>
          <w:rFonts w:ascii="Times New Roman" w:eastAsia="Times New Roman" w:hAnsi="Times New Roman" w:cs="Times New Roman"/>
        </w:rPr>
        <w:t xml:space="preserve">at the </w:t>
      </w:r>
      <w:r w:rsidRPr="00DF6AF1">
        <w:rPr>
          <w:rFonts w:ascii="Times New Roman" w:eastAsia="Times New Roman" w:hAnsi="Times New Roman" w:cs="Times New Roman"/>
        </w:rPr>
        <w:t>LGBT CRC</w:t>
      </w:r>
      <w:r w:rsidR="004B3ABD" w:rsidRPr="00DF6AF1">
        <w:rPr>
          <w:rFonts w:ascii="Times New Roman" w:eastAsia="Times New Roman" w:hAnsi="Times New Roman" w:cs="Times New Roman"/>
        </w:rPr>
        <w:t>, but w</w:t>
      </w:r>
      <w:r w:rsidR="00F51E68" w:rsidRPr="00DF6AF1">
        <w:rPr>
          <w:rFonts w:ascii="Times New Roman" w:eastAsia="Times New Roman" w:hAnsi="Times New Roman" w:cs="Times New Roman"/>
        </w:rPr>
        <w:t>ho do not utilize the programs</w:t>
      </w:r>
      <w:r w:rsidRPr="00DF6AF1">
        <w:rPr>
          <w:rFonts w:ascii="Times New Roman" w:eastAsia="Times New Roman" w:hAnsi="Times New Roman" w:cs="Times New Roman"/>
        </w:rPr>
        <w:t>.</w:t>
      </w:r>
    </w:p>
    <w:p w:rsidR="00D36C37" w:rsidRPr="00DF6AF1" w:rsidRDefault="00684D17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They noticed that the printi</w:t>
      </w:r>
      <w:r w:rsidR="004314EE" w:rsidRPr="00DF6AF1">
        <w:rPr>
          <w:rFonts w:ascii="Times New Roman" w:eastAsia="Times New Roman" w:hAnsi="Times New Roman" w:cs="Times New Roman"/>
        </w:rPr>
        <w:t xml:space="preserve">ng service </w:t>
      </w:r>
      <w:r w:rsidRPr="00DF6AF1">
        <w:rPr>
          <w:rFonts w:ascii="Times New Roman" w:eastAsia="Times New Roman" w:hAnsi="Times New Roman" w:cs="Times New Roman"/>
        </w:rPr>
        <w:t>created</w:t>
      </w:r>
      <w:r w:rsidR="00D36C37" w:rsidRPr="00DF6AF1">
        <w:rPr>
          <w:rFonts w:ascii="Times New Roman" w:eastAsia="Times New Roman" w:hAnsi="Times New Roman" w:cs="Times New Roman"/>
        </w:rPr>
        <w:t xml:space="preserve"> a transactional space rather than to see the staff</w:t>
      </w:r>
      <w:r w:rsidR="004314EE" w:rsidRPr="00DF6AF1">
        <w:rPr>
          <w:rFonts w:ascii="Times New Roman" w:eastAsia="Times New Roman" w:hAnsi="Times New Roman" w:cs="Times New Roman"/>
        </w:rPr>
        <w:t>, so the student staff recommended to discontinue the printing service</w:t>
      </w:r>
      <w:r w:rsidR="00D36C37" w:rsidRPr="00DF6AF1">
        <w:rPr>
          <w:rFonts w:ascii="Times New Roman" w:eastAsia="Times New Roman" w:hAnsi="Times New Roman" w:cs="Times New Roman"/>
        </w:rPr>
        <w:t xml:space="preserve">. </w:t>
      </w:r>
      <w:r w:rsidR="004314EE" w:rsidRPr="00DF6AF1">
        <w:rPr>
          <w:rFonts w:ascii="Times New Roman" w:eastAsia="Times New Roman" w:hAnsi="Times New Roman" w:cs="Times New Roman"/>
        </w:rPr>
        <w:t>They</w:t>
      </w:r>
      <w:r w:rsidRPr="00DF6AF1">
        <w:rPr>
          <w:rFonts w:ascii="Times New Roman" w:eastAsia="Times New Roman" w:hAnsi="Times New Roman" w:cs="Times New Roman"/>
        </w:rPr>
        <w:t xml:space="preserve"> are assessing to</w:t>
      </w:r>
      <w:r w:rsidR="00D36C37" w:rsidRPr="00DF6AF1">
        <w:rPr>
          <w:rFonts w:ascii="Times New Roman" w:eastAsia="Times New Roman" w:hAnsi="Times New Roman" w:cs="Times New Roman"/>
        </w:rPr>
        <w:t xml:space="preserve"> see </w:t>
      </w:r>
      <w:r w:rsidRPr="00DF6AF1">
        <w:rPr>
          <w:rFonts w:ascii="Times New Roman" w:eastAsia="Times New Roman" w:hAnsi="Times New Roman" w:cs="Times New Roman"/>
        </w:rPr>
        <w:t xml:space="preserve">if </w:t>
      </w:r>
      <w:r w:rsidR="00D36C37" w:rsidRPr="00DF6AF1">
        <w:rPr>
          <w:rFonts w:ascii="Times New Roman" w:eastAsia="Times New Roman" w:hAnsi="Times New Roman" w:cs="Times New Roman"/>
        </w:rPr>
        <w:t xml:space="preserve">the people who are there now </w:t>
      </w:r>
      <w:r w:rsidRPr="00DF6AF1">
        <w:rPr>
          <w:rFonts w:ascii="Times New Roman" w:eastAsia="Times New Roman" w:hAnsi="Times New Roman" w:cs="Times New Roman"/>
        </w:rPr>
        <w:t>are seeking</w:t>
      </w:r>
      <w:r w:rsidR="00D36C37" w:rsidRPr="00DF6AF1">
        <w:rPr>
          <w:rFonts w:ascii="Times New Roman" w:eastAsia="Times New Roman" w:hAnsi="Times New Roman" w:cs="Times New Roman"/>
        </w:rPr>
        <w:t xml:space="preserve"> programs and services.</w:t>
      </w:r>
    </w:p>
    <w:p w:rsidR="00D36C37" w:rsidRPr="00DF6AF1" w:rsidRDefault="004314EE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 printing service</w:t>
      </w:r>
      <w:r w:rsidR="00BF6F81" w:rsidRPr="00DF6AF1">
        <w:rPr>
          <w:rFonts w:ascii="Times New Roman" w:eastAsia="Times New Roman" w:hAnsi="Times New Roman" w:cs="Times New Roman"/>
        </w:rPr>
        <w:t xml:space="preserve"> was intentional to create a space for people to feel comfortable in the space</w:t>
      </w:r>
      <w:r w:rsidRPr="00DF6AF1">
        <w:rPr>
          <w:rFonts w:ascii="Times New Roman" w:eastAsia="Times New Roman" w:hAnsi="Times New Roman" w:cs="Times New Roman"/>
        </w:rPr>
        <w:t>,</w:t>
      </w:r>
      <w:r w:rsidR="00BF6F81" w:rsidRPr="00DF6AF1">
        <w:rPr>
          <w:rFonts w:ascii="Times New Roman" w:eastAsia="Times New Roman" w:hAnsi="Times New Roman" w:cs="Times New Roman"/>
        </w:rPr>
        <w:t xml:space="preserve"> but</w:t>
      </w:r>
      <w:r w:rsidR="00684D17" w:rsidRPr="00DF6AF1">
        <w:rPr>
          <w:rFonts w:ascii="Times New Roman" w:eastAsia="Times New Roman" w:hAnsi="Times New Roman" w:cs="Times New Roman"/>
        </w:rPr>
        <w:t xml:space="preserve"> also created a </w:t>
      </w:r>
      <w:r w:rsidR="00D36C37" w:rsidRPr="00DF6AF1">
        <w:rPr>
          <w:rFonts w:ascii="Times New Roman" w:eastAsia="Times New Roman" w:hAnsi="Times New Roman" w:cs="Times New Roman"/>
        </w:rPr>
        <w:t>detrimental experience</w:t>
      </w:r>
      <w:r w:rsidR="00684D17" w:rsidRPr="00DF6AF1">
        <w:rPr>
          <w:rFonts w:ascii="Times New Roman" w:eastAsia="Times New Roman" w:hAnsi="Times New Roman" w:cs="Times New Roman"/>
        </w:rPr>
        <w:t xml:space="preserve"> for student </w:t>
      </w:r>
      <w:r w:rsidRPr="00DF6AF1">
        <w:rPr>
          <w:rFonts w:ascii="Times New Roman" w:eastAsia="Times New Roman" w:hAnsi="Times New Roman" w:cs="Times New Roman"/>
        </w:rPr>
        <w:t xml:space="preserve">staff and </w:t>
      </w:r>
      <w:r w:rsidR="00684D17" w:rsidRPr="00DF6AF1">
        <w:rPr>
          <w:rFonts w:ascii="Times New Roman" w:eastAsia="Times New Roman" w:hAnsi="Times New Roman" w:cs="Times New Roman"/>
        </w:rPr>
        <w:t>volunteers</w:t>
      </w:r>
      <w:r w:rsidR="00D36C37" w:rsidRPr="00DF6AF1">
        <w:rPr>
          <w:rFonts w:ascii="Times New Roman" w:eastAsia="Times New Roman" w:hAnsi="Times New Roman" w:cs="Times New Roman"/>
        </w:rPr>
        <w:t>.</w:t>
      </w:r>
    </w:p>
    <w:p w:rsidR="00D36C37" w:rsidRPr="00DF6AF1" w:rsidRDefault="00684D17" w:rsidP="00D36C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Neemat Abdusemed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D36C37" w:rsidRPr="00DF6AF1">
        <w:rPr>
          <w:rFonts w:ascii="Times New Roman" w:eastAsia="Times New Roman" w:hAnsi="Times New Roman" w:cs="Times New Roman"/>
        </w:rPr>
        <w:t xml:space="preserve">asked </w:t>
      </w:r>
      <w:r w:rsidR="007B551E" w:rsidRPr="00DF6AF1">
        <w:rPr>
          <w:rFonts w:ascii="Times New Roman" w:eastAsia="Times New Roman" w:hAnsi="Times New Roman" w:cs="Times New Roman"/>
        </w:rPr>
        <w:t xml:space="preserve">for clarification </w:t>
      </w:r>
      <w:r w:rsidR="00D36C37" w:rsidRPr="00DF6AF1">
        <w:rPr>
          <w:rFonts w:ascii="Times New Roman" w:eastAsia="Times New Roman" w:hAnsi="Times New Roman" w:cs="Times New Roman"/>
        </w:rPr>
        <w:t xml:space="preserve">about </w:t>
      </w:r>
      <w:r w:rsidR="007B551E" w:rsidRPr="00DF6AF1">
        <w:rPr>
          <w:rFonts w:ascii="Times New Roman" w:eastAsia="Times New Roman" w:hAnsi="Times New Roman" w:cs="Times New Roman"/>
        </w:rPr>
        <w:t xml:space="preserve">why </w:t>
      </w:r>
      <w:r w:rsidR="00D36C37" w:rsidRPr="00DF6AF1">
        <w:rPr>
          <w:rFonts w:ascii="Times New Roman" w:eastAsia="Times New Roman" w:hAnsi="Times New Roman" w:cs="Times New Roman"/>
        </w:rPr>
        <w:t>the</w:t>
      </w:r>
      <w:r w:rsidR="007B551E" w:rsidRPr="00DF6AF1">
        <w:rPr>
          <w:rFonts w:ascii="Times New Roman" w:eastAsia="Times New Roman" w:hAnsi="Times New Roman" w:cs="Times New Roman"/>
        </w:rPr>
        <w:t xml:space="preserve"> $15,000</w:t>
      </w:r>
      <w:r w:rsidR="00D36C37" w:rsidRPr="00DF6AF1">
        <w:rPr>
          <w:rFonts w:ascii="Times New Roman" w:eastAsia="Times New Roman" w:hAnsi="Times New Roman" w:cs="Times New Roman"/>
        </w:rPr>
        <w:t xml:space="preserve"> line item</w:t>
      </w:r>
      <w:r w:rsidR="007B551E" w:rsidRPr="00DF6AF1">
        <w:rPr>
          <w:rFonts w:ascii="Times New Roman" w:eastAsia="Times New Roman" w:hAnsi="Times New Roman" w:cs="Times New Roman"/>
        </w:rPr>
        <w:t xml:space="preserve"> for operations</w:t>
      </w:r>
      <w:r w:rsidR="00D36C37" w:rsidRPr="00DF6AF1">
        <w:rPr>
          <w:rFonts w:ascii="Times New Roman" w:eastAsia="Times New Roman" w:hAnsi="Times New Roman" w:cs="Times New Roman"/>
        </w:rPr>
        <w:t xml:space="preserve"> in 2018-19 i</w:t>
      </w:r>
      <w:r w:rsidR="007B551E" w:rsidRPr="00DF6AF1">
        <w:rPr>
          <w:rFonts w:ascii="Times New Roman" w:eastAsia="Times New Roman" w:hAnsi="Times New Roman" w:cs="Times New Roman"/>
        </w:rPr>
        <w:t>s $5,000 for this year.</w:t>
      </w:r>
    </w:p>
    <w:p w:rsidR="00D36C37" w:rsidRPr="00DF6AF1" w:rsidRDefault="00D36C37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This was sp</w:t>
      </w:r>
      <w:r w:rsidR="00770FFC" w:rsidRPr="00DF6AF1">
        <w:rPr>
          <w:rFonts w:ascii="Times New Roman" w:eastAsia="Times New Roman" w:hAnsi="Times New Roman" w:cs="Times New Roman"/>
        </w:rPr>
        <w:t>ecifically because of the change in the printing service,</w:t>
      </w:r>
      <w:r w:rsidRPr="00DF6AF1">
        <w:rPr>
          <w:rFonts w:ascii="Times New Roman" w:eastAsia="Times New Roman" w:hAnsi="Times New Roman" w:cs="Times New Roman"/>
        </w:rPr>
        <w:t xml:space="preserve"> which is no longer being provided.</w:t>
      </w:r>
    </w:p>
    <w:p w:rsidR="00D36C37" w:rsidRPr="00DF6AF1" w:rsidRDefault="007B551E" w:rsidP="00D36C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Mike Cohn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D36C37" w:rsidRPr="00DF6AF1">
        <w:rPr>
          <w:rFonts w:ascii="Times New Roman" w:eastAsia="Times New Roman" w:hAnsi="Times New Roman" w:cs="Times New Roman"/>
        </w:rPr>
        <w:t xml:space="preserve">asked </w:t>
      </w:r>
      <w:r w:rsidR="00532A27" w:rsidRPr="00DF6AF1">
        <w:rPr>
          <w:rFonts w:ascii="Times New Roman" w:eastAsia="Times New Roman" w:hAnsi="Times New Roman" w:cs="Times New Roman"/>
        </w:rPr>
        <w:t>about the center’s need for staffing</w:t>
      </w:r>
      <w:r w:rsidRPr="00DF6AF1">
        <w:rPr>
          <w:rFonts w:ascii="Times New Roman" w:eastAsia="Times New Roman" w:hAnsi="Times New Roman" w:cs="Times New Roman"/>
        </w:rPr>
        <w:t>.</w:t>
      </w:r>
    </w:p>
    <w:p w:rsidR="00D36C37" w:rsidRPr="00DF6AF1" w:rsidRDefault="007B551E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 LGBT CRC does not have</w:t>
      </w:r>
      <w:r w:rsidR="00D36C37" w:rsidRPr="00DF6AF1">
        <w:rPr>
          <w:rFonts w:ascii="Times New Roman" w:eastAsia="Times New Roman" w:hAnsi="Times New Roman" w:cs="Times New Roman"/>
        </w:rPr>
        <w:t xml:space="preserve"> </w:t>
      </w:r>
      <w:r w:rsidR="00F42EE0" w:rsidRPr="00DF6AF1">
        <w:rPr>
          <w:rFonts w:ascii="Times New Roman" w:eastAsia="Times New Roman" w:hAnsi="Times New Roman" w:cs="Times New Roman"/>
        </w:rPr>
        <w:t xml:space="preserve">much </w:t>
      </w:r>
      <w:r w:rsidR="00D36C37" w:rsidRPr="00DF6AF1">
        <w:rPr>
          <w:rFonts w:ascii="Times New Roman" w:eastAsia="Times New Roman" w:hAnsi="Times New Roman" w:cs="Times New Roman"/>
        </w:rPr>
        <w:t>permanent funds</w:t>
      </w:r>
      <w:r w:rsidR="00F42EE0" w:rsidRPr="00DF6AF1">
        <w:rPr>
          <w:rFonts w:ascii="Times New Roman" w:eastAsia="Times New Roman" w:hAnsi="Times New Roman" w:cs="Times New Roman"/>
        </w:rPr>
        <w:t>,</w:t>
      </w:r>
      <w:r w:rsidR="00D36C37" w:rsidRPr="00DF6AF1">
        <w:rPr>
          <w:rFonts w:ascii="Times New Roman" w:eastAsia="Times New Roman" w:hAnsi="Times New Roman" w:cs="Times New Roman"/>
        </w:rPr>
        <w:t xml:space="preserve"> but will need at least one more staff for policy work. Would hope to secure more permanent funds for one or two</w:t>
      </w:r>
      <w:r w:rsidRPr="00DF6AF1">
        <w:rPr>
          <w:rFonts w:ascii="Times New Roman" w:eastAsia="Times New Roman" w:hAnsi="Times New Roman" w:cs="Times New Roman"/>
        </w:rPr>
        <w:t xml:space="preserve"> more staff</w:t>
      </w:r>
      <w:r w:rsidR="00D36C37" w:rsidRPr="00DF6AF1">
        <w:rPr>
          <w:rFonts w:ascii="Times New Roman" w:eastAsia="Times New Roman" w:hAnsi="Times New Roman" w:cs="Times New Roman"/>
        </w:rPr>
        <w:t xml:space="preserve"> </w:t>
      </w:r>
      <w:r w:rsidRPr="00DF6AF1">
        <w:rPr>
          <w:rFonts w:ascii="Times New Roman" w:eastAsia="Times New Roman" w:hAnsi="Times New Roman" w:cs="Times New Roman"/>
        </w:rPr>
        <w:t>to</w:t>
      </w:r>
      <w:r w:rsidR="00D36C37" w:rsidRPr="00DF6AF1">
        <w:rPr>
          <w:rFonts w:ascii="Times New Roman" w:eastAsia="Times New Roman" w:hAnsi="Times New Roman" w:cs="Times New Roman"/>
        </w:rPr>
        <w:t xml:space="preserve"> meet the needs of students. </w:t>
      </w:r>
    </w:p>
    <w:p w:rsidR="00D36C37" w:rsidRPr="00DF6AF1" w:rsidRDefault="00D36C37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Maria </w:t>
      </w:r>
      <w:r w:rsidR="001F6C70" w:rsidRPr="00DF6AF1">
        <w:rPr>
          <w:rFonts w:ascii="Times New Roman" w:eastAsia="Times New Roman" w:hAnsi="Times New Roman" w:cs="Times New Roman"/>
        </w:rPr>
        <w:t xml:space="preserve">Blandizzi </w:t>
      </w:r>
      <w:r w:rsidRPr="00DF6AF1">
        <w:rPr>
          <w:rFonts w:ascii="Times New Roman" w:eastAsia="Times New Roman" w:hAnsi="Times New Roman" w:cs="Times New Roman"/>
        </w:rPr>
        <w:t>adde</w:t>
      </w:r>
      <w:r w:rsidR="00357764" w:rsidRPr="00DF6AF1">
        <w:rPr>
          <w:rFonts w:ascii="Times New Roman" w:eastAsia="Times New Roman" w:hAnsi="Times New Roman" w:cs="Times New Roman"/>
        </w:rPr>
        <w:t xml:space="preserve">d that part of the challenge is physical </w:t>
      </w:r>
      <w:r w:rsidRPr="00DF6AF1">
        <w:rPr>
          <w:rFonts w:ascii="Times New Roman" w:eastAsia="Times New Roman" w:hAnsi="Times New Roman" w:cs="Times New Roman"/>
        </w:rPr>
        <w:t xml:space="preserve">space. </w:t>
      </w:r>
      <w:r w:rsidR="007B551E" w:rsidRPr="00DF6AF1">
        <w:rPr>
          <w:rFonts w:ascii="Times New Roman" w:eastAsia="Times New Roman" w:hAnsi="Times New Roman" w:cs="Times New Roman"/>
        </w:rPr>
        <w:t>They</w:t>
      </w:r>
      <w:r w:rsidR="001F6C70" w:rsidRPr="00DF6AF1">
        <w:rPr>
          <w:rFonts w:ascii="Times New Roman" w:eastAsia="Times New Roman" w:hAnsi="Times New Roman" w:cs="Times New Roman"/>
        </w:rPr>
        <w:t xml:space="preserve"> need </w:t>
      </w:r>
      <w:r w:rsidRPr="00DF6AF1">
        <w:rPr>
          <w:rFonts w:ascii="Times New Roman" w:eastAsia="Times New Roman" w:hAnsi="Times New Roman" w:cs="Times New Roman"/>
        </w:rPr>
        <w:t>functional work stations</w:t>
      </w:r>
      <w:r w:rsidR="001F6C70" w:rsidRPr="00DF6AF1">
        <w:rPr>
          <w:rFonts w:ascii="Times New Roman" w:eastAsia="Times New Roman" w:hAnsi="Times New Roman" w:cs="Times New Roman"/>
        </w:rPr>
        <w:t xml:space="preserve"> for staff</w:t>
      </w:r>
      <w:r w:rsidR="007B551E" w:rsidRPr="00DF6AF1">
        <w:rPr>
          <w:rFonts w:ascii="Times New Roman" w:eastAsia="Times New Roman" w:hAnsi="Times New Roman" w:cs="Times New Roman"/>
        </w:rPr>
        <w:t xml:space="preserve"> by </w:t>
      </w:r>
      <w:r w:rsidRPr="00DF6AF1">
        <w:rPr>
          <w:rFonts w:ascii="Times New Roman" w:eastAsia="Times New Roman" w:hAnsi="Times New Roman" w:cs="Times New Roman"/>
        </w:rPr>
        <w:t>identify</w:t>
      </w:r>
      <w:r w:rsidR="007B551E" w:rsidRPr="00DF6AF1">
        <w:rPr>
          <w:rFonts w:ascii="Times New Roman" w:eastAsia="Times New Roman" w:hAnsi="Times New Roman" w:cs="Times New Roman"/>
        </w:rPr>
        <w:t>ing a</w:t>
      </w:r>
      <w:r w:rsidRPr="00DF6AF1">
        <w:rPr>
          <w:rFonts w:ascii="Times New Roman" w:eastAsia="Times New Roman" w:hAnsi="Times New Roman" w:cs="Times New Roman"/>
        </w:rPr>
        <w:t xml:space="preserve"> space to launch the vision. </w:t>
      </w:r>
    </w:p>
    <w:p w:rsidR="00D36C37" w:rsidRPr="00DF6AF1" w:rsidRDefault="007B551E" w:rsidP="00D36C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Denise Marshall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AF14DF" w:rsidRPr="00DF6AF1">
        <w:rPr>
          <w:rFonts w:ascii="Times New Roman" w:eastAsia="Times New Roman" w:hAnsi="Times New Roman" w:cs="Times New Roman"/>
        </w:rPr>
        <w:t xml:space="preserve">asked about </w:t>
      </w:r>
      <w:r w:rsidR="00D36C37" w:rsidRPr="00DF6AF1">
        <w:rPr>
          <w:rFonts w:ascii="Times New Roman" w:eastAsia="Times New Roman" w:hAnsi="Times New Roman" w:cs="Times New Roman"/>
        </w:rPr>
        <w:t xml:space="preserve">resources </w:t>
      </w:r>
      <w:r w:rsidRPr="00DF6AF1">
        <w:rPr>
          <w:rFonts w:ascii="Times New Roman" w:eastAsia="Times New Roman" w:hAnsi="Times New Roman" w:cs="Times New Roman"/>
        </w:rPr>
        <w:t>available</w:t>
      </w:r>
      <w:r w:rsidR="00D36C37" w:rsidRPr="00DF6AF1">
        <w:rPr>
          <w:rFonts w:ascii="Times New Roman" w:eastAsia="Times New Roman" w:hAnsi="Times New Roman" w:cs="Times New Roman"/>
        </w:rPr>
        <w:t xml:space="preserve"> for </w:t>
      </w:r>
      <w:r w:rsidRPr="00DF6AF1">
        <w:rPr>
          <w:rFonts w:ascii="Times New Roman" w:eastAsia="Times New Roman" w:hAnsi="Times New Roman" w:cs="Times New Roman"/>
        </w:rPr>
        <w:t>t</w:t>
      </w:r>
      <w:r w:rsidR="00D36C37" w:rsidRPr="00DF6AF1">
        <w:rPr>
          <w:rFonts w:ascii="Times New Roman" w:eastAsia="Times New Roman" w:hAnsi="Times New Roman" w:cs="Times New Roman"/>
        </w:rPr>
        <w:t>ra</w:t>
      </w:r>
      <w:r w:rsidRPr="00DF6AF1">
        <w:rPr>
          <w:rFonts w:ascii="Times New Roman" w:eastAsia="Times New Roman" w:hAnsi="Times New Roman" w:cs="Times New Roman"/>
        </w:rPr>
        <w:t>ns s</w:t>
      </w:r>
      <w:r w:rsidR="00AF14DF" w:rsidRPr="00DF6AF1">
        <w:rPr>
          <w:rFonts w:ascii="Times New Roman" w:eastAsia="Times New Roman" w:hAnsi="Times New Roman" w:cs="Times New Roman"/>
        </w:rPr>
        <w:t>tudents outside the LGBT center.</w:t>
      </w:r>
    </w:p>
    <w:p w:rsidR="00D36C37" w:rsidRPr="00DF6AF1" w:rsidRDefault="00D36C37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Trans folk support and </w:t>
      </w:r>
      <w:r w:rsidR="007B551E" w:rsidRPr="00DF6AF1">
        <w:rPr>
          <w:rFonts w:ascii="Times New Roman" w:eastAsia="Times New Roman" w:hAnsi="Times New Roman" w:cs="Times New Roman"/>
        </w:rPr>
        <w:t>t</w:t>
      </w:r>
      <w:r w:rsidRPr="00DF6AF1">
        <w:rPr>
          <w:rFonts w:ascii="Times New Roman" w:eastAsia="Times New Roman" w:hAnsi="Times New Roman" w:cs="Times New Roman"/>
        </w:rPr>
        <w:t xml:space="preserve">rans wellness team for overall wellness. </w:t>
      </w:r>
      <w:r w:rsidR="007B551E" w:rsidRPr="00DF6AF1">
        <w:rPr>
          <w:rFonts w:ascii="Times New Roman" w:eastAsia="Times New Roman" w:hAnsi="Times New Roman" w:cs="Times New Roman"/>
        </w:rPr>
        <w:t>They work</w:t>
      </w:r>
      <w:r w:rsidRPr="00DF6AF1">
        <w:rPr>
          <w:rFonts w:ascii="Times New Roman" w:eastAsia="Times New Roman" w:hAnsi="Times New Roman" w:cs="Times New Roman"/>
        </w:rPr>
        <w:t xml:space="preserve"> collaboratively with </w:t>
      </w:r>
      <w:r w:rsidR="007B551E" w:rsidRPr="00DF6AF1">
        <w:rPr>
          <w:rFonts w:ascii="Times New Roman" w:eastAsia="Times New Roman" w:hAnsi="Times New Roman" w:cs="Times New Roman"/>
        </w:rPr>
        <w:t xml:space="preserve">Housing to provide </w:t>
      </w:r>
      <w:r w:rsidRPr="00DF6AF1">
        <w:rPr>
          <w:rFonts w:ascii="Times New Roman" w:eastAsia="Times New Roman" w:hAnsi="Times New Roman" w:cs="Times New Roman"/>
        </w:rPr>
        <w:t xml:space="preserve">gender inclusive housing. </w:t>
      </w:r>
      <w:r w:rsidR="007B551E" w:rsidRPr="00DF6AF1">
        <w:rPr>
          <w:rFonts w:ascii="Times New Roman" w:eastAsia="Times New Roman" w:hAnsi="Times New Roman" w:cs="Times New Roman"/>
        </w:rPr>
        <w:t>Andy b</w:t>
      </w:r>
      <w:r w:rsidRPr="00DF6AF1">
        <w:rPr>
          <w:rFonts w:ascii="Times New Roman" w:eastAsia="Times New Roman" w:hAnsi="Times New Roman" w:cs="Times New Roman"/>
        </w:rPr>
        <w:t>elieves it is everyone’s responsibility to meet students’ needs.</w:t>
      </w:r>
    </w:p>
    <w:p w:rsidR="00D36C37" w:rsidRPr="00DF6AF1" w:rsidRDefault="007B551E" w:rsidP="00D36C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 xml:space="preserve">Nicole Corona Diaz </w:t>
      </w:r>
      <w:r w:rsidR="00D36C37" w:rsidRPr="00DF6AF1">
        <w:rPr>
          <w:rFonts w:ascii="Times New Roman" w:eastAsia="Times New Roman" w:hAnsi="Times New Roman" w:cs="Times New Roman"/>
        </w:rPr>
        <w:t xml:space="preserve">asked </w:t>
      </w:r>
      <w:r w:rsidR="00260A6A" w:rsidRPr="00DF6AF1">
        <w:rPr>
          <w:rFonts w:ascii="Times New Roman" w:eastAsia="Times New Roman" w:hAnsi="Times New Roman" w:cs="Times New Roman"/>
        </w:rPr>
        <w:t>about increased demand for allyship trainings and how the center manages the demand</w:t>
      </w:r>
      <w:r w:rsidRPr="00DF6AF1">
        <w:rPr>
          <w:rFonts w:ascii="Times New Roman" w:eastAsia="Times New Roman" w:hAnsi="Times New Roman" w:cs="Times New Roman"/>
        </w:rPr>
        <w:t>.</w:t>
      </w:r>
    </w:p>
    <w:p w:rsidR="00D36C37" w:rsidRPr="00DF6AF1" w:rsidRDefault="00D36C37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Cohort of student interns </w:t>
      </w:r>
      <w:r w:rsidR="007B551E" w:rsidRPr="00DF6AF1">
        <w:rPr>
          <w:rFonts w:ascii="Times New Roman" w:eastAsia="Times New Roman" w:hAnsi="Times New Roman" w:cs="Times New Roman"/>
        </w:rPr>
        <w:t>lead ally</w:t>
      </w:r>
      <w:r w:rsidR="00260A6A" w:rsidRPr="00DF6AF1">
        <w:rPr>
          <w:rFonts w:ascii="Times New Roman" w:eastAsia="Times New Roman" w:hAnsi="Times New Roman" w:cs="Times New Roman"/>
        </w:rPr>
        <w:t xml:space="preserve"> trainings for peers</w:t>
      </w:r>
    </w:p>
    <w:p w:rsidR="00260A6A" w:rsidRPr="00DF6AF1" w:rsidRDefault="00260A6A" w:rsidP="00D36C3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Staff may lead administrative trainings at other departments</w:t>
      </w:r>
    </w:p>
    <w:p w:rsidR="00D36C37" w:rsidRPr="00DF6AF1" w:rsidRDefault="007B551E" w:rsidP="00D36C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Barbara Wilson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D36C37" w:rsidRPr="00DF6AF1">
        <w:rPr>
          <w:rFonts w:ascii="Times New Roman" w:eastAsia="Times New Roman" w:hAnsi="Times New Roman" w:cs="Times New Roman"/>
        </w:rPr>
        <w:t xml:space="preserve">asked which university was ranked number one </w:t>
      </w:r>
      <w:r w:rsidR="000D3154" w:rsidRPr="00DF6AF1">
        <w:rPr>
          <w:rFonts w:ascii="Times New Roman" w:eastAsia="Times New Roman" w:hAnsi="Times New Roman" w:cs="Times New Roman"/>
        </w:rPr>
        <w:t>for LGBT-</w:t>
      </w:r>
      <w:r w:rsidR="00D36C37" w:rsidRPr="00DF6AF1">
        <w:rPr>
          <w:rFonts w:ascii="Times New Roman" w:eastAsia="Times New Roman" w:hAnsi="Times New Roman" w:cs="Times New Roman"/>
        </w:rPr>
        <w:t>friendly.</w:t>
      </w:r>
    </w:p>
    <w:p w:rsidR="007B551E" w:rsidRPr="00DF6AF1" w:rsidRDefault="007B551E" w:rsidP="007B551E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Andy was unsure</w:t>
      </w:r>
      <w:r w:rsidR="000D3154" w:rsidRPr="00DF6AF1">
        <w:rPr>
          <w:rFonts w:ascii="Times New Roman" w:eastAsia="Times New Roman" w:hAnsi="Times New Roman" w:cs="Times New Roman"/>
        </w:rPr>
        <w:t>,</w:t>
      </w:r>
      <w:r w:rsidRPr="00DF6AF1">
        <w:rPr>
          <w:rFonts w:ascii="Times New Roman" w:eastAsia="Times New Roman" w:hAnsi="Times New Roman" w:cs="Times New Roman"/>
        </w:rPr>
        <w:t xml:space="preserve"> but thought it may be Princeton.</w:t>
      </w:r>
    </w:p>
    <w:p w:rsidR="00D36C37" w:rsidRPr="00DF6AF1" w:rsidRDefault="00A05D67" w:rsidP="00D36C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D36C37" w:rsidRPr="00DF6AF1">
        <w:rPr>
          <w:rFonts w:ascii="Times New Roman" w:eastAsia="Times New Roman" w:hAnsi="Times New Roman" w:cs="Times New Roman"/>
        </w:rPr>
        <w:t xml:space="preserve">stated that in time of new leadership, there are opportunities </w:t>
      </w:r>
      <w:r w:rsidR="00470C7E" w:rsidRPr="00DF6AF1">
        <w:rPr>
          <w:rFonts w:ascii="Times New Roman" w:eastAsia="Times New Roman" w:hAnsi="Times New Roman" w:cs="Times New Roman"/>
        </w:rPr>
        <w:t>to evaluate and re-define priorities for the future</w:t>
      </w:r>
      <w:r w:rsidR="00D36C37" w:rsidRPr="00DF6AF1">
        <w:rPr>
          <w:rFonts w:ascii="Times New Roman" w:eastAsia="Times New Roman" w:hAnsi="Times New Roman" w:cs="Times New Roman"/>
        </w:rPr>
        <w:t xml:space="preserve">. </w:t>
      </w:r>
      <w:r w:rsidR="00470C7E" w:rsidRPr="00DF6AF1">
        <w:rPr>
          <w:rFonts w:ascii="Times New Roman" w:eastAsia="Times New Roman" w:hAnsi="Times New Roman" w:cs="Times New Roman"/>
        </w:rPr>
        <w:t xml:space="preserve">He asked what </w:t>
      </w:r>
      <w:r w:rsidR="007B551E" w:rsidRPr="00DF6AF1">
        <w:rPr>
          <w:rFonts w:ascii="Times New Roman" w:eastAsia="Times New Roman" w:hAnsi="Times New Roman" w:cs="Times New Roman"/>
        </w:rPr>
        <w:t>Andy’s priorities</w:t>
      </w:r>
      <w:r w:rsidR="00470C7E" w:rsidRPr="00DF6AF1">
        <w:rPr>
          <w:rFonts w:ascii="Times New Roman" w:eastAsia="Times New Roman" w:hAnsi="Times New Roman" w:cs="Times New Roman"/>
        </w:rPr>
        <w:t xml:space="preserve"> are and if the center’s priorities of the past few years are complementary.</w:t>
      </w:r>
    </w:p>
    <w:p w:rsidR="00D55766" w:rsidRPr="00DF6AF1" w:rsidRDefault="007B551E" w:rsidP="003128E9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Andy shared that he ha</w:t>
      </w:r>
      <w:r w:rsidR="003128E9" w:rsidRPr="00DF6AF1">
        <w:rPr>
          <w:rFonts w:ascii="Times New Roman" w:eastAsia="Times New Roman" w:hAnsi="Times New Roman" w:cs="Times New Roman"/>
        </w:rPr>
        <w:t>s no</w:t>
      </w:r>
      <w:r w:rsidRPr="00DF6AF1">
        <w:rPr>
          <w:rFonts w:ascii="Times New Roman" w:eastAsia="Times New Roman" w:hAnsi="Times New Roman" w:cs="Times New Roman"/>
        </w:rPr>
        <w:t>t</w:t>
      </w:r>
      <w:r w:rsidR="00D36C37" w:rsidRPr="00DF6AF1">
        <w:rPr>
          <w:rFonts w:ascii="Times New Roman" w:eastAsia="Times New Roman" w:hAnsi="Times New Roman" w:cs="Times New Roman"/>
        </w:rPr>
        <w:t xml:space="preserve"> completed a full year</w:t>
      </w:r>
      <w:r w:rsidR="003128E9" w:rsidRPr="00DF6AF1">
        <w:rPr>
          <w:rFonts w:ascii="Times New Roman" w:eastAsia="Times New Roman" w:hAnsi="Times New Roman" w:cs="Times New Roman"/>
        </w:rPr>
        <w:t>,</w:t>
      </w:r>
      <w:r w:rsidR="00D36C37" w:rsidRPr="00DF6AF1">
        <w:rPr>
          <w:rFonts w:ascii="Times New Roman" w:eastAsia="Times New Roman" w:hAnsi="Times New Roman" w:cs="Times New Roman"/>
        </w:rPr>
        <w:t xml:space="preserve"> but by end of spring, </w:t>
      </w:r>
      <w:r w:rsidRPr="00DF6AF1">
        <w:rPr>
          <w:rFonts w:ascii="Times New Roman" w:eastAsia="Times New Roman" w:hAnsi="Times New Roman" w:cs="Times New Roman"/>
        </w:rPr>
        <w:t xml:space="preserve">he will have a full assessment to </w:t>
      </w:r>
      <w:r w:rsidR="00D36C37" w:rsidRPr="00DF6AF1">
        <w:rPr>
          <w:rFonts w:ascii="Times New Roman" w:eastAsia="Times New Roman" w:hAnsi="Times New Roman" w:cs="Times New Roman"/>
        </w:rPr>
        <w:t xml:space="preserve">prioritize and align values that can benefit the entire campus community. </w:t>
      </w:r>
      <w:r w:rsidRPr="00DF6AF1">
        <w:rPr>
          <w:rFonts w:ascii="Times New Roman" w:eastAsia="Times New Roman" w:hAnsi="Times New Roman" w:cs="Times New Roman"/>
        </w:rPr>
        <w:t xml:space="preserve">He </w:t>
      </w:r>
      <w:r w:rsidR="003128E9" w:rsidRPr="00DF6AF1">
        <w:rPr>
          <w:rFonts w:ascii="Times New Roman" w:eastAsia="Times New Roman" w:hAnsi="Times New Roman" w:cs="Times New Roman"/>
        </w:rPr>
        <w:t xml:space="preserve">cares about intersectional identity development and </w:t>
      </w:r>
      <w:r w:rsidRPr="00DF6AF1">
        <w:rPr>
          <w:rFonts w:ascii="Times New Roman" w:eastAsia="Times New Roman" w:hAnsi="Times New Roman" w:cs="Times New Roman"/>
        </w:rPr>
        <w:t>anticipates t</w:t>
      </w:r>
      <w:r w:rsidR="00D36C37" w:rsidRPr="00DF6AF1">
        <w:rPr>
          <w:rFonts w:ascii="Times New Roman" w:eastAsia="Times New Roman" w:hAnsi="Times New Roman" w:cs="Times New Roman"/>
        </w:rPr>
        <w:t>houghtful partne</w:t>
      </w:r>
      <w:r w:rsidR="003128E9" w:rsidRPr="00DF6AF1">
        <w:rPr>
          <w:rFonts w:ascii="Times New Roman" w:eastAsia="Times New Roman" w:hAnsi="Times New Roman" w:cs="Times New Roman"/>
        </w:rPr>
        <w:t>rship with those across campus.</w:t>
      </w:r>
    </w:p>
    <w:p w:rsidR="00314EB3" w:rsidRPr="00DF6AF1" w:rsidRDefault="009750AB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 xml:space="preserve">Unit Presentation: </w:t>
      </w:r>
      <w:r w:rsidR="00EF1E03" w:rsidRPr="00DF6AF1">
        <w:rPr>
          <w:rFonts w:ascii="Times New Roman" w:eastAsia="Times New Roman" w:hAnsi="Times New Roman" w:cs="Times New Roman"/>
          <w:b/>
        </w:rPr>
        <w:t>Marching Band</w:t>
      </w:r>
      <w:r w:rsidRPr="00DF6AF1">
        <w:rPr>
          <w:rFonts w:ascii="Times New Roman" w:eastAsia="Times New Roman" w:hAnsi="Times New Roman" w:cs="Times New Roman"/>
          <w:b/>
        </w:rPr>
        <w:t xml:space="preserve"> </w:t>
      </w:r>
    </w:p>
    <w:p w:rsidR="0021171A" w:rsidRPr="00DF6AF1" w:rsidRDefault="00C62880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 xml:space="preserve">Jazz Kiang </w:t>
      </w:r>
      <w:r w:rsidR="00980F88" w:rsidRPr="00DF6AF1">
        <w:rPr>
          <w:rFonts w:ascii="Times New Roman" w:eastAsia="Times New Roman" w:hAnsi="Times New Roman" w:cs="Times New Roman"/>
        </w:rPr>
        <w:t xml:space="preserve">opened the floor for </w:t>
      </w:r>
      <w:r w:rsidR="00B01DFD" w:rsidRPr="00DF6AF1">
        <w:rPr>
          <w:rFonts w:ascii="Times New Roman" w:eastAsia="Times New Roman" w:hAnsi="Times New Roman" w:cs="Times New Roman"/>
        </w:rPr>
        <w:t>Gordon Henderson</w:t>
      </w:r>
      <w:r w:rsidR="00E155ED" w:rsidRPr="00DF6AF1">
        <w:rPr>
          <w:rFonts w:ascii="Times New Roman" w:eastAsia="Times New Roman" w:hAnsi="Times New Roman" w:cs="Times New Roman"/>
        </w:rPr>
        <w:t xml:space="preserve"> </w:t>
      </w:r>
      <w:r w:rsidRPr="00DF6AF1">
        <w:rPr>
          <w:rFonts w:ascii="Times New Roman" w:eastAsia="Times New Roman" w:hAnsi="Times New Roman" w:cs="Times New Roman"/>
        </w:rPr>
        <w:t xml:space="preserve">to present on </w:t>
      </w:r>
      <w:r w:rsidR="00B01DFD" w:rsidRPr="00DF6AF1">
        <w:rPr>
          <w:rFonts w:ascii="Times New Roman" w:eastAsia="Times New Roman" w:hAnsi="Times New Roman" w:cs="Times New Roman"/>
        </w:rPr>
        <w:t>the Marching Band</w:t>
      </w:r>
      <w:r w:rsidR="00E155ED" w:rsidRPr="00DF6AF1">
        <w:rPr>
          <w:rFonts w:ascii="Times New Roman" w:eastAsia="Times New Roman" w:hAnsi="Times New Roman" w:cs="Times New Roman"/>
        </w:rPr>
        <w:t>.</w:t>
      </w:r>
    </w:p>
    <w:p w:rsidR="001F6C70" w:rsidRPr="00DF6AF1" w:rsidRDefault="00B01DFD" w:rsidP="00B01DF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Gordon Henderson </w:t>
      </w:r>
      <w:r w:rsidR="00B008B9" w:rsidRPr="00DF6AF1">
        <w:rPr>
          <w:rFonts w:ascii="Times New Roman" w:eastAsia="Times New Roman" w:hAnsi="Times New Roman" w:cs="Times New Roman"/>
        </w:rPr>
        <w:t xml:space="preserve">shared </w:t>
      </w:r>
      <w:r w:rsidR="001F6C70" w:rsidRPr="00DF6AF1">
        <w:rPr>
          <w:rFonts w:ascii="Times New Roman" w:eastAsia="Times New Roman" w:hAnsi="Times New Roman" w:cs="Times New Roman"/>
        </w:rPr>
        <w:t xml:space="preserve">that he was a member of SFAC for three years. </w:t>
      </w:r>
    </w:p>
    <w:p w:rsidR="001F6C70" w:rsidRPr="00DF6AF1" w:rsidRDefault="001F6C70" w:rsidP="001F6C7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Mission/Purpose</w:t>
      </w:r>
      <w:r w:rsidR="00B008B9" w:rsidRPr="00DF6AF1">
        <w:rPr>
          <w:rFonts w:ascii="Times New Roman" w:eastAsia="Times New Roman" w:hAnsi="Times New Roman" w:cs="Times New Roman"/>
        </w:rPr>
        <w:t xml:space="preserve"> of the Marching Band</w:t>
      </w:r>
    </w:p>
    <w:p w:rsidR="001F6C70" w:rsidRPr="00DF6AF1" w:rsidRDefault="001F6C70" w:rsidP="001F6C7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Provide service to campus community through music including sports, community events, and tracks on the new music simulations. </w:t>
      </w:r>
    </w:p>
    <w:p w:rsidR="001F6C70" w:rsidRPr="00DF6AF1" w:rsidRDefault="001F6C70" w:rsidP="001F6C7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How </w:t>
      </w:r>
      <w:r w:rsidR="00B008B9" w:rsidRPr="00DF6AF1">
        <w:rPr>
          <w:rFonts w:ascii="Times New Roman" w:eastAsia="Times New Roman" w:hAnsi="Times New Roman" w:cs="Times New Roman"/>
        </w:rPr>
        <w:t>did Marching Band rank/prioritize</w:t>
      </w:r>
      <w:r w:rsidR="00684D17" w:rsidRPr="00DF6AF1">
        <w:rPr>
          <w:rFonts w:ascii="Times New Roman" w:eastAsia="Times New Roman" w:hAnsi="Times New Roman" w:cs="Times New Roman"/>
        </w:rPr>
        <w:t xml:space="preserve"> requests?</w:t>
      </w:r>
    </w:p>
    <w:p w:rsidR="001F6C70" w:rsidRPr="00DF6AF1" w:rsidRDefault="001F6C70" w:rsidP="001F6C7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Salaries- student staff minimum wage increase</w:t>
      </w:r>
    </w:p>
    <w:p w:rsidR="001F6C70" w:rsidRPr="00DF6AF1" w:rsidRDefault="001F6C70" w:rsidP="001F6C7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Benefits</w:t>
      </w:r>
    </w:p>
    <w:p w:rsidR="00B01DFD" w:rsidRPr="00DF6AF1" w:rsidRDefault="001F6C70" w:rsidP="001F6C70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New instrument equipment</w:t>
      </w:r>
      <w:r w:rsidR="00B01DFD" w:rsidRPr="00DF6AF1">
        <w:rPr>
          <w:rFonts w:ascii="Times New Roman" w:eastAsia="Times New Roman" w:hAnsi="Times New Roman" w:cs="Times New Roman"/>
        </w:rPr>
        <w:t xml:space="preserve"> </w:t>
      </w:r>
    </w:p>
    <w:p w:rsidR="004D770F" w:rsidRPr="00DF6AF1" w:rsidRDefault="004D770F" w:rsidP="004D770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Changes to the Marching Band</w:t>
      </w:r>
    </w:p>
    <w:p w:rsidR="004D770F" w:rsidRPr="00DF6AF1" w:rsidRDefault="004D770F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 person who was handling accounting last year was laid off. There is no carryforward this yea</w:t>
      </w:r>
      <w:r w:rsidR="00B008B9" w:rsidRPr="00DF6AF1">
        <w:rPr>
          <w:rFonts w:ascii="Times New Roman" w:eastAsia="Times New Roman" w:hAnsi="Times New Roman" w:cs="Times New Roman"/>
        </w:rPr>
        <w:t xml:space="preserve">r. The biggest increase was the </w:t>
      </w:r>
      <w:r w:rsidRPr="00DF6AF1">
        <w:rPr>
          <w:rFonts w:ascii="Times New Roman" w:eastAsia="Times New Roman" w:hAnsi="Times New Roman" w:cs="Times New Roman"/>
        </w:rPr>
        <w:t>staff salaries.</w:t>
      </w:r>
    </w:p>
    <w:p w:rsidR="004D770F" w:rsidRPr="00DF6AF1" w:rsidRDefault="004D770F" w:rsidP="004D770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Accumulation of carryforward</w:t>
      </w:r>
    </w:p>
    <w:p w:rsidR="004D770F" w:rsidRPr="00DF6AF1" w:rsidRDefault="004D770F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None this year.</w:t>
      </w:r>
    </w:p>
    <w:p w:rsidR="004D770F" w:rsidRPr="00DF6AF1" w:rsidRDefault="004D770F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In the past</w:t>
      </w:r>
      <w:r w:rsidR="00B008B9" w:rsidRPr="00DF6AF1">
        <w:rPr>
          <w:rFonts w:ascii="Times New Roman" w:eastAsia="Times New Roman" w:hAnsi="Times New Roman" w:cs="Times New Roman"/>
        </w:rPr>
        <w:t>, encumbered funds that haven’t</w:t>
      </w:r>
      <w:r w:rsidRPr="00DF6AF1">
        <w:rPr>
          <w:rFonts w:ascii="Times New Roman" w:eastAsia="Times New Roman" w:hAnsi="Times New Roman" w:cs="Times New Roman"/>
        </w:rPr>
        <w:t xml:space="preserve"> been paid or placed.</w:t>
      </w:r>
    </w:p>
    <w:p w:rsidR="004D770F" w:rsidRPr="00DF6AF1" w:rsidRDefault="004D770F" w:rsidP="004D770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How would Marching band adjust if SFAC did not provide funding</w:t>
      </w:r>
    </w:p>
    <w:p w:rsidR="004D770F" w:rsidRPr="00DF6AF1" w:rsidRDefault="004D770F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Lay off permanent staff</w:t>
      </w:r>
    </w:p>
    <w:p w:rsidR="004D770F" w:rsidRPr="00DF6AF1" w:rsidRDefault="004D770F" w:rsidP="004D770F">
      <w:pPr>
        <w:pStyle w:val="ListParagraph"/>
        <w:numPr>
          <w:ilvl w:val="4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Can’t lay off student staff (truck drivers, </w:t>
      </w:r>
      <w:r w:rsidR="00B008B9" w:rsidRPr="00DF6AF1">
        <w:rPr>
          <w:rFonts w:ascii="Times New Roman" w:eastAsia="Times New Roman" w:hAnsi="Times New Roman" w:cs="Times New Roman"/>
        </w:rPr>
        <w:t>uniform crew, and library crew)</w:t>
      </w:r>
    </w:p>
    <w:p w:rsidR="004D770F" w:rsidRPr="00DF6AF1" w:rsidRDefault="004D770F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Travel- Typically take the band to </w:t>
      </w:r>
      <w:r w:rsidR="000740B7" w:rsidRPr="00DF6AF1">
        <w:rPr>
          <w:rFonts w:ascii="Times New Roman" w:eastAsia="Times New Roman" w:hAnsi="Times New Roman" w:cs="Times New Roman"/>
        </w:rPr>
        <w:t>Stanford</w:t>
      </w:r>
      <w:r w:rsidRPr="00DF6AF1">
        <w:rPr>
          <w:rFonts w:ascii="Times New Roman" w:eastAsia="Times New Roman" w:hAnsi="Times New Roman" w:cs="Times New Roman"/>
        </w:rPr>
        <w:t xml:space="preserve"> which is their retention event. </w:t>
      </w:r>
    </w:p>
    <w:p w:rsidR="004D770F" w:rsidRPr="00DF6AF1" w:rsidRDefault="00B008B9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Retirement of Gordon Henderson which is</w:t>
      </w:r>
      <w:r w:rsidR="004D770F" w:rsidRPr="00DF6AF1">
        <w:rPr>
          <w:rFonts w:ascii="Times New Roman" w:eastAsia="Times New Roman" w:hAnsi="Times New Roman" w:cs="Times New Roman"/>
        </w:rPr>
        <w:t xml:space="preserve"> permanent funding</w:t>
      </w:r>
    </w:p>
    <w:p w:rsidR="004D770F" w:rsidRPr="00DF6AF1" w:rsidRDefault="004D770F" w:rsidP="004D770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Address challenges for students of low-income</w:t>
      </w:r>
    </w:p>
    <w:p w:rsidR="004D770F" w:rsidRPr="00DF6AF1" w:rsidRDefault="00B008B9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 Marching Band tries to keep costs for students low and the o</w:t>
      </w:r>
      <w:r w:rsidR="004D770F" w:rsidRPr="00DF6AF1">
        <w:rPr>
          <w:rFonts w:ascii="Times New Roman" w:eastAsia="Times New Roman" w:hAnsi="Times New Roman" w:cs="Times New Roman"/>
        </w:rPr>
        <w:t xml:space="preserve">nly thing </w:t>
      </w:r>
      <w:r w:rsidRPr="00DF6AF1">
        <w:rPr>
          <w:rFonts w:ascii="Times New Roman" w:eastAsia="Times New Roman" w:hAnsi="Times New Roman" w:cs="Times New Roman"/>
        </w:rPr>
        <w:t>students</w:t>
      </w:r>
      <w:r w:rsidR="004D770F" w:rsidRPr="00DF6AF1">
        <w:rPr>
          <w:rFonts w:ascii="Times New Roman" w:eastAsia="Times New Roman" w:hAnsi="Times New Roman" w:cs="Times New Roman"/>
        </w:rPr>
        <w:t xml:space="preserve"> have to buy are their shoes. </w:t>
      </w:r>
    </w:p>
    <w:p w:rsidR="004D770F" w:rsidRPr="00DF6AF1" w:rsidRDefault="004D770F" w:rsidP="004D770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Professional development</w:t>
      </w:r>
    </w:p>
    <w:p w:rsidR="004D770F" w:rsidRPr="00DF6AF1" w:rsidRDefault="004D770F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10% </w:t>
      </w:r>
      <w:r w:rsidR="00B008B9" w:rsidRPr="00DF6AF1">
        <w:rPr>
          <w:rFonts w:ascii="Times New Roman" w:eastAsia="Times New Roman" w:hAnsi="Times New Roman" w:cs="Times New Roman"/>
        </w:rPr>
        <w:t xml:space="preserve">of the students </w:t>
      </w:r>
      <w:r w:rsidRPr="00DF6AF1">
        <w:rPr>
          <w:rFonts w:ascii="Times New Roman" w:eastAsia="Times New Roman" w:hAnsi="Times New Roman" w:cs="Times New Roman"/>
        </w:rPr>
        <w:t xml:space="preserve">are music majors so some may want to be band directors. Other </w:t>
      </w:r>
      <w:r w:rsidR="000740B7" w:rsidRPr="00DF6AF1">
        <w:rPr>
          <w:rFonts w:ascii="Times New Roman" w:eastAsia="Times New Roman" w:hAnsi="Times New Roman" w:cs="Times New Roman"/>
        </w:rPr>
        <w:t>students</w:t>
      </w:r>
      <w:r w:rsidRPr="00DF6AF1">
        <w:rPr>
          <w:rFonts w:ascii="Times New Roman" w:eastAsia="Times New Roman" w:hAnsi="Times New Roman" w:cs="Times New Roman"/>
        </w:rPr>
        <w:t xml:space="preserve"> are involved in the management and music selection for the band.</w:t>
      </w:r>
    </w:p>
    <w:p w:rsidR="004D770F" w:rsidRPr="00DF6AF1" w:rsidRDefault="004D770F" w:rsidP="004D770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How do you maximize funding?</w:t>
      </w:r>
    </w:p>
    <w:p w:rsidR="004D770F" w:rsidRPr="00DF6AF1" w:rsidRDefault="00B008B9" w:rsidP="004D770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They conserve their funding to m</w:t>
      </w:r>
      <w:r w:rsidR="004D770F" w:rsidRPr="00DF6AF1">
        <w:rPr>
          <w:rFonts w:ascii="Times New Roman" w:eastAsia="Times New Roman" w:hAnsi="Times New Roman" w:cs="Times New Roman"/>
        </w:rPr>
        <w:t xml:space="preserve">ake it through the fall </w:t>
      </w:r>
      <w:r w:rsidRPr="00DF6AF1">
        <w:rPr>
          <w:rFonts w:ascii="Times New Roman" w:eastAsia="Times New Roman" w:hAnsi="Times New Roman" w:cs="Times New Roman"/>
        </w:rPr>
        <w:t xml:space="preserve">quarter and then after the fall, </w:t>
      </w:r>
      <w:r w:rsidR="004D770F" w:rsidRPr="00DF6AF1">
        <w:rPr>
          <w:rFonts w:ascii="Times New Roman" w:eastAsia="Times New Roman" w:hAnsi="Times New Roman" w:cs="Times New Roman"/>
        </w:rPr>
        <w:t>spend on equipment and instruments.</w:t>
      </w:r>
    </w:p>
    <w:p w:rsidR="00B01DFD" w:rsidRPr="00DF6AF1" w:rsidRDefault="00B01DFD" w:rsidP="00B01DF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opened the floor for questions: </w:t>
      </w:r>
    </w:p>
    <w:p w:rsidR="00B01DFD" w:rsidRPr="00DF6AF1" w:rsidRDefault="004D770F" w:rsidP="00B01DF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Deb Geller</w:t>
      </w:r>
      <w:r w:rsidR="00B01DFD" w:rsidRPr="00DF6AF1">
        <w:rPr>
          <w:rFonts w:ascii="Times New Roman" w:eastAsia="Times New Roman" w:hAnsi="Times New Roman" w:cs="Times New Roman"/>
        </w:rPr>
        <w:t xml:space="preserve"> </w:t>
      </w:r>
      <w:r w:rsidR="00B008B9" w:rsidRPr="00DF6AF1">
        <w:rPr>
          <w:rFonts w:ascii="Times New Roman" w:eastAsia="Times New Roman" w:hAnsi="Times New Roman" w:cs="Times New Roman"/>
        </w:rPr>
        <w:t xml:space="preserve">asked </w:t>
      </w:r>
      <w:r w:rsidR="00B55AF8" w:rsidRPr="00DF6AF1">
        <w:rPr>
          <w:rFonts w:ascii="Times New Roman" w:eastAsia="Times New Roman" w:hAnsi="Times New Roman" w:cs="Times New Roman"/>
        </w:rPr>
        <w:t xml:space="preserve">about ways </w:t>
      </w:r>
      <w:r w:rsidRPr="00DF6AF1">
        <w:rPr>
          <w:rFonts w:ascii="Times New Roman" w:eastAsia="Times New Roman" w:hAnsi="Times New Roman" w:cs="Times New Roman"/>
        </w:rPr>
        <w:t>the Athletics</w:t>
      </w:r>
      <w:r w:rsidR="00B008B9" w:rsidRPr="00DF6AF1">
        <w:rPr>
          <w:rFonts w:ascii="Times New Roman" w:eastAsia="Times New Roman" w:hAnsi="Times New Roman" w:cs="Times New Roman"/>
        </w:rPr>
        <w:t xml:space="preserve"> department support</w:t>
      </w:r>
      <w:r w:rsidR="00B55AF8" w:rsidRPr="00DF6AF1">
        <w:rPr>
          <w:rFonts w:ascii="Times New Roman" w:eastAsia="Times New Roman" w:hAnsi="Times New Roman" w:cs="Times New Roman"/>
        </w:rPr>
        <w:t>s</w:t>
      </w:r>
      <w:r w:rsidR="00B008B9" w:rsidRPr="00DF6AF1">
        <w:rPr>
          <w:rFonts w:ascii="Times New Roman" w:eastAsia="Times New Roman" w:hAnsi="Times New Roman" w:cs="Times New Roman"/>
        </w:rPr>
        <w:t xml:space="preserve"> the program.</w:t>
      </w:r>
    </w:p>
    <w:p w:rsidR="004D770F" w:rsidRPr="00DF6AF1" w:rsidRDefault="00B008B9" w:rsidP="004D770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Gordon emphasized that the band h</w:t>
      </w:r>
      <w:r w:rsidR="004D770F" w:rsidRPr="00DF6AF1">
        <w:rPr>
          <w:rFonts w:ascii="Times New Roman" w:eastAsia="Times New Roman" w:hAnsi="Times New Roman" w:cs="Times New Roman"/>
        </w:rPr>
        <w:t>elp</w:t>
      </w:r>
      <w:r w:rsidRPr="00DF6AF1">
        <w:rPr>
          <w:rFonts w:ascii="Times New Roman" w:eastAsia="Times New Roman" w:hAnsi="Times New Roman" w:cs="Times New Roman"/>
        </w:rPr>
        <w:t>s</w:t>
      </w:r>
      <w:r w:rsidR="004D770F" w:rsidRPr="00DF6AF1">
        <w:rPr>
          <w:rFonts w:ascii="Times New Roman" w:eastAsia="Times New Roman" w:hAnsi="Times New Roman" w:cs="Times New Roman"/>
        </w:rPr>
        <w:t xml:space="preserve"> the whole university includ</w:t>
      </w:r>
      <w:r w:rsidRPr="00DF6AF1">
        <w:rPr>
          <w:rFonts w:ascii="Times New Roman" w:eastAsia="Times New Roman" w:hAnsi="Times New Roman" w:cs="Times New Roman"/>
        </w:rPr>
        <w:t>ing</w:t>
      </w:r>
      <w:r w:rsidR="004D770F" w:rsidRPr="00DF6AF1">
        <w:rPr>
          <w:rFonts w:ascii="Times New Roman" w:eastAsia="Times New Roman" w:hAnsi="Times New Roman" w:cs="Times New Roman"/>
        </w:rPr>
        <w:t xml:space="preserve"> Bruin Day. </w:t>
      </w:r>
      <w:r w:rsidR="000740B7" w:rsidRPr="00DF6AF1">
        <w:rPr>
          <w:rFonts w:ascii="Times New Roman" w:eastAsia="Times New Roman" w:hAnsi="Times New Roman" w:cs="Times New Roman"/>
        </w:rPr>
        <w:t xml:space="preserve">60% of </w:t>
      </w:r>
      <w:r w:rsidRPr="00DF6AF1">
        <w:rPr>
          <w:rFonts w:ascii="Times New Roman" w:eastAsia="Times New Roman" w:hAnsi="Times New Roman" w:cs="Times New Roman"/>
        </w:rPr>
        <w:t xml:space="preserve">their </w:t>
      </w:r>
      <w:r w:rsidR="00B55AF8" w:rsidRPr="00DF6AF1">
        <w:rPr>
          <w:rFonts w:ascii="Times New Roman" w:eastAsia="Times New Roman" w:hAnsi="Times New Roman" w:cs="Times New Roman"/>
        </w:rPr>
        <w:t>performances are for Athletics e</w:t>
      </w:r>
      <w:r w:rsidR="000740B7" w:rsidRPr="00DF6AF1">
        <w:rPr>
          <w:rFonts w:ascii="Times New Roman" w:eastAsia="Times New Roman" w:hAnsi="Times New Roman" w:cs="Times New Roman"/>
        </w:rPr>
        <w:t>vents</w:t>
      </w:r>
      <w:r w:rsidR="004D770F" w:rsidRPr="00DF6AF1">
        <w:rPr>
          <w:rFonts w:ascii="Times New Roman" w:eastAsia="Times New Roman" w:hAnsi="Times New Roman" w:cs="Times New Roman"/>
        </w:rPr>
        <w:t xml:space="preserve">. </w:t>
      </w:r>
      <w:r w:rsidR="000740B7" w:rsidRPr="00DF6AF1">
        <w:rPr>
          <w:rFonts w:ascii="Times New Roman" w:eastAsia="Times New Roman" w:hAnsi="Times New Roman" w:cs="Times New Roman"/>
        </w:rPr>
        <w:t xml:space="preserve">Athletics provides the following to the Marching Band: </w:t>
      </w:r>
      <w:r w:rsidR="004D770F" w:rsidRPr="00DF6AF1">
        <w:rPr>
          <w:rFonts w:ascii="Times New Roman" w:eastAsia="Times New Roman" w:hAnsi="Times New Roman" w:cs="Times New Roman"/>
        </w:rPr>
        <w:t>co</w:t>
      </w:r>
      <w:r w:rsidR="000740B7" w:rsidRPr="00DF6AF1">
        <w:rPr>
          <w:rFonts w:ascii="Times New Roman" w:eastAsia="Times New Roman" w:hAnsi="Times New Roman" w:cs="Times New Roman"/>
        </w:rPr>
        <w:t>mp</w:t>
      </w:r>
      <w:r w:rsidR="00D224E3" w:rsidRPr="00DF6AF1">
        <w:rPr>
          <w:rFonts w:ascii="Times New Roman" w:eastAsia="Times New Roman" w:hAnsi="Times New Roman" w:cs="Times New Roman"/>
        </w:rPr>
        <w:t>limentary</w:t>
      </w:r>
      <w:r w:rsidR="000740B7" w:rsidRPr="00DF6AF1">
        <w:rPr>
          <w:rFonts w:ascii="Times New Roman" w:eastAsia="Times New Roman" w:hAnsi="Times New Roman" w:cs="Times New Roman"/>
        </w:rPr>
        <w:t xml:space="preserve"> tickets for</w:t>
      </w:r>
      <w:r w:rsidR="00D224E3" w:rsidRPr="00DF6AF1">
        <w:rPr>
          <w:rFonts w:ascii="Times New Roman" w:eastAsia="Times New Roman" w:hAnsi="Times New Roman" w:cs="Times New Roman"/>
        </w:rPr>
        <w:t xml:space="preserve"> some</w:t>
      </w:r>
      <w:r w:rsidR="000740B7" w:rsidRPr="00DF6AF1">
        <w:rPr>
          <w:rFonts w:ascii="Times New Roman" w:eastAsia="Times New Roman" w:hAnsi="Times New Roman" w:cs="Times New Roman"/>
        </w:rPr>
        <w:t xml:space="preserve"> games and the best</w:t>
      </w:r>
      <w:r w:rsidR="004D770F" w:rsidRPr="00DF6AF1">
        <w:rPr>
          <w:rFonts w:ascii="Times New Roman" w:eastAsia="Times New Roman" w:hAnsi="Times New Roman" w:cs="Times New Roman"/>
        </w:rPr>
        <w:t xml:space="preserve"> student seats at the Rose Bowl. No</w:t>
      </w:r>
      <w:r w:rsidR="000740B7" w:rsidRPr="00DF6AF1">
        <w:rPr>
          <w:rFonts w:ascii="Times New Roman" w:eastAsia="Times New Roman" w:hAnsi="Times New Roman" w:cs="Times New Roman"/>
        </w:rPr>
        <w:t xml:space="preserve"> other</w:t>
      </w:r>
      <w:r w:rsidR="00D224E3" w:rsidRPr="00DF6AF1">
        <w:rPr>
          <w:rFonts w:ascii="Times New Roman" w:eastAsia="Times New Roman" w:hAnsi="Times New Roman" w:cs="Times New Roman"/>
        </w:rPr>
        <w:t xml:space="preserve"> funding provided by Athletics. He added that in 2013, SFAC recommended to move about $170,000 from Athletics to the band.</w:t>
      </w:r>
    </w:p>
    <w:p w:rsidR="000740B7" w:rsidRPr="00DF6AF1" w:rsidRDefault="000740B7" w:rsidP="000740B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Karen Rowe</w:t>
      </w:r>
      <w:r w:rsidRPr="00DF6AF1">
        <w:rPr>
          <w:rFonts w:ascii="Times New Roman" w:eastAsia="Times New Roman" w:hAnsi="Times New Roman" w:cs="Times New Roman"/>
        </w:rPr>
        <w:t xml:space="preserve"> asked if </w:t>
      </w:r>
      <w:r w:rsidR="00B008B9" w:rsidRPr="00DF6AF1">
        <w:rPr>
          <w:rFonts w:ascii="Times New Roman" w:eastAsia="Times New Roman" w:hAnsi="Times New Roman" w:cs="Times New Roman"/>
        </w:rPr>
        <w:t>Athletics</w:t>
      </w:r>
      <w:r w:rsidRPr="00DF6AF1">
        <w:rPr>
          <w:rFonts w:ascii="Times New Roman" w:eastAsia="Times New Roman" w:hAnsi="Times New Roman" w:cs="Times New Roman"/>
        </w:rPr>
        <w:t xml:space="preserve"> provide</w:t>
      </w:r>
      <w:r w:rsidR="00B008B9" w:rsidRPr="00DF6AF1">
        <w:rPr>
          <w:rFonts w:ascii="Times New Roman" w:eastAsia="Times New Roman" w:hAnsi="Times New Roman" w:cs="Times New Roman"/>
        </w:rPr>
        <w:t>s funding</w:t>
      </w:r>
      <w:r w:rsidRPr="00DF6AF1">
        <w:rPr>
          <w:rFonts w:ascii="Times New Roman" w:eastAsia="Times New Roman" w:hAnsi="Times New Roman" w:cs="Times New Roman"/>
        </w:rPr>
        <w:t xml:space="preserve"> for transportation, expenses</w:t>
      </w:r>
      <w:r w:rsidR="00113F79" w:rsidRPr="00DF6AF1">
        <w:rPr>
          <w:rFonts w:ascii="Times New Roman" w:eastAsia="Times New Roman" w:hAnsi="Times New Roman" w:cs="Times New Roman"/>
        </w:rPr>
        <w:t>,</w:t>
      </w:r>
      <w:r w:rsidRPr="00DF6AF1">
        <w:rPr>
          <w:rFonts w:ascii="Times New Roman" w:eastAsia="Times New Roman" w:hAnsi="Times New Roman" w:cs="Times New Roman"/>
        </w:rPr>
        <w:t xml:space="preserve"> and meals </w:t>
      </w:r>
      <w:r w:rsidR="000A14E8" w:rsidRPr="00DF6AF1">
        <w:rPr>
          <w:rFonts w:ascii="Times New Roman" w:eastAsia="Times New Roman" w:hAnsi="Times New Roman" w:cs="Times New Roman"/>
        </w:rPr>
        <w:t>when the band attends a</w:t>
      </w:r>
      <w:r w:rsidRPr="00DF6AF1">
        <w:rPr>
          <w:rFonts w:ascii="Times New Roman" w:eastAsia="Times New Roman" w:hAnsi="Times New Roman" w:cs="Times New Roman"/>
        </w:rPr>
        <w:t xml:space="preserve"> Bowl game.</w:t>
      </w:r>
    </w:p>
    <w:p w:rsidR="00E15337" w:rsidRPr="00DF6AF1" w:rsidRDefault="000740B7" w:rsidP="00B008B9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</w:rPr>
        <w:t xml:space="preserve">Gorden confirmed </w:t>
      </w:r>
      <w:r w:rsidR="00B008B9" w:rsidRPr="00DF6AF1">
        <w:rPr>
          <w:rFonts w:ascii="Times New Roman" w:eastAsia="Times New Roman" w:hAnsi="Times New Roman" w:cs="Times New Roman"/>
        </w:rPr>
        <w:t xml:space="preserve">that Athletics provides funding </w:t>
      </w:r>
      <w:r w:rsidRPr="00DF6AF1">
        <w:rPr>
          <w:rFonts w:ascii="Times New Roman" w:eastAsia="Times New Roman" w:hAnsi="Times New Roman" w:cs="Times New Roman"/>
        </w:rPr>
        <w:t xml:space="preserve">if they attend the Bowl games. </w:t>
      </w:r>
    </w:p>
    <w:p w:rsidR="00820B4C" w:rsidRPr="00DF6AF1" w:rsidRDefault="000740B7" w:rsidP="00820B4C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>Karen Rowe</w:t>
      </w:r>
      <w:r w:rsidRPr="00DF6AF1">
        <w:rPr>
          <w:rFonts w:ascii="Times New Roman" w:eastAsia="Times New Roman" w:hAnsi="Times New Roman" w:cs="Times New Roman"/>
        </w:rPr>
        <w:t xml:space="preserve"> asked if there was any</w:t>
      </w:r>
      <w:r w:rsidR="00B008B9" w:rsidRPr="00DF6AF1">
        <w:rPr>
          <w:rFonts w:ascii="Times New Roman" w:eastAsia="Times New Roman" w:hAnsi="Times New Roman" w:cs="Times New Roman"/>
        </w:rPr>
        <w:t xml:space="preserve"> </w:t>
      </w:r>
      <w:r w:rsidR="00820B4C" w:rsidRPr="00DF6AF1">
        <w:rPr>
          <w:rFonts w:ascii="Times New Roman" w:eastAsia="Times New Roman" w:hAnsi="Times New Roman" w:cs="Times New Roman"/>
        </w:rPr>
        <w:t>SSF</w:t>
      </w:r>
      <w:r w:rsidRPr="00DF6AF1">
        <w:rPr>
          <w:rFonts w:ascii="Times New Roman" w:eastAsia="Times New Roman" w:hAnsi="Times New Roman" w:cs="Times New Roman"/>
        </w:rPr>
        <w:t xml:space="preserve"> allocation</w:t>
      </w:r>
      <w:r w:rsidR="00820B4C" w:rsidRPr="00DF6AF1">
        <w:rPr>
          <w:rFonts w:ascii="Times New Roman" w:eastAsia="Times New Roman" w:hAnsi="Times New Roman" w:cs="Times New Roman"/>
        </w:rPr>
        <w:t xml:space="preserve"> to the band for current year 2018-19.</w:t>
      </w:r>
    </w:p>
    <w:p w:rsidR="00820B4C" w:rsidRPr="00DF6AF1" w:rsidRDefault="00820B4C" w:rsidP="00820B4C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The trend report does not include allocation for this year. </w:t>
      </w:r>
      <w:r w:rsidRPr="00DF6AF1">
        <w:rPr>
          <w:rFonts w:ascii="Times New Roman" w:eastAsia="Times New Roman" w:hAnsi="Times New Roman" w:cs="Times New Roman"/>
          <w:b/>
        </w:rPr>
        <w:t xml:space="preserve">Ellen Hermann </w:t>
      </w:r>
      <w:r w:rsidRPr="00DF6AF1">
        <w:rPr>
          <w:rFonts w:ascii="Times New Roman" w:eastAsia="Times New Roman" w:hAnsi="Times New Roman" w:cs="Times New Roman"/>
        </w:rPr>
        <w:t>will look it up.</w:t>
      </w:r>
    </w:p>
    <w:p w:rsidR="000740B7" w:rsidRPr="00DF6AF1" w:rsidRDefault="00820B4C" w:rsidP="000740B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DF6AF1">
        <w:rPr>
          <w:rFonts w:ascii="Times New Roman" w:eastAsia="Times New Roman" w:hAnsi="Times New Roman" w:cs="Times New Roman"/>
          <w:b/>
        </w:rPr>
        <w:t>Karen Rowe</w:t>
      </w:r>
      <w:r w:rsidRPr="00DF6AF1">
        <w:rPr>
          <w:rFonts w:ascii="Times New Roman" w:eastAsia="Times New Roman" w:hAnsi="Times New Roman" w:cs="Times New Roman"/>
        </w:rPr>
        <w:t xml:space="preserve"> asked</w:t>
      </w:r>
      <w:r w:rsidR="009E3296" w:rsidRPr="00DF6AF1">
        <w:rPr>
          <w:rFonts w:ascii="Times New Roman" w:eastAsia="Times New Roman" w:hAnsi="Times New Roman" w:cs="Times New Roman"/>
          <w:b/>
        </w:rPr>
        <w:t xml:space="preserve"> </w:t>
      </w:r>
      <w:r w:rsidR="009E3296" w:rsidRPr="00DF6AF1">
        <w:rPr>
          <w:rFonts w:ascii="Times New Roman" w:eastAsia="Times New Roman" w:hAnsi="Times New Roman" w:cs="Times New Roman"/>
        </w:rPr>
        <w:t>if their requested</w:t>
      </w:r>
      <w:r w:rsidR="000740B7" w:rsidRPr="00DF6AF1">
        <w:rPr>
          <w:rFonts w:ascii="Times New Roman" w:eastAsia="Times New Roman" w:hAnsi="Times New Roman" w:cs="Times New Roman"/>
        </w:rPr>
        <w:t xml:space="preserve"> increa</w:t>
      </w:r>
      <w:r w:rsidR="009E3296" w:rsidRPr="00DF6AF1">
        <w:rPr>
          <w:rFonts w:ascii="Times New Roman" w:eastAsia="Times New Roman" w:hAnsi="Times New Roman" w:cs="Times New Roman"/>
        </w:rPr>
        <w:t>ses for benefits</w:t>
      </w:r>
      <w:r w:rsidR="00B008B9" w:rsidRPr="00DF6AF1">
        <w:rPr>
          <w:rFonts w:ascii="Times New Roman" w:eastAsia="Times New Roman" w:hAnsi="Times New Roman" w:cs="Times New Roman"/>
        </w:rPr>
        <w:t xml:space="preserve"> a</w:t>
      </w:r>
      <w:r w:rsidR="000740B7" w:rsidRPr="00DF6AF1">
        <w:rPr>
          <w:rFonts w:ascii="Times New Roman" w:eastAsia="Times New Roman" w:hAnsi="Times New Roman" w:cs="Times New Roman"/>
        </w:rPr>
        <w:t>re</w:t>
      </w:r>
      <w:r w:rsidR="009E3296" w:rsidRPr="00DF6AF1">
        <w:rPr>
          <w:rFonts w:ascii="Times New Roman" w:eastAsia="Times New Roman" w:hAnsi="Times New Roman" w:cs="Times New Roman"/>
        </w:rPr>
        <w:t xml:space="preserve"> for</w:t>
      </w:r>
      <w:r w:rsidR="000740B7" w:rsidRPr="00DF6AF1">
        <w:rPr>
          <w:rFonts w:ascii="Times New Roman" w:eastAsia="Times New Roman" w:hAnsi="Times New Roman" w:cs="Times New Roman"/>
        </w:rPr>
        <w:t xml:space="preserve"> </w:t>
      </w:r>
      <w:r w:rsidR="00B008B9" w:rsidRPr="00DF6AF1">
        <w:rPr>
          <w:rFonts w:ascii="Times New Roman" w:eastAsia="Times New Roman" w:hAnsi="Times New Roman" w:cs="Times New Roman"/>
        </w:rPr>
        <w:t>the</w:t>
      </w:r>
      <w:r w:rsidR="009E3296" w:rsidRPr="00DF6AF1">
        <w:rPr>
          <w:rFonts w:ascii="Times New Roman" w:eastAsia="Times New Roman" w:hAnsi="Times New Roman" w:cs="Times New Roman"/>
        </w:rPr>
        <w:t xml:space="preserve"> staff funded by</w:t>
      </w:r>
      <w:r w:rsidR="000740B7" w:rsidRPr="00DF6AF1">
        <w:rPr>
          <w:rFonts w:ascii="Times New Roman" w:eastAsia="Times New Roman" w:hAnsi="Times New Roman" w:cs="Times New Roman"/>
        </w:rPr>
        <w:t xml:space="preserve"> permanent monies</w:t>
      </w:r>
      <w:r w:rsidR="009E3296" w:rsidRPr="00DF6AF1">
        <w:rPr>
          <w:rFonts w:ascii="Times New Roman" w:eastAsia="Times New Roman" w:hAnsi="Times New Roman" w:cs="Times New Roman"/>
        </w:rPr>
        <w:t>.</w:t>
      </w:r>
    </w:p>
    <w:p w:rsidR="000740B7" w:rsidRPr="00DF6AF1" w:rsidRDefault="000740B7" w:rsidP="000740B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Gordon stated that the administrative staff salary and benefits come out of </w:t>
      </w:r>
      <w:r w:rsidR="00C31245" w:rsidRPr="00DF6AF1">
        <w:rPr>
          <w:rFonts w:ascii="Times New Roman" w:eastAsia="Times New Roman" w:hAnsi="Times New Roman" w:cs="Times New Roman"/>
        </w:rPr>
        <w:t>SSF funds</w:t>
      </w:r>
      <w:r w:rsidRPr="00DF6AF1">
        <w:rPr>
          <w:rFonts w:ascii="Times New Roman" w:eastAsia="Times New Roman" w:hAnsi="Times New Roman" w:cs="Times New Roman"/>
        </w:rPr>
        <w:t>. Any increase</w:t>
      </w:r>
      <w:r w:rsidR="00B008B9" w:rsidRPr="00DF6AF1">
        <w:rPr>
          <w:rFonts w:ascii="Times New Roman" w:eastAsia="Times New Roman" w:hAnsi="Times New Roman" w:cs="Times New Roman"/>
        </w:rPr>
        <w:t xml:space="preserve"> in salaries</w:t>
      </w:r>
      <w:r w:rsidRPr="00DF6AF1">
        <w:rPr>
          <w:rFonts w:ascii="Times New Roman" w:eastAsia="Times New Roman" w:hAnsi="Times New Roman" w:cs="Times New Roman"/>
        </w:rPr>
        <w:t xml:space="preserve"> comes from </w:t>
      </w:r>
      <w:r w:rsidR="00B008B9" w:rsidRPr="00DF6AF1">
        <w:rPr>
          <w:rFonts w:ascii="Times New Roman" w:eastAsia="Times New Roman" w:hAnsi="Times New Roman" w:cs="Times New Roman"/>
        </w:rPr>
        <w:t xml:space="preserve">the </w:t>
      </w:r>
      <w:r w:rsidR="00C31245" w:rsidRPr="00DF6AF1">
        <w:rPr>
          <w:rFonts w:ascii="Times New Roman" w:eastAsia="Times New Roman" w:hAnsi="Times New Roman" w:cs="Times New Roman"/>
        </w:rPr>
        <w:t xml:space="preserve">SSF </w:t>
      </w:r>
      <w:r w:rsidRPr="00DF6AF1">
        <w:rPr>
          <w:rFonts w:ascii="Times New Roman" w:eastAsia="Times New Roman" w:hAnsi="Times New Roman" w:cs="Times New Roman"/>
        </w:rPr>
        <w:t xml:space="preserve">budget. </w:t>
      </w:r>
      <w:r w:rsidR="00B008B9" w:rsidRPr="00DF6AF1">
        <w:rPr>
          <w:rFonts w:ascii="Times New Roman" w:eastAsia="Times New Roman" w:hAnsi="Times New Roman" w:cs="Times New Roman"/>
          <w:b/>
        </w:rPr>
        <w:t xml:space="preserve">Ellen Hermann </w:t>
      </w:r>
      <w:r w:rsidRPr="00DF6AF1">
        <w:rPr>
          <w:rFonts w:ascii="Times New Roman" w:eastAsia="Times New Roman" w:hAnsi="Times New Roman" w:cs="Times New Roman"/>
        </w:rPr>
        <w:t xml:space="preserve">clarified that if the staff are permanently budgeted they will receive the merit for the portion that is budgeted from SSF. </w:t>
      </w:r>
    </w:p>
    <w:p w:rsidR="000740B7" w:rsidRPr="00DF6AF1" w:rsidRDefault="000740B7" w:rsidP="000740B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Karen Rowe</w:t>
      </w:r>
      <w:r w:rsidRPr="00DF6AF1">
        <w:rPr>
          <w:rFonts w:ascii="Times New Roman" w:eastAsia="Times New Roman" w:hAnsi="Times New Roman" w:cs="Times New Roman"/>
        </w:rPr>
        <w:t xml:space="preserve"> stated that </w:t>
      </w:r>
      <w:r w:rsidR="00C31245" w:rsidRPr="00DF6AF1">
        <w:rPr>
          <w:rFonts w:ascii="Times New Roman" w:eastAsia="Times New Roman" w:hAnsi="Times New Roman" w:cs="Times New Roman"/>
        </w:rPr>
        <w:t xml:space="preserve">it </w:t>
      </w:r>
      <w:r w:rsidRPr="00DF6AF1">
        <w:rPr>
          <w:rFonts w:ascii="Times New Roman" w:eastAsia="Times New Roman" w:hAnsi="Times New Roman" w:cs="Times New Roman"/>
        </w:rPr>
        <w:t xml:space="preserve">comes to </w:t>
      </w:r>
      <w:r w:rsidR="00C31245" w:rsidRPr="00DF6AF1">
        <w:rPr>
          <w:rFonts w:ascii="Times New Roman" w:eastAsia="Times New Roman" w:hAnsi="Times New Roman" w:cs="Times New Roman"/>
        </w:rPr>
        <w:t>$25,000-$</w:t>
      </w:r>
      <w:r w:rsidRPr="00DF6AF1">
        <w:rPr>
          <w:rFonts w:ascii="Times New Roman" w:eastAsia="Times New Roman" w:hAnsi="Times New Roman" w:cs="Times New Roman"/>
        </w:rPr>
        <w:t xml:space="preserve">30,000 of the request and about </w:t>
      </w:r>
      <w:r w:rsidR="00C31245" w:rsidRPr="00DF6AF1">
        <w:rPr>
          <w:rFonts w:ascii="Times New Roman" w:eastAsia="Times New Roman" w:hAnsi="Times New Roman" w:cs="Times New Roman"/>
        </w:rPr>
        <w:t>$</w:t>
      </w:r>
      <w:r w:rsidRPr="00DF6AF1">
        <w:rPr>
          <w:rFonts w:ascii="Times New Roman" w:eastAsia="Times New Roman" w:hAnsi="Times New Roman" w:cs="Times New Roman"/>
        </w:rPr>
        <w:t>60,0</w:t>
      </w:r>
      <w:r w:rsidR="00C31245" w:rsidRPr="00DF6AF1">
        <w:rPr>
          <w:rFonts w:ascii="Times New Roman" w:eastAsia="Times New Roman" w:hAnsi="Times New Roman" w:cs="Times New Roman"/>
        </w:rPr>
        <w:t>00 for 2020-</w:t>
      </w:r>
      <w:r w:rsidRPr="00DF6AF1">
        <w:rPr>
          <w:rFonts w:ascii="Times New Roman" w:eastAsia="Times New Roman" w:hAnsi="Times New Roman" w:cs="Times New Roman"/>
        </w:rPr>
        <w:t>21</w:t>
      </w:r>
      <w:r w:rsidR="00C31245" w:rsidRPr="00DF6AF1">
        <w:rPr>
          <w:rFonts w:ascii="Times New Roman" w:eastAsia="Times New Roman" w:hAnsi="Times New Roman" w:cs="Times New Roman"/>
        </w:rPr>
        <w:t>. She asked about implications if they were to not receive the funds.</w:t>
      </w:r>
    </w:p>
    <w:p w:rsidR="000740B7" w:rsidRPr="00DF6AF1" w:rsidRDefault="00C31245" w:rsidP="000740B7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Layoffs, reduce travel, and likely</w:t>
      </w:r>
      <w:r w:rsidR="000740B7" w:rsidRPr="00DF6AF1">
        <w:rPr>
          <w:rFonts w:ascii="Times New Roman" w:eastAsia="Times New Roman" w:hAnsi="Times New Roman" w:cs="Times New Roman"/>
        </w:rPr>
        <w:t xml:space="preserve"> retirement of director</w:t>
      </w:r>
    </w:p>
    <w:p w:rsidR="000740B7" w:rsidRPr="00DF6AF1" w:rsidRDefault="000740B7" w:rsidP="000740B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asked how they deal with travel that is banned by</w:t>
      </w:r>
      <w:r w:rsidR="00B008B9" w:rsidRPr="00DF6AF1">
        <w:rPr>
          <w:rFonts w:ascii="Times New Roman" w:eastAsia="Times New Roman" w:hAnsi="Times New Roman" w:cs="Times New Roman"/>
        </w:rPr>
        <w:t xml:space="preserve"> the</w:t>
      </w:r>
      <w:r w:rsidRPr="00DF6AF1">
        <w:rPr>
          <w:rFonts w:ascii="Times New Roman" w:eastAsia="Times New Roman" w:hAnsi="Times New Roman" w:cs="Times New Roman"/>
        </w:rPr>
        <w:t xml:space="preserve"> state of California</w:t>
      </w:r>
      <w:r w:rsidR="00B008B9" w:rsidRPr="00DF6AF1">
        <w:rPr>
          <w:rFonts w:ascii="Times New Roman" w:eastAsia="Times New Roman" w:hAnsi="Times New Roman" w:cs="Times New Roman"/>
        </w:rPr>
        <w:t>.</w:t>
      </w:r>
    </w:p>
    <w:p w:rsidR="000740B7" w:rsidRPr="00DF6AF1" w:rsidRDefault="00B008B9" w:rsidP="000740B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>Gorden shared that they</w:t>
      </w:r>
      <w:r w:rsidR="000740B7" w:rsidRPr="00DF6AF1">
        <w:rPr>
          <w:rFonts w:ascii="Times New Roman" w:eastAsia="Times New Roman" w:hAnsi="Times New Roman" w:cs="Times New Roman"/>
        </w:rPr>
        <w:t xml:space="preserve"> </w:t>
      </w:r>
      <w:r w:rsidR="00E56599" w:rsidRPr="00DF6AF1">
        <w:rPr>
          <w:rFonts w:ascii="Times New Roman" w:eastAsia="Times New Roman" w:hAnsi="Times New Roman" w:cs="Times New Roman"/>
        </w:rPr>
        <w:t>use donor funds instead. They do not use state funds for this type of travel.</w:t>
      </w:r>
    </w:p>
    <w:p w:rsidR="000740B7" w:rsidRPr="00DF6AF1" w:rsidRDefault="00A05D67" w:rsidP="000740B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Karen Rowe</w:t>
      </w:r>
      <w:r w:rsidRPr="00DF6AF1">
        <w:rPr>
          <w:rFonts w:ascii="Times New Roman" w:eastAsia="Times New Roman" w:hAnsi="Times New Roman" w:cs="Times New Roman"/>
        </w:rPr>
        <w:t xml:space="preserve"> asked if </w:t>
      </w:r>
      <w:r w:rsidR="00B008B9" w:rsidRPr="00DF6AF1">
        <w:rPr>
          <w:rFonts w:ascii="Times New Roman" w:eastAsia="Times New Roman" w:hAnsi="Times New Roman" w:cs="Times New Roman"/>
        </w:rPr>
        <w:t>Gordon</w:t>
      </w:r>
      <w:r w:rsidRPr="00DF6AF1">
        <w:rPr>
          <w:rFonts w:ascii="Times New Roman" w:eastAsia="Times New Roman" w:hAnsi="Times New Roman" w:cs="Times New Roman"/>
        </w:rPr>
        <w:t xml:space="preserve"> work</w:t>
      </w:r>
      <w:r w:rsidR="00B008B9" w:rsidRPr="00DF6AF1">
        <w:rPr>
          <w:rFonts w:ascii="Times New Roman" w:eastAsia="Times New Roman" w:hAnsi="Times New Roman" w:cs="Times New Roman"/>
        </w:rPr>
        <w:t>ed</w:t>
      </w:r>
      <w:r w:rsidRPr="00DF6AF1">
        <w:rPr>
          <w:rFonts w:ascii="Times New Roman" w:eastAsia="Times New Roman" w:hAnsi="Times New Roman" w:cs="Times New Roman"/>
        </w:rPr>
        <w:t xml:space="preserve"> on fundraising efforts to create scholarships for students </w:t>
      </w:r>
      <w:r w:rsidR="00B008B9" w:rsidRPr="00DF6AF1">
        <w:rPr>
          <w:rFonts w:ascii="Times New Roman" w:eastAsia="Times New Roman" w:hAnsi="Times New Roman" w:cs="Times New Roman"/>
        </w:rPr>
        <w:t>and e</w:t>
      </w:r>
      <w:r w:rsidRPr="00DF6AF1">
        <w:rPr>
          <w:rFonts w:ascii="Times New Roman" w:eastAsia="Times New Roman" w:hAnsi="Times New Roman" w:cs="Times New Roman"/>
        </w:rPr>
        <w:t>ndowments for instrument replacements.</w:t>
      </w:r>
    </w:p>
    <w:p w:rsidR="00A05D67" w:rsidRPr="00DF6AF1" w:rsidRDefault="00B008B9" w:rsidP="00A05D6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The Marching Band was not </w:t>
      </w:r>
      <w:r w:rsidR="00A05D67" w:rsidRPr="00DF6AF1">
        <w:rPr>
          <w:rFonts w:ascii="Times New Roman" w:eastAsia="Times New Roman" w:hAnsi="Times New Roman" w:cs="Times New Roman"/>
        </w:rPr>
        <w:t xml:space="preserve">allowed to fundraise until 1997. </w:t>
      </w:r>
      <w:r w:rsidR="00AC4116" w:rsidRPr="00DF6AF1">
        <w:rPr>
          <w:rFonts w:ascii="Times New Roman" w:eastAsia="Times New Roman" w:hAnsi="Times New Roman" w:cs="Times New Roman"/>
        </w:rPr>
        <w:t>By working with the Music School, t</w:t>
      </w:r>
      <w:r w:rsidR="00745335" w:rsidRPr="00DF6AF1">
        <w:rPr>
          <w:rFonts w:ascii="Times New Roman" w:eastAsia="Times New Roman" w:hAnsi="Times New Roman" w:cs="Times New Roman"/>
        </w:rPr>
        <w:t>hey have 400-500 regular donors and r</w:t>
      </w:r>
      <w:r w:rsidR="00A05D67" w:rsidRPr="00DF6AF1">
        <w:rPr>
          <w:rFonts w:ascii="Times New Roman" w:eastAsia="Times New Roman" w:hAnsi="Times New Roman" w:cs="Times New Roman"/>
        </w:rPr>
        <w:t xml:space="preserve">aise </w:t>
      </w:r>
      <w:r w:rsidR="00745335" w:rsidRPr="00DF6AF1">
        <w:rPr>
          <w:rFonts w:ascii="Times New Roman" w:eastAsia="Times New Roman" w:hAnsi="Times New Roman" w:cs="Times New Roman"/>
        </w:rPr>
        <w:t>$</w:t>
      </w:r>
      <w:r w:rsidR="00E56599" w:rsidRPr="00DF6AF1">
        <w:rPr>
          <w:rFonts w:ascii="Times New Roman" w:eastAsia="Times New Roman" w:hAnsi="Times New Roman" w:cs="Times New Roman"/>
        </w:rPr>
        <w:t>25,000-$</w:t>
      </w:r>
      <w:r w:rsidR="00A05D67" w:rsidRPr="00DF6AF1">
        <w:rPr>
          <w:rFonts w:ascii="Times New Roman" w:eastAsia="Times New Roman" w:hAnsi="Times New Roman" w:cs="Times New Roman"/>
        </w:rPr>
        <w:t xml:space="preserve">30,000 per year. </w:t>
      </w:r>
      <w:r w:rsidR="00745335" w:rsidRPr="00DF6AF1">
        <w:rPr>
          <w:rFonts w:ascii="Times New Roman" w:eastAsia="Times New Roman" w:hAnsi="Times New Roman" w:cs="Times New Roman"/>
        </w:rPr>
        <w:t>They p</w:t>
      </w:r>
      <w:r w:rsidR="00A05D67" w:rsidRPr="00DF6AF1">
        <w:rPr>
          <w:rFonts w:ascii="Times New Roman" w:eastAsia="Times New Roman" w:hAnsi="Times New Roman" w:cs="Times New Roman"/>
        </w:rPr>
        <w:t xml:space="preserve">rovide a handful of scholarships to </w:t>
      </w:r>
      <w:r w:rsidR="0016475E" w:rsidRPr="00DF6AF1">
        <w:rPr>
          <w:rFonts w:ascii="Times New Roman" w:eastAsia="Times New Roman" w:hAnsi="Times New Roman" w:cs="Times New Roman"/>
        </w:rPr>
        <w:t xml:space="preserve">retain </w:t>
      </w:r>
      <w:r w:rsidR="00A05D67" w:rsidRPr="00DF6AF1">
        <w:rPr>
          <w:rFonts w:ascii="Times New Roman" w:eastAsia="Times New Roman" w:hAnsi="Times New Roman" w:cs="Times New Roman"/>
        </w:rPr>
        <w:t xml:space="preserve">strong students who </w:t>
      </w:r>
      <w:r w:rsidR="00E56599" w:rsidRPr="00DF6AF1">
        <w:rPr>
          <w:rFonts w:ascii="Times New Roman" w:eastAsia="Times New Roman" w:hAnsi="Times New Roman" w:cs="Times New Roman"/>
        </w:rPr>
        <w:t xml:space="preserve">may otherwise </w:t>
      </w:r>
      <w:r w:rsidR="00745335" w:rsidRPr="00DF6AF1">
        <w:rPr>
          <w:rFonts w:ascii="Times New Roman" w:eastAsia="Times New Roman" w:hAnsi="Times New Roman" w:cs="Times New Roman"/>
        </w:rPr>
        <w:t>need an additional job</w:t>
      </w:r>
      <w:r w:rsidR="0016475E" w:rsidRPr="00DF6AF1">
        <w:rPr>
          <w:rFonts w:ascii="Times New Roman" w:eastAsia="Times New Roman" w:hAnsi="Times New Roman" w:cs="Times New Roman"/>
        </w:rPr>
        <w:t>.</w:t>
      </w:r>
    </w:p>
    <w:p w:rsidR="44369877" w:rsidRPr="00DF6AF1" w:rsidRDefault="00B01DFD" w:rsidP="44369877">
      <w:pPr>
        <w:pStyle w:val="ListParagraph"/>
        <w:numPr>
          <w:ilvl w:val="0"/>
          <w:numId w:val="6"/>
        </w:numPr>
        <w:spacing w:line="240" w:lineRule="auto"/>
      </w:pPr>
      <w:r w:rsidRPr="00DF6AF1">
        <w:rPr>
          <w:rFonts w:ascii="Times New Roman" w:eastAsia="Times New Roman" w:hAnsi="Times New Roman" w:cs="Times New Roman"/>
          <w:b/>
          <w:bCs/>
        </w:rPr>
        <w:t>PRG Funding Recommendation</w:t>
      </w:r>
    </w:p>
    <w:p w:rsidR="00B01DFD" w:rsidRPr="00DF6AF1" w:rsidRDefault="44369877" w:rsidP="00B01DF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 xml:space="preserve">Jazz Kiang </w:t>
      </w:r>
      <w:r w:rsidR="00A05D67" w:rsidRPr="00DF6AF1">
        <w:rPr>
          <w:rFonts w:ascii="Times New Roman" w:eastAsia="Times New Roman" w:hAnsi="Times New Roman" w:cs="Times New Roman"/>
        </w:rPr>
        <w:t>stated there were two appoint</w:t>
      </w:r>
      <w:r w:rsidR="00AF250A" w:rsidRPr="00DF6AF1">
        <w:rPr>
          <w:rFonts w:ascii="Times New Roman" w:eastAsia="Times New Roman" w:hAnsi="Times New Roman" w:cs="Times New Roman"/>
        </w:rPr>
        <w:t>ed</w:t>
      </w:r>
      <w:r w:rsidR="00A05D67" w:rsidRPr="00DF6AF1">
        <w:rPr>
          <w:rFonts w:ascii="Times New Roman" w:eastAsia="Times New Roman" w:hAnsi="Times New Roman" w:cs="Times New Roman"/>
        </w:rPr>
        <w:t xml:space="preserve"> members</w:t>
      </w:r>
      <w:r w:rsidR="00AF250A" w:rsidRPr="00DF6AF1">
        <w:rPr>
          <w:rFonts w:ascii="Times New Roman" w:eastAsia="Times New Roman" w:hAnsi="Times New Roman" w:cs="Times New Roman"/>
        </w:rPr>
        <w:t xml:space="preserve"> on PRG</w:t>
      </w:r>
      <w:r w:rsidR="00A05D67" w:rsidRPr="00DF6AF1">
        <w:rPr>
          <w:rFonts w:ascii="Times New Roman" w:eastAsia="Times New Roman" w:hAnsi="Times New Roman" w:cs="Times New Roman"/>
        </w:rPr>
        <w:t xml:space="preserve">, </w:t>
      </w:r>
      <w:r w:rsidR="00A05D67" w:rsidRPr="00DF6AF1">
        <w:rPr>
          <w:rFonts w:ascii="Times New Roman" w:eastAsia="Times New Roman" w:hAnsi="Times New Roman" w:cs="Times New Roman"/>
          <w:b/>
        </w:rPr>
        <w:t>Denise Marshall</w:t>
      </w:r>
      <w:r w:rsidR="00A05D67" w:rsidRPr="00DF6AF1">
        <w:rPr>
          <w:rFonts w:ascii="Times New Roman" w:eastAsia="Times New Roman" w:hAnsi="Times New Roman" w:cs="Times New Roman"/>
        </w:rPr>
        <w:t xml:space="preserve"> and </w:t>
      </w:r>
      <w:r w:rsidR="00A05D67" w:rsidRPr="00DF6AF1">
        <w:rPr>
          <w:rFonts w:ascii="Times New Roman" w:eastAsia="Times New Roman" w:hAnsi="Times New Roman" w:cs="Times New Roman"/>
          <w:b/>
        </w:rPr>
        <w:t>Nicole Corona</w:t>
      </w:r>
      <w:r w:rsidR="00AF250A" w:rsidRPr="00DF6AF1">
        <w:rPr>
          <w:rFonts w:ascii="Times New Roman" w:eastAsia="Times New Roman" w:hAnsi="Times New Roman" w:cs="Times New Roman"/>
          <w:b/>
        </w:rPr>
        <w:t xml:space="preserve"> Diaz</w:t>
      </w:r>
      <w:r w:rsidR="00A05D67" w:rsidRPr="00DF6AF1">
        <w:rPr>
          <w:rFonts w:ascii="Times New Roman" w:eastAsia="Times New Roman" w:hAnsi="Times New Roman" w:cs="Times New Roman"/>
        </w:rPr>
        <w:t xml:space="preserve">. </w:t>
      </w:r>
    </w:p>
    <w:p w:rsidR="00F819B5" w:rsidRPr="00DF6AF1" w:rsidRDefault="00A05D67" w:rsidP="00A05D6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</w:rPr>
        <w:t xml:space="preserve">PRG reviews requests for updates and maintenance for facilities. They met on January 31, 2019. </w:t>
      </w:r>
      <w:r w:rsidR="00AF250A" w:rsidRPr="00DF6AF1">
        <w:rPr>
          <w:rFonts w:ascii="Times New Roman" w:eastAsia="Times New Roman" w:hAnsi="Times New Roman" w:cs="Times New Roman"/>
        </w:rPr>
        <w:t>PRG</w:t>
      </w:r>
      <w:r w:rsidRPr="00DF6AF1">
        <w:rPr>
          <w:rFonts w:ascii="Times New Roman" w:eastAsia="Times New Roman" w:hAnsi="Times New Roman" w:cs="Times New Roman"/>
        </w:rPr>
        <w:t xml:space="preserve"> submitted</w:t>
      </w:r>
      <w:r w:rsidR="00AF250A" w:rsidRPr="00DF6AF1">
        <w:rPr>
          <w:rFonts w:ascii="Times New Roman" w:eastAsia="Times New Roman" w:hAnsi="Times New Roman" w:cs="Times New Roman"/>
        </w:rPr>
        <w:t xml:space="preserve"> a</w:t>
      </w:r>
      <w:r w:rsidRPr="00DF6AF1">
        <w:rPr>
          <w:rFonts w:ascii="Times New Roman" w:eastAsia="Times New Roman" w:hAnsi="Times New Roman" w:cs="Times New Roman"/>
        </w:rPr>
        <w:t xml:space="preserve"> list of proposed projects for SFAC to review </w:t>
      </w:r>
      <w:r w:rsidR="00AF250A" w:rsidRPr="00DF6AF1">
        <w:rPr>
          <w:rFonts w:ascii="Times New Roman" w:eastAsia="Times New Roman" w:hAnsi="Times New Roman" w:cs="Times New Roman"/>
        </w:rPr>
        <w:t>to then send their</w:t>
      </w:r>
      <w:r w:rsidRPr="00DF6AF1">
        <w:rPr>
          <w:rFonts w:ascii="Times New Roman" w:eastAsia="Times New Roman" w:hAnsi="Times New Roman" w:cs="Times New Roman"/>
        </w:rPr>
        <w:t xml:space="preserve"> recommendations to the Chancellor. </w:t>
      </w:r>
    </w:p>
    <w:p w:rsidR="00A05D67" w:rsidRPr="00DF6AF1" w:rsidRDefault="00A05D67" w:rsidP="00A05D6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Denise Marshall</w:t>
      </w:r>
      <w:r w:rsidRPr="00DF6AF1">
        <w:rPr>
          <w:rFonts w:ascii="Times New Roman" w:eastAsia="Times New Roman" w:hAnsi="Times New Roman" w:cs="Times New Roman"/>
        </w:rPr>
        <w:t xml:space="preserve"> stated that these improvements are fundamental</w:t>
      </w:r>
      <w:r w:rsidR="00FB3869" w:rsidRPr="00DF6AF1">
        <w:rPr>
          <w:rFonts w:ascii="Times New Roman" w:eastAsia="Times New Roman" w:hAnsi="Times New Roman" w:cs="Times New Roman"/>
        </w:rPr>
        <w:t>, such as</w:t>
      </w:r>
      <w:r w:rsidRPr="00DF6AF1">
        <w:rPr>
          <w:rFonts w:ascii="Times New Roman" w:eastAsia="Times New Roman" w:hAnsi="Times New Roman" w:cs="Times New Roman"/>
        </w:rPr>
        <w:t xml:space="preserve"> for IM access gate and storage. Students use these areas and updates need to be made for student safety</w:t>
      </w:r>
      <w:r w:rsidR="00AF250A" w:rsidRPr="00DF6AF1">
        <w:rPr>
          <w:rFonts w:ascii="Times New Roman" w:eastAsia="Times New Roman" w:hAnsi="Times New Roman" w:cs="Times New Roman"/>
        </w:rPr>
        <w:t>,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FB3869" w:rsidRPr="00DF6AF1">
        <w:rPr>
          <w:rFonts w:ascii="Times New Roman" w:eastAsia="Times New Roman" w:hAnsi="Times New Roman" w:cs="Times New Roman"/>
        </w:rPr>
        <w:t xml:space="preserve">to </w:t>
      </w:r>
      <w:r w:rsidRPr="00DF6AF1">
        <w:rPr>
          <w:rFonts w:ascii="Times New Roman" w:eastAsia="Times New Roman" w:hAnsi="Times New Roman" w:cs="Times New Roman"/>
        </w:rPr>
        <w:t>avoid lawsuits</w:t>
      </w:r>
      <w:r w:rsidR="00AF250A" w:rsidRPr="00DF6AF1">
        <w:rPr>
          <w:rFonts w:ascii="Times New Roman" w:eastAsia="Times New Roman" w:hAnsi="Times New Roman" w:cs="Times New Roman"/>
        </w:rPr>
        <w:t>,</w:t>
      </w:r>
      <w:r w:rsidRPr="00DF6AF1">
        <w:rPr>
          <w:rFonts w:ascii="Times New Roman" w:eastAsia="Times New Roman" w:hAnsi="Times New Roman" w:cs="Times New Roman"/>
        </w:rPr>
        <w:t xml:space="preserve"> and </w:t>
      </w:r>
      <w:r w:rsidR="00FB3869" w:rsidRPr="00DF6AF1">
        <w:rPr>
          <w:rFonts w:ascii="Times New Roman" w:eastAsia="Times New Roman" w:hAnsi="Times New Roman" w:cs="Times New Roman"/>
        </w:rPr>
        <w:t xml:space="preserve">to </w:t>
      </w:r>
      <w:r w:rsidRPr="00DF6AF1">
        <w:rPr>
          <w:rFonts w:ascii="Times New Roman" w:eastAsia="Times New Roman" w:hAnsi="Times New Roman" w:cs="Times New Roman"/>
        </w:rPr>
        <w:t xml:space="preserve">ensure they are up to code. </w:t>
      </w:r>
      <w:r w:rsidR="00AF250A" w:rsidRPr="00DF6AF1">
        <w:rPr>
          <w:rFonts w:ascii="Times New Roman" w:eastAsia="Times New Roman" w:hAnsi="Times New Roman" w:cs="Times New Roman"/>
        </w:rPr>
        <w:t>One</w:t>
      </w:r>
      <w:r w:rsidRPr="00DF6AF1">
        <w:rPr>
          <w:rFonts w:ascii="Times New Roman" w:eastAsia="Times New Roman" w:hAnsi="Times New Roman" w:cs="Times New Roman"/>
        </w:rPr>
        <w:t xml:space="preserve"> issue was </w:t>
      </w:r>
      <w:r w:rsidR="00AF250A" w:rsidRPr="00DF6AF1">
        <w:rPr>
          <w:rFonts w:ascii="Times New Roman" w:eastAsia="Times New Roman" w:hAnsi="Times New Roman" w:cs="Times New Roman"/>
        </w:rPr>
        <w:t xml:space="preserve">the request to update </w:t>
      </w:r>
      <w:r w:rsidRPr="00DF6AF1">
        <w:rPr>
          <w:rFonts w:ascii="Times New Roman" w:eastAsia="Times New Roman" w:hAnsi="Times New Roman" w:cs="Times New Roman"/>
        </w:rPr>
        <w:t>Royce Hall lighting w</w:t>
      </w:r>
      <w:r w:rsidR="00AF250A" w:rsidRPr="00DF6AF1">
        <w:rPr>
          <w:rFonts w:ascii="Times New Roman" w:eastAsia="Times New Roman" w:hAnsi="Times New Roman" w:cs="Times New Roman"/>
        </w:rPr>
        <w:t>hich may be pushed to next year and t</w:t>
      </w:r>
      <w:r w:rsidRPr="00DF6AF1">
        <w:rPr>
          <w:rFonts w:ascii="Times New Roman" w:eastAsia="Times New Roman" w:hAnsi="Times New Roman" w:cs="Times New Roman"/>
        </w:rPr>
        <w:t xml:space="preserve">hey </w:t>
      </w:r>
      <w:r w:rsidR="00AF250A" w:rsidRPr="00DF6AF1">
        <w:rPr>
          <w:rFonts w:ascii="Times New Roman" w:eastAsia="Times New Roman" w:hAnsi="Times New Roman" w:cs="Times New Roman"/>
        </w:rPr>
        <w:t>are exploring the possibility to</w:t>
      </w:r>
      <w:r w:rsidRPr="00DF6AF1">
        <w:rPr>
          <w:rFonts w:ascii="Times New Roman" w:eastAsia="Times New Roman" w:hAnsi="Times New Roman" w:cs="Times New Roman"/>
        </w:rPr>
        <w:t xml:space="preserve"> use the sustainability project funding. </w:t>
      </w:r>
      <w:r w:rsidR="00AF250A" w:rsidRPr="00DF6AF1">
        <w:rPr>
          <w:rFonts w:ascii="Times New Roman" w:eastAsia="Times New Roman" w:hAnsi="Times New Roman" w:cs="Times New Roman"/>
          <w:b/>
        </w:rPr>
        <w:t xml:space="preserve">Ellen Hermann </w:t>
      </w:r>
      <w:r w:rsidRPr="00DF6AF1">
        <w:rPr>
          <w:rFonts w:ascii="Times New Roman" w:eastAsia="Times New Roman" w:hAnsi="Times New Roman" w:cs="Times New Roman"/>
        </w:rPr>
        <w:t xml:space="preserve">stated that they will likely need PRG funding and will get rebates and credited back to the Emergency Contingency Reserve. </w:t>
      </w:r>
    </w:p>
    <w:p w:rsidR="00A05D67" w:rsidRPr="00DF6AF1" w:rsidRDefault="00AF250A" w:rsidP="00A05D6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Neemat Abdusemed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A05D67" w:rsidRPr="00DF6AF1">
        <w:rPr>
          <w:rFonts w:ascii="Times New Roman" w:eastAsia="Times New Roman" w:hAnsi="Times New Roman" w:cs="Times New Roman"/>
        </w:rPr>
        <w:t xml:space="preserve">stated that </w:t>
      </w:r>
      <w:r w:rsidR="001D0932" w:rsidRPr="00DF6AF1">
        <w:rPr>
          <w:rFonts w:ascii="Times New Roman" w:eastAsia="Times New Roman" w:hAnsi="Times New Roman" w:cs="Times New Roman"/>
        </w:rPr>
        <w:t>last year’s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A05D67" w:rsidRPr="00DF6AF1">
        <w:rPr>
          <w:rFonts w:ascii="Times New Roman" w:eastAsia="Times New Roman" w:hAnsi="Times New Roman" w:cs="Times New Roman"/>
        </w:rPr>
        <w:t xml:space="preserve">SFAC recommended </w:t>
      </w:r>
      <w:r w:rsidR="001D0932" w:rsidRPr="00DF6AF1">
        <w:rPr>
          <w:rFonts w:ascii="Times New Roman" w:eastAsia="Times New Roman" w:hAnsi="Times New Roman" w:cs="Times New Roman"/>
        </w:rPr>
        <w:t>funding for</w:t>
      </w:r>
      <w:r w:rsidR="00A05D67" w:rsidRPr="00DF6AF1">
        <w:rPr>
          <w:rFonts w:ascii="Times New Roman" w:eastAsia="Times New Roman" w:hAnsi="Times New Roman" w:cs="Times New Roman"/>
        </w:rPr>
        <w:t xml:space="preserve"> creat</w:t>
      </w:r>
      <w:r w:rsidRPr="00DF6AF1">
        <w:rPr>
          <w:rFonts w:ascii="Times New Roman" w:eastAsia="Times New Roman" w:hAnsi="Times New Roman" w:cs="Times New Roman"/>
        </w:rPr>
        <w:t>ion of a</w:t>
      </w:r>
      <w:r w:rsidR="00A05D67" w:rsidRPr="00DF6AF1">
        <w:rPr>
          <w:rFonts w:ascii="Times New Roman" w:eastAsia="Times New Roman" w:hAnsi="Times New Roman" w:cs="Times New Roman"/>
        </w:rPr>
        <w:t xml:space="preserve"> dance space. </w:t>
      </w:r>
      <w:r w:rsidR="00A05D67" w:rsidRPr="00DF6AF1">
        <w:rPr>
          <w:rFonts w:ascii="Times New Roman" w:eastAsia="Times New Roman" w:hAnsi="Times New Roman" w:cs="Times New Roman"/>
          <w:b/>
        </w:rPr>
        <w:t>Mike</w:t>
      </w:r>
      <w:r w:rsidRPr="00DF6AF1">
        <w:rPr>
          <w:rFonts w:ascii="Times New Roman" w:eastAsia="Times New Roman" w:hAnsi="Times New Roman" w:cs="Times New Roman"/>
          <w:b/>
        </w:rPr>
        <w:t xml:space="preserve"> Cohn</w:t>
      </w:r>
      <w:r w:rsidR="00A05D67" w:rsidRPr="00DF6AF1">
        <w:rPr>
          <w:rFonts w:ascii="Times New Roman" w:eastAsia="Times New Roman" w:hAnsi="Times New Roman" w:cs="Times New Roman"/>
        </w:rPr>
        <w:t xml:space="preserve"> shared that it </w:t>
      </w:r>
      <w:r w:rsidR="00D016FB" w:rsidRPr="00DF6AF1">
        <w:rPr>
          <w:rFonts w:ascii="Times New Roman" w:eastAsia="Times New Roman" w:hAnsi="Times New Roman" w:cs="Times New Roman"/>
        </w:rPr>
        <w:t xml:space="preserve">cost more than what was anticipated, but is expected </w:t>
      </w:r>
      <w:r w:rsidR="00A05D67" w:rsidRPr="00DF6AF1">
        <w:rPr>
          <w:rFonts w:ascii="Times New Roman" w:eastAsia="Times New Roman" w:hAnsi="Times New Roman" w:cs="Times New Roman"/>
        </w:rPr>
        <w:t>to open this week.</w:t>
      </w:r>
      <w:r w:rsidR="00A05D67" w:rsidRPr="00DF6AF1">
        <w:rPr>
          <w:rFonts w:ascii="Times New Roman" w:eastAsia="Times New Roman" w:hAnsi="Times New Roman" w:cs="Times New Roman"/>
          <w:b/>
        </w:rPr>
        <w:t xml:space="preserve"> </w:t>
      </w:r>
    </w:p>
    <w:p w:rsidR="00A05D67" w:rsidRPr="00DF6AF1" w:rsidRDefault="00AF250A" w:rsidP="00AF250A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Neemat Abdusemed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A05D67" w:rsidRPr="00DF6AF1">
        <w:rPr>
          <w:rFonts w:ascii="Times New Roman" w:eastAsia="Times New Roman" w:hAnsi="Times New Roman" w:cs="Times New Roman"/>
        </w:rPr>
        <w:t xml:space="preserve">asked </w:t>
      </w:r>
      <w:r w:rsidRPr="00DF6AF1">
        <w:rPr>
          <w:rFonts w:ascii="Times New Roman" w:eastAsia="Times New Roman" w:hAnsi="Times New Roman" w:cs="Times New Roman"/>
        </w:rPr>
        <w:t>if there was a</w:t>
      </w:r>
      <w:r w:rsidR="00A05D67" w:rsidRPr="00DF6AF1">
        <w:rPr>
          <w:rFonts w:ascii="Times New Roman" w:eastAsia="Times New Roman" w:hAnsi="Times New Roman" w:cs="Times New Roman"/>
        </w:rPr>
        <w:t xml:space="preserve"> timeline for the dance room project. </w:t>
      </w: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A05D67" w:rsidRPr="00DF6AF1">
        <w:rPr>
          <w:rFonts w:ascii="Times New Roman" w:eastAsia="Times New Roman" w:hAnsi="Times New Roman" w:cs="Times New Roman"/>
        </w:rPr>
        <w:t xml:space="preserve">was unsure but </w:t>
      </w:r>
      <w:r w:rsidR="001D0932" w:rsidRPr="00DF6AF1">
        <w:rPr>
          <w:rFonts w:ascii="Times New Roman" w:eastAsia="Times New Roman" w:hAnsi="Times New Roman" w:cs="Times New Roman"/>
        </w:rPr>
        <w:t xml:space="preserve">many of the </w:t>
      </w:r>
      <w:r w:rsidR="00A05D67" w:rsidRPr="00DF6AF1">
        <w:rPr>
          <w:rFonts w:ascii="Times New Roman" w:eastAsia="Times New Roman" w:hAnsi="Times New Roman" w:cs="Times New Roman"/>
        </w:rPr>
        <w:t xml:space="preserve">projects </w:t>
      </w:r>
      <w:r w:rsidR="001D0932" w:rsidRPr="00DF6AF1">
        <w:rPr>
          <w:rFonts w:ascii="Times New Roman" w:eastAsia="Times New Roman" w:hAnsi="Times New Roman" w:cs="Times New Roman"/>
        </w:rPr>
        <w:t>have maintenance timetables, such as for swimming pools and field sod</w:t>
      </w:r>
      <w:r w:rsidR="00A05D67" w:rsidRPr="00DF6AF1">
        <w:rPr>
          <w:rFonts w:ascii="Times New Roman" w:eastAsia="Times New Roman" w:hAnsi="Times New Roman" w:cs="Times New Roman"/>
        </w:rPr>
        <w:t xml:space="preserve">. </w:t>
      </w:r>
      <w:r w:rsidRPr="00DF6AF1">
        <w:rPr>
          <w:rFonts w:ascii="Times New Roman" w:eastAsia="Times New Roman" w:hAnsi="Times New Roman" w:cs="Times New Roman"/>
          <w:b/>
        </w:rPr>
        <w:t>Neemat Abdusemed</w:t>
      </w:r>
      <w:r w:rsidRPr="00DF6AF1">
        <w:rPr>
          <w:rFonts w:ascii="Times New Roman" w:eastAsia="Times New Roman" w:hAnsi="Times New Roman" w:cs="Times New Roman"/>
        </w:rPr>
        <w:t xml:space="preserve"> </w:t>
      </w:r>
      <w:r w:rsidR="00A05D67" w:rsidRPr="00DF6AF1">
        <w:rPr>
          <w:rFonts w:ascii="Times New Roman" w:eastAsia="Times New Roman" w:hAnsi="Times New Roman" w:cs="Times New Roman"/>
        </w:rPr>
        <w:t xml:space="preserve">stated that </w:t>
      </w:r>
      <w:r w:rsidR="001D0932" w:rsidRPr="00DF6AF1">
        <w:rPr>
          <w:rFonts w:ascii="Times New Roman" w:eastAsia="Times New Roman" w:hAnsi="Times New Roman" w:cs="Times New Roman"/>
        </w:rPr>
        <w:t>PRG should anticipate that</w:t>
      </w:r>
      <w:r w:rsidR="00A05D67" w:rsidRPr="00DF6AF1">
        <w:rPr>
          <w:rFonts w:ascii="Times New Roman" w:eastAsia="Times New Roman" w:hAnsi="Times New Roman" w:cs="Times New Roman"/>
        </w:rPr>
        <w:t xml:space="preserve"> it </w:t>
      </w:r>
      <w:r w:rsidR="008F59D5" w:rsidRPr="00DF6AF1">
        <w:rPr>
          <w:rFonts w:ascii="Times New Roman" w:eastAsia="Times New Roman" w:hAnsi="Times New Roman" w:cs="Times New Roman"/>
        </w:rPr>
        <w:t>might</w:t>
      </w:r>
      <w:r w:rsidR="00A05D67" w:rsidRPr="00DF6AF1">
        <w:rPr>
          <w:rFonts w:ascii="Times New Roman" w:eastAsia="Times New Roman" w:hAnsi="Times New Roman" w:cs="Times New Roman"/>
        </w:rPr>
        <w:t xml:space="preserve"> cost more to maintain</w:t>
      </w:r>
      <w:r w:rsidR="001D0932" w:rsidRPr="00DF6AF1">
        <w:rPr>
          <w:rFonts w:ascii="Times New Roman" w:eastAsia="Times New Roman" w:hAnsi="Times New Roman" w:cs="Times New Roman"/>
        </w:rPr>
        <w:t xml:space="preserve"> in the long run</w:t>
      </w:r>
      <w:r w:rsidR="00A05D67" w:rsidRPr="00DF6AF1">
        <w:rPr>
          <w:rFonts w:ascii="Times New Roman" w:eastAsia="Times New Roman" w:hAnsi="Times New Roman" w:cs="Times New Roman"/>
        </w:rPr>
        <w:t>.</w:t>
      </w:r>
    </w:p>
    <w:p w:rsidR="00A05D67" w:rsidRPr="00DF6AF1" w:rsidRDefault="00A05D67" w:rsidP="00A05D6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Karen Rowe</w:t>
      </w:r>
      <w:r w:rsidRPr="00DF6AF1">
        <w:rPr>
          <w:rFonts w:ascii="Times New Roman" w:eastAsia="Times New Roman" w:hAnsi="Times New Roman" w:cs="Times New Roman"/>
        </w:rPr>
        <w:t xml:space="preserve"> stated that PRG create</w:t>
      </w:r>
      <w:r w:rsidR="008F59D5" w:rsidRPr="00DF6AF1">
        <w:rPr>
          <w:rFonts w:ascii="Times New Roman" w:eastAsia="Times New Roman" w:hAnsi="Times New Roman" w:cs="Times New Roman"/>
        </w:rPr>
        <w:t>s</w:t>
      </w:r>
      <w:r w:rsidRPr="00DF6AF1">
        <w:rPr>
          <w:rFonts w:ascii="Times New Roman" w:eastAsia="Times New Roman" w:hAnsi="Times New Roman" w:cs="Times New Roman"/>
        </w:rPr>
        <w:t xml:space="preserve"> a </w:t>
      </w:r>
      <w:r w:rsidR="004039EC" w:rsidRPr="00DF6AF1">
        <w:rPr>
          <w:rFonts w:ascii="Times New Roman" w:eastAsia="Times New Roman" w:hAnsi="Times New Roman" w:cs="Times New Roman"/>
        </w:rPr>
        <w:t>deferred maintenance plan</w:t>
      </w:r>
      <w:r w:rsidR="008F59D5" w:rsidRPr="00DF6AF1">
        <w:rPr>
          <w:rFonts w:ascii="Times New Roman" w:eastAsia="Times New Roman" w:hAnsi="Times New Roman" w:cs="Times New Roman"/>
        </w:rPr>
        <w:t>,</w:t>
      </w:r>
      <w:r w:rsidRPr="00DF6AF1">
        <w:rPr>
          <w:rFonts w:ascii="Times New Roman" w:eastAsia="Times New Roman" w:hAnsi="Times New Roman" w:cs="Times New Roman"/>
        </w:rPr>
        <w:t xml:space="preserve"> which has other fund</w:t>
      </w:r>
      <w:r w:rsidR="00AF250A" w:rsidRPr="00DF6AF1">
        <w:rPr>
          <w:rFonts w:ascii="Times New Roman" w:eastAsia="Times New Roman" w:hAnsi="Times New Roman" w:cs="Times New Roman"/>
        </w:rPr>
        <w:t>s</w:t>
      </w:r>
      <w:r w:rsidRPr="00DF6AF1">
        <w:rPr>
          <w:rFonts w:ascii="Times New Roman" w:eastAsia="Times New Roman" w:hAnsi="Times New Roman" w:cs="Times New Roman"/>
        </w:rPr>
        <w:t xml:space="preserve"> and permanent funding to maintain. She </w:t>
      </w:r>
      <w:r w:rsidR="00AF250A" w:rsidRPr="00DF6AF1">
        <w:rPr>
          <w:rFonts w:ascii="Times New Roman" w:eastAsia="Times New Roman" w:hAnsi="Times New Roman" w:cs="Times New Roman"/>
        </w:rPr>
        <w:t>understood that</w:t>
      </w:r>
      <w:r w:rsidRPr="00DF6AF1">
        <w:rPr>
          <w:rFonts w:ascii="Times New Roman" w:eastAsia="Times New Roman" w:hAnsi="Times New Roman" w:cs="Times New Roman"/>
        </w:rPr>
        <w:t xml:space="preserve"> SFAC </w:t>
      </w:r>
      <w:r w:rsidR="008F59D5" w:rsidRPr="00DF6AF1">
        <w:rPr>
          <w:rFonts w:ascii="Times New Roman" w:eastAsia="Times New Roman" w:hAnsi="Times New Roman" w:cs="Times New Roman"/>
        </w:rPr>
        <w:t xml:space="preserve">can recommend </w:t>
      </w:r>
      <w:r w:rsidR="00AF250A" w:rsidRPr="00DF6AF1">
        <w:rPr>
          <w:rFonts w:ascii="Times New Roman" w:eastAsia="Times New Roman" w:hAnsi="Times New Roman" w:cs="Times New Roman"/>
        </w:rPr>
        <w:t>one-time</w:t>
      </w:r>
      <w:r w:rsidR="008F59D5" w:rsidRPr="00DF6AF1">
        <w:rPr>
          <w:rFonts w:ascii="Times New Roman" w:eastAsia="Times New Roman" w:hAnsi="Times New Roman" w:cs="Times New Roman"/>
        </w:rPr>
        <w:t xml:space="preserve"> support</w:t>
      </w:r>
      <w:r w:rsidR="00AF250A" w:rsidRPr="00DF6AF1">
        <w:rPr>
          <w:rFonts w:ascii="Times New Roman" w:eastAsia="Times New Roman" w:hAnsi="Times New Roman" w:cs="Times New Roman"/>
        </w:rPr>
        <w:t xml:space="preserve"> using temporary funding</w:t>
      </w:r>
      <w:r w:rsidR="004039EC" w:rsidRPr="00DF6AF1">
        <w:rPr>
          <w:rFonts w:ascii="Times New Roman" w:eastAsia="Times New Roman" w:hAnsi="Times New Roman" w:cs="Times New Roman"/>
        </w:rPr>
        <w:t>.</w:t>
      </w:r>
    </w:p>
    <w:p w:rsidR="004039EC" w:rsidRPr="00DF6AF1" w:rsidRDefault="004039EC" w:rsidP="004039EC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>Jazz Kiang</w:t>
      </w:r>
      <w:r w:rsidRPr="00DF6AF1">
        <w:rPr>
          <w:rFonts w:ascii="Times New Roman" w:eastAsia="Times New Roman" w:hAnsi="Times New Roman" w:cs="Times New Roman"/>
        </w:rPr>
        <w:t xml:space="preserve"> stated that the projects listed </w:t>
      </w:r>
      <w:r w:rsidR="00AF250A" w:rsidRPr="00DF6AF1">
        <w:rPr>
          <w:rFonts w:ascii="Times New Roman" w:eastAsia="Times New Roman" w:hAnsi="Times New Roman" w:cs="Times New Roman"/>
        </w:rPr>
        <w:t>through PRG</w:t>
      </w:r>
      <w:r w:rsidR="00952172" w:rsidRPr="00DF6AF1">
        <w:rPr>
          <w:rFonts w:ascii="Times New Roman" w:eastAsia="Times New Roman" w:hAnsi="Times New Roman" w:cs="Times New Roman"/>
        </w:rPr>
        <w:t xml:space="preserve"> would be</w:t>
      </w:r>
      <w:r w:rsidRPr="00DF6AF1">
        <w:rPr>
          <w:rFonts w:ascii="Times New Roman" w:eastAsia="Times New Roman" w:hAnsi="Times New Roman" w:cs="Times New Roman"/>
        </w:rPr>
        <w:t xml:space="preserve"> funded through PRG’s permanent pool of funds from SSF. The da</w:t>
      </w:r>
      <w:r w:rsidR="00952172" w:rsidRPr="00DF6AF1">
        <w:rPr>
          <w:rFonts w:ascii="Times New Roman" w:eastAsia="Times New Roman" w:hAnsi="Times New Roman" w:cs="Times New Roman"/>
        </w:rPr>
        <w:t>nce studio is an example that was</w:t>
      </w:r>
      <w:r w:rsidRPr="00DF6AF1">
        <w:rPr>
          <w:rFonts w:ascii="Times New Roman" w:eastAsia="Times New Roman" w:hAnsi="Times New Roman" w:cs="Times New Roman"/>
        </w:rPr>
        <w:t xml:space="preserve"> not part of </w:t>
      </w:r>
      <w:r w:rsidR="00AF250A" w:rsidRPr="00DF6AF1">
        <w:rPr>
          <w:rFonts w:ascii="Times New Roman" w:eastAsia="Times New Roman" w:hAnsi="Times New Roman" w:cs="Times New Roman"/>
        </w:rPr>
        <w:t xml:space="preserve">the ongoing </w:t>
      </w:r>
      <w:r w:rsidR="00952172" w:rsidRPr="00DF6AF1">
        <w:rPr>
          <w:rFonts w:ascii="Times New Roman" w:eastAsia="Times New Roman" w:hAnsi="Times New Roman" w:cs="Times New Roman"/>
        </w:rPr>
        <w:t xml:space="preserve">PRG </w:t>
      </w:r>
      <w:r w:rsidR="00AF250A" w:rsidRPr="00DF6AF1">
        <w:rPr>
          <w:rFonts w:ascii="Times New Roman" w:eastAsia="Times New Roman" w:hAnsi="Times New Roman" w:cs="Times New Roman"/>
        </w:rPr>
        <w:t>projects</w:t>
      </w:r>
      <w:r w:rsidR="008F59D5" w:rsidRPr="00DF6AF1">
        <w:rPr>
          <w:rFonts w:ascii="Times New Roman" w:eastAsia="Times New Roman" w:hAnsi="Times New Roman" w:cs="Times New Roman"/>
        </w:rPr>
        <w:t xml:space="preserve"> and was</w:t>
      </w:r>
      <w:r w:rsidRPr="00DF6AF1">
        <w:rPr>
          <w:rFonts w:ascii="Times New Roman" w:eastAsia="Times New Roman" w:hAnsi="Times New Roman" w:cs="Times New Roman"/>
        </w:rPr>
        <w:t xml:space="preserve"> a one-time </w:t>
      </w:r>
      <w:r w:rsidR="008F59D5" w:rsidRPr="00DF6AF1">
        <w:rPr>
          <w:rFonts w:ascii="Times New Roman" w:eastAsia="Times New Roman" w:hAnsi="Times New Roman" w:cs="Times New Roman"/>
        </w:rPr>
        <w:t>separate</w:t>
      </w:r>
      <w:r w:rsidRPr="00DF6AF1">
        <w:rPr>
          <w:rFonts w:ascii="Times New Roman" w:eastAsia="Times New Roman" w:hAnsi="Times New Roman" w:cs="Times New Roman"/>
        </w:rPr>
        <w:t xml:space="preserve"> request</w:t>
      </w:r>
      <w:r w:rsidR="008F59D5" w:rsidRPr="00DF6AF1">
        <w:rPr>
          <w:rFonts w:ascii="Times New Roman" w:eastAsia="Times New Roman" w:hAnsi="Times New Roman" w:cs="Times New Roman"/>
        </w:rPr>
        <w:t xml:space="preserve"> that last year’s SFAC considered</w:t>
      </w:r>
      <w:r w:rsidRPr="00DF6AF1">
        <w:rPr>
          <w:rFonts w:ascii="Times New Roman" w:eastAsia="Times New Roman" w:hAnsi="Times New Roman" w:cs="Times New Roman"/>
        </w:rPr>
        <w:t>.</w:t>
      </w:r>
    </w:p>
    <w:p w:rsidR="004039EC" w:rsidRPr="00DF6AF1" w:rsidRDefault="003E605A" w:rsidP="004039EC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</w:rPr>
        <w:t xml:space="preserve">Ellen Hermann </w:t>
      </w:r>
      <w:r w:rsidR="004039EC" w:rsidRPr="00DF6AF1">
        <w:rPr>
          <w:rFonts w:ascii="Times New Roman" w:eastAsia="Times New Roman" w:hAnsi="Times New Roman" w:cs="Times New Roman"/>
        </w:rPr>
        <w:t>stated that the trend report shows the permanent budget</w:t>
      </w:r>
      <w:r w:rsidR="00B57878" w:rsidRPr="00DF6AF1">
        <w:rPr>
          <w:rFonts w:ascii="Times New Roman" w:eastAsia="Times New Roman" w:hAnsi="Times New Roman" w:cs="Times New Roman"/>
        </w:rPr>
        <w:t xml:space="preserve"> for PRG</w:t>
      </w:r>
      <w:r w:rsidR="004039EC" w:rsidRPr="00DF6AF1">
        <w:rPr>
          <w:rFonts w:ascii="Times New Roman" w:eastAsia="Times New Roman" w:hAnsi="Times New Roman" w:cs="Times New Roman"/>
        </w:rPr>
        <w:t xml:space="preserve">. </w:t>
      </w:r>
      <w:r w:rsidR="00AF250A" w:rsidRPr="00DF6AF1">
        <w:rPr>
          <w:rFonts w:ascii="Times New Roman" w:eastAsia="Times New Roman" w:hAnsi="Times New Roman" w:cs="Times New Roman"/>
        </w:rPr>
        <w:t>There is $</w:t>
      </w:r>
      <w:r w:rsidR="00B57878" w:rsidRPr="00DF6AF1">
        <w:rPr>
          <w:rFonts w:ascii="Times New Roman" w:eastAsia="Times New Roman" w:hAnsi="Times New Roman" w:cs="Times New Roman"/>
        </w:rPr>
        <w:t xml:space="preserve">240,000 in permanent </w:t>
      </w:r>
      <w:r w:rsidR="004039EC" w:rsidRPr="00DF6AF1">
        <w:rPr>
          <w:rFonts w:ascii="Times New Roman" w:eastAsia="Times New Roman" w:hAnsi="Times New Roman" w:cs="Times New Roman"/>
        </w:rPr>
        <w:t>SSF</w:t>
      </w:r>
      <w:r w:rsidR="00B57878" w:rsidRPr="00DF6AF1">
        <w:rPr>
          <w:rFonts w:ascii="Times New Roman" w:eastAsia="Times New Roman" w:hAnsi="Times New Roman" w:cs="Times New Roman"/>
        </w:rPr>
        <w:t xml:space="preserve"> funds</w:t>
      </w:r>
      <w:r w:rsidR="004039EC" w:rsidRPr="00DF6AF1">
        <w:rPr>
          <w:rFonts w:ascii="Times New Roman" w:eastAsia="Times New Roman" w:hAnsi="Times New Roman" w:cs="Times New Roman"/>
        </w:rPr>
        <w:t xml:space="preserve">. </w:t>
      </w:r>
      <w:r w:rsidR="00C55C7C" w:rsidRPr="00DF6AF1">
        <w:rPr>
          <w:rFonts w:ascii="Times New Roman" w:eastAsia="Times New Roman" w:hAnsi="Times New Roman" w:cs="Times New Roman"/>
          <w:b/>
          <w:bCs/>
        </w:rPr>
        <w:t xml:space="preserve">Jazz Kiang </w:t>
      </w:r>
      <w:r w:rsidR="00AF250A" w:rsidRPr="00DF6AF1">
        <w:rPr>
          <w:rFonts w:ascii="Times New Roman" w:eastAsia="Times New Roman" w:hAnsi="Times New Roman" w:cs="Times New Roman"/>
        </w:rPr>
        <w:t>asked if</w:t>
      </w:r>
      <w:r w:rsidR="004039EC" w:rsidRPr="00DF6AF1">
        <w:rPr>
          <w:rFonts w:ascii="Times New Roman" w:eastAsia="Times New Roman" w:hAnsi="Times New Roman" w:cs="Times New Roman"/>
        </w:rPr>
        <w:t xml:space="preserve"> the Chancellor matches</w:t>
      </w:r>
      <w:r w:rsidR="00AF250A" w:rsidRPr="00DF6AF1">
        <w:rPr>
          <w:rFonts w:ascii="Times New Roman" w:eastAsia="Times New Roman" w:hAnsi="Times New Roman" w:cs="Times New Roman"/>
        </w:rPr>
        <w:t xml:space="preserve"> the permanent funding and</w:t>
      </w:r>
      <w:r w:rsidR="004039EC" w:rsidRPr="00DF6AF1">
        <w:rPr>
          <w:rFonts w:ascii="Times New Roman" w:eastAsia="Times New Roman" w:hAnsi="Times New Roman" w:cs="Times New Roman"/>
        </w:rPr>
        <w:t xml:space="preserve"> </w:t>
      </w:r>
      <w:r w:rsidR="00C55C7C" w:rsidRPr="00DF6AF1">
        <w:rPr>
          <w:rFonts w:ascii="Times New Roman" w:eastAsia="Times New Roman" w:hAnsi="Times New Roman" w:cs="Times New Roman"/>
          <w:b/>
        </w:rPr>
        <w:t xml:space="preserve">Ellen Hermann </w:t>
      </w:r>
      <w:r w:rsidR="00B57878" w:rsidRPr="00DF6AF1">
        <w:rPr>
          <w:rFonts w:ascii="Times New Roman" w:eastAsia="Times New Roman" w:hAnsi="Times New Roman" w:cs="Times New Roman"/>
        </w:rPr>
        <w:t>stated that she would confirm</w:t>
      </w:r>
      <w:r w:rsidR="004039EC" w:rsidRPr="00DF6AF1">
        <w:rPr>
          <w:rFonts w:ascii="Times New Roman" w:eastAsia="Times New Roman" w:hAnsi="Times New Roman" w:cs="Times New Roman"/>
        </w:rPr>
        <w:t xml:space="preserve">. </w:t>
      </w:r>
      <w:r w:rsidR="00AF250A" w:rsidRPr="00DF6AF1">
        <w:rPr>
          <w:rFonts w:ascii="Times New Roman" w:eastAsia="Times New Roman" w:hAnsi="Times New Roman" w:cs="Times New Roman"/>
        </w:rPr>
        <w:t>PRG</w:t>
      </w:r>
      <w:r w:rsidR="004039EC" w:rsidRPr="00DF6AF1">
        <w:rPr>
          <w:rFonts w:ascii="Times New Roman" w:eastAsia="Times New Roman" w:hAnsi="Times New Roman" w:cs="Times New Roman"/>
        </w:rPr>
        <w:t xml:space="preserve"> </w:t>
      </w:r>
      <w:r w:rsidR="00AF250A" w:rsidRPr="00DF6AF1">
        <w:rPr>
          <w:rFonts w:ascii="Times New Roman" w:eastAsia="Times New Roman" w:hAnsi="Times New Roman" w:cs="Times New Roman"/>
        </w:rPr>
        <w:t>has</w:t>
      </w:r>
      <w:r w:rsidR="004039EC" w:rsidRPr="00DF6AF1">
        <w:rPr>
          <w:rFonts w:ascii="Times New Roman" w:eastAsia="Times New Roman" w:hAnsi="Times New Roman" w:cs="Times New Roman"/>
        </w:rPr>
        <w:t xml:space="preserve"> </w:t>
      </w:r>
      <w:r w:rsidR="00AF250A" w:rsidRPr="00DF6AF1">
        <w:rPr>
          <w:rFonts w:ascii="Times New Roman" w:eastAsia="Times New Roman" w:hAnsi="Times New Roman" w:cs="Times New Roman"/>
        </w:rPr>
        <w:t>$</w:t>
      </w:r>
      <w:r w:rsidR="004039EC" w:rsidRPr="00DF6AF1">
        <w:rPr>
          <w:rFonts w:ascii="Times New Roman" w:eastAsia="Times New Roman" w:hAnsi="Times New Roman" w:cs="Times New Roman"/>
        </w:rPr>
        <w:t xml:space="preserve">716,000 </w:t>
      </w:r>
      <w:r w:rsidR="00AF250A" w:rsidRPr="00DF6AF1">
        <w:rPr>
          <w:rFonts w:ascii="Times New Roman" w:eastAsia="Times New Roman" w:hAnsi="Times New Roman" w:cs="Times New Roman"/>
        </w:rPr>
        <w:t xml:space="preserve">to consider for projects and this year’s </w:t>
      </w:r>
      <w:r w:rsidR="00B57878" w:rsidRPr="00DF6AF1">
        <w:rPr>
          <w:rFonts w:ascii="Times New Roman" w:eastAsia="Times New Roman" w:hAnsi="Times New Roman" w:cs="Times New Roman"/>
        </w:rPr>
        <w:t xml:space="preserve">total proposed </w:t>
      </w:r>
      <w:r w:rsidR="004039EC" w:rsidRPr="00DF6AF1">
        <w:rPr>
          <w:rFonts w:ascii="Times New Roman" w:eastAsia="Times New Roman" w:hAnsi="Times New Roman" w:cs="Times New Roman"/>
        </w:rPr>
        <w:t>cost</w:t>
      </w:r>
      <w:r w:rsidR="00AF250A" w:rsidRPr="00DF6AF1">
        <w:rPr>
          <w:rFonts w:ascii="Times New Roman" w:eastAsia="Times New Roman" w:hAnsi="Times New Roman" w:cs="Times New Roman"/>
        </w:rPr>
        <w:t xml:space="preserve"> is</w:t>
      </w:r>
      <w:r w:rsidR="004039EC" w:rsidRPr="00DF6AF1">
        <w:rPr>
          <w:rFonts w:ascii="Times New Roman" w:eastAsia="Times New Roman" w:hAnsi="Times New Roman" w:cs="Times New Roman"/>
        </w:rPr>
        <w:t xml:space="preserve"> </w:t>
      </w:r>
      <w:r w:rsidR="00AF250A" w:rsidRPr="00DF6AF1">
        <w:rPr>
          <w:rFonts w:ascii="Times New Roman" w:eastAsia="Times New Roman" w:hAnsi="Times New Roman" w:cs="Times New Roman"/>
        </w:rPr>
        <w:t>$</w:t>
      </w:r>
      <w:r w:rsidR="004039EC" w:rsidRPr="00DF6AF1">
        <w:rPr>
          <w:rFonts w:ascii="Times New Roman" w:eastAsia="Times New Roman" w:hAnsi="Times New Roman" w:cs="Times New Roman"/>
        </w:rPr>
        <w:t>705,000.</w:t>
      </w:r>
    </w:p>
    <w:p w:rsidR="004039EC" w:rsidRPr="00DF6AF1" w:rsidRDefault="003E605A" w:rsidP="004039EC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DF6AF1">
        <w:rPr>
          <w:rFonts w:ascii="Times New Roman" w:eastAsia="Times New Roman" w:hAnsi="Times New Roman" w:cs="Times New Roman"/>
          <w:b/>
          <w:bCs/>
        </w:rPr>
        <w:t xml:space="preserve">Jazz Kiang </w:t>
      </w:r>
      <w:r w:rsidR="00B57878" w:rsidRPr="00DF6AF1">
        <w:rPr>
          <w:rFonts w:ascii="Times New Roman" w:eastAsia="Times New Roman" w:hAnsi="Times New Roman" w:cs="Times New Roman"/>
        </w:rPr>
        <w:t xml:space="preserve">suggested </w:t>
      </w:r>
      <w:r w:rsidR="004039EC" w:rsidRPr="00DF6AF1">
        <w:rPr>
          <w:rFonts w:ascii="Times New Roman" w:eastAsia="Times New Roman" w:hAnsi="Times New Roman" w:cs="Times New Roman"/>
        </w:rPr>
        <w:t xml:space="preserve">that SFAC </w:t>
      </w:r>
      <w:r w:rsidR="00B57878" w:rsidRPr="00DF6AF1">
        <w:rPr>
          <w:rFonts w:ascii="Times New Roman" w:eastAsia="Times New Roman" w:hAnsi="Times New Roman" w:cs="Times New Roman"/>
        </w:rPr>
        <w:t>provide a recommendation on the list of projects during the next meeting</w:t>
      </w:r>
      <w:r w:rsidR="00AF250A" w:rsidRPr="00DF6AF1">
        <w:rPr>
          <w:rFonts w:ascii="Times New Roman" w:eastAsia="Times New Roman" w:hAnsi="Times New Roman" w:cs="Times New Roman"/>
        </w:rPr>
        <w:t xml:space="preserve">. </w:t>
      </w:r>
      <w:r w:rsidRPr="00DF6AF1">
        <w:rPr>
          <w:rFonts w:ascii="Times New Roman" w:eastAsia="Times New Roman" w:hAnsi="Times New Roman" w:cs="Times New Roman"/>
          <w:b/>
        </w:rPr>
        <w:t xml:space="preserve">Ellen Hermann </w:t>
      </w:r>
      <w:r w:rsidR="00AF250A" w:rsidRPr="00DF6AF1">
        <w:rPr>
          <w:rFonts w:ascii="Times New Roman" w:eastAsia="Times New Roman" w:hAnsi="Times New Roman" w:cs="Times New Roman"/>
        </w:rPr>
        <w:t>will</w:t>
      </w:r>
      <w:r w:rsidR="00AF250A" w:rsidRPr="00DF6AF1">
        <w:rPr>
          <w:rFonts w:ascii="Times New Roman" w:eastAsia="Times New Roman" w:hAnsi="Times New Roman" w:cs="Times New Roman"/>
          <w:b/>
        </w:rPr>
        <w:t xml:space="preserve"> </w:t>
      </w:r>
      <w:r w:rsidR="004039EC" w:rsidRPr="00DF6AF1">
        <w:rPr>
          <w:rFonts w:ascii="Times New Roman" w:eastAsia="Times New Roman" w:hAnsi="Times New Roman" w:cs="Times New Roman"/>
        </w:rPr>
        <w:t>verif</w:t>
      </w:r>
      <w:r w:rsidR="00AF250A" w:rsidRPr="00DF6AF1">
        <w:rPr>
          <w:rFonts w:ascii="Times New Roman" w:eastAsia="Times New Roman" w:hAnsi="Times New Roman" w:cs="Times New Roman"/>
        </w:rPr>
        <w:t>y that the funding is up to date and verify</w:t>
      </w:r>
      <w:r w:rsidR="004039EC" w:rsidRPr="00DF6AF1">
        <w:rPr>
          <w:rFonts w:ascii="Times New Roman" w:eastAsia="Times New Roman" w:hAnsi="Times New Roman" w:cs="Times New Roman"/>
        </w:rPr>
        <w:t xml:space="preserve"> </w:t>
      </w:r>
      <w:r w:rsidR="00AF250A" w:rsidRPr="00DF6AF1">
        <w:rPr>
          <w:rFonts w:ascii="Times New Roman" w:eastAsia="Times New Roman" w:hAnsi="Times New Roman" w:cs="Times New Roman"/>
        </w:rPr>
        <w:t>which project</w:t>
      </w:r>
      <w:r w:rsidR="00B57878" w:rsidRPr="00DF6AF1">
        <w:rPr>
          <w:rFonts w:ascii="Times New Roman" w:eastAsia="Times New Roman" w:hAnsi="Times New Roman" w:cs="Times New Roman"/>
        </w:rPr>
        <w:t>s</w:t>
      </w:r>
      <w:r w:rsidR="00AF250A" w:rsidRPr="00DF6AF1">
        <w:rPr>
          <w:rFonts w:ascii="Times New Roman" w:eastAsia="Times New Roman" w:hAnsi="Times New Roman" w:cs="Times New Roman"/>
        </w:rPr>
        <w:t xml:space="preserve"> are</w:t>
      </w:r>
      <w:r w:rsidR="004039EC" w:rsidRPr="00DF6AF1">
        <w:rPr>
          <w:rFonts w:ascii="Times New Roman" w:eastAsia="Times New Roman" w:hAnsi="Times New Roman" w:cs="Times New Roman"/>
        </w:rPr>
        <w:t xml:space="preserve"> ongoing.</w:t>
      </w:r>
    </w:p>
    <w:p w:rsidR="00D55766" w:rsidRPr="00D55766" w:rsidRDefault="00D55766" w:rsidP="00D55766">
      <w:pPr>
        <w:pStyle w:val="ListParagraph"/>
        <w:rPr>
          <w:rFonts w:ascii="Times New Roman" w:eastAsia="Times New Roman" w:hAnsi="Times New Roman" w:cs="Times New Roman"/>
        </w:rPr>
      </w:pPr>
    </w:p>
    <w:p w:rsidR="6AA41ADF" w:rsidRDefault="44369877" w:rsidP="4436987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44369877">
        <w:rPr>
          <w:rFonts w:ascii="Times New Roman" w:eastAsia="Times New Roman" w:hAnsi="Times New Roman" w:cs="Times New Roman"/>
          <w:b/>
          <w:bCs/>
        </w:rPr>
        <w:t>Announcements</w:t>
      </w:r>
    </w:p>
    <w:p w:rsidR="003C2FCD" w:rsidRPr="00684D17" w:rsidRDefault="003E605A" w:rsidP="4436987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Cs/>
        </w:rPr>
      </w:pPr>
      <w:r w:rsidRPr="00684D17">
        <w:rPr>
          <w:rFonts w:ascii="Times New Roman" w:eastAsia="Times New Roman" w:hAnsi="Times New Roman" w:cs="Times New Roman"/>
          <w:bCs/>
        </w:rPr>
        <w:t>None</w:t>
      </w:r>
      <w:r w:rsidR="44369877" w:rsidRPr="00684D17">
        <w:rPr>
          <w:rFonts w:ascii="Times New Roman" w:eastAsia="Times New Roman" w:hAnsi="Times New Roman" w:cs="Times New Roman"/>
        </w:rPr>
        <w:t xml:space="preserve">  </w:t>
      </w:r>
    </w:p>
    <w:p w:rsidR="00B14C43" w:rsidRPr="00B14C43" w:rsidRDefault="00B14C43" w:rsidP="00B14C43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</w:rPr>
      </w:pPr>
    </w:p>
    <w:p w:rsidR="003A0E52" w:rsidRDefault="44369877" w:rsidP="4436987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44369877">
        <w:rPr>
          <w:rFonts w:ascii="Times New Roman" w:eastAsia="Times New Roman" w:hAnsi="Times New Roman" w:cs="Times New Roman"/>
          <w:b/>
          <w:bCs/>
        </w:rPr>
        <w:t xml:space="preserve">Adjournment </w:t>
      </w:r>
    </w:p>
    <w:p w:rsidR="6AA41ADF" w:rsidRPr="00C84850" w:rsidRDefault="00C55C7C" w:rsidP="4436987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AC10D1">
        <w:rPr>
          <w:rFonts w:ascii="Times New Roman" w:eastAsia="Times New Roman" w:hAnsi="Times New Roman" w:cs="Times New Roman"/>
          <w:b/>
        </w:rPr>
        <w:t>Denise Marshall</w:t>
      </w:r>
      <w:r w:rsidRPr="44369877">
        <w:rPr>
          <w:rFonts w:ascii="Times New Roman" w:eastAsia="Times New Roman" w:hAnsi="Times New Roman" w:cs="Times New Roman"/>
        </w:rPr>
        <w:t xml:space="preserve"> </w:t>
      </w:r>
      <w:r w:rsidR="44369877" w:rsidRPr="44369877">
        <w:rPr>
          <w:rFonts w:ascii="Times New Roman" w:eastAsia="Times New Roman" w:hAnsi="Times New Roman" w:cs="Times New Roman"/>
        </w:rPr>
        <w:t xml:space="preserve">moved to adjourn the meeting. </w:t>
      </w:r>
      <w:r w:rsidRPr="00AC10D1">
        <w:rPr>
          <w:rFonts w:ascii="Times New Roman" w:eastAsia="Times New Roman" w:hAnsi="Times New Roman" w:cs="Times New Roman"/>
          <w:b/>
        </w:rPr>
        <w:t>Christina Wang</w:t>
      </w:r>
      <w:r w:rsidRPr="44369877">
        <w:rPr>
          <w:rFonts w:ascii="Times New Roman" w:eastAsia="Times New Roman" w:hAnsi="Times New Roman" w:cs="Times New Roman"/>
        </w:rPr>
        <w:t xml:space="preserve"> </w:t>
      </w:r>
      <w:r w:rsidR="44369877" w:rsidRPr="44369877">
        <w:rPr>
          <w:rFonts w:ascii="Times New Roman" w:eastAsia="Times New Roman" w:hAnsi="Times New Roman" w:cs="Times New Roman"/>
        </w:rPr>
        <w:t xml:space="preserve">seconded. With no objections, </w:t>
      </w:r>
      <w:r w:rsidR="44369877" w:rsidRPr="44369877">
        <w:rPr>
          <w:rFonts w:ascii="Times New Roman" w:eastAsia="Times New Roman" w:hAnsi="Times New Roman" w:cs="Times New Roman"/>
          <w:b/>
          <w:bCs/>
        </w:rPr>
        <w:t>Jazz Kiang</w:t>
      </w:r>
      <w:r w:rsidR="44369877" w:rsidRPr="44369877">
        <w:rPr>
          <w:rFonts w:ascii="Times New Roman" w:eastAsia="Times New Roman" w:hAnsi="Times New Roman" w:cs="Times New Roman"/>
        </w:rPr>
        <w:t xml:space="preserve"> adjourned the meeting at 6:31pm.</w:t>
      </w:r>
    </w:p>
    <w:sectPr w:rsidR="6AA41ADF" w:rsidRPr="00C8485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38" w:rsidRDefault="00B52538" w:rsidP="00AF250A">
      <w:pPr>
        <w:spacing w:after="0" w:line="240" w:lineRule="auto"/>
      </w:pPr>
      <w:r>
        <w:separator/>
      </w:r>
    </w:p>
  </w:endnote>
  <w:endnote w:type="continuationSeparator" w:id="0">
    <w:p w:rsidR="00B52538" w:rsidRDefault="00B52538" w:rsidP="00AF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547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3F79" w:rsidRDefault="00113F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3F79" w:rsidRDefault="00113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38" w:rsidRDefault="00B52538" w:rsidP="00AF250A">
      <w:pPr>
        <w:spacing w:after="0" w:line="240" w:lineRule="auto"/>
      </w:pPr>
      <w:r>
        <w:separator/>
      </w:r>
    </w:p>
  </w:footnote>
  <w:footnote w:type="continuationSeparator" w:id="0">
    <w:p w:rsidR="00B52538" w:rsidRDefault="00B52538" w:rsidP="00AF2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B6A"/>
    <w:multiLevelType w:val="hybridMultilevel"/>
    <w:tmpl w:val="B002ECE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10B1C"/>
    <w:rsid w:val="00011E93"/>
    <w:rsid w:val="00020565"/>
    <w:rsid w:val="00023BF5"/>
    <w:rsid w:val="00030D11"/>
    <w:rsid w:val="00034954"/>
    <w:rsid w:val="00040783"/>
    <w:rsid w:val="00041FA1"/>
    <w:rsid w:val="00070AA3"/>
    <w:rsid w:val="000740B7"/>
    <w:rsid w:val="0007521A"/>
    <w:rsid w:val="00082F33"/>
    <w:rsid w:val="000869B1"/>
    <w:rsid w:val="00086A5F"/>
    <w:rsid w:val="00090934"/>
    <w:rsid w:val="00097BA5"/>
    <w:rsid w:val="000A14E8"/>
    <w:rsid w:val="000B1420"/>
    <w:rsid w:val="000C0B18"/>
    <w:rsid w:val="000C7C4C"/>
    <w:rsid w:val="000D3154"/>
    <w:rsid w:val="000D5EF4"/>
    <w:rsid w:val="000E3243"/>
    <w:rsid w:val="000F4464"/>
    <w:rsid w:val="00101837"/>
    <w:rsid w:val="00113F79"/>
    <w:rsid w:val="00114F82"/>
    <w:rsid w:val="00116DD9"/>
    <w:rsid w:val="00120D1B"/>
    <w:rsid w:val="00123F33"/>
    <w:rsid w:val="001272AE"/>
    <w:rsid w:val="00132474"/>
    <w:rsid w:val="00154413"/>
    <w:rsid w:val="0016475E"/>
    <w:rsid w:val="00173B60"/>
    <w:rsid w:val="00182F08"/>
    <w:rsid w:val="001B4A3A"/>
    <w:rsid w:val="001B5D61"/>
    <w:rsid w:val="001B6B8C"/>
    <w:rsid w:val="001D0932"/>
    <w:rsid w:val="001D2354"/>
    <w:rsid w:val="001F6385"/>
    <w:rsid w:val="001F6C70"/>
    <w:rsid w:val="0021171A"/>
    <w:rsid w:val="002169B5"/>
    <w:rsid w:val="002272B1"/>
    <w:rsid w:val="00253440"/>
    <w:rsid w:val="00253C4E"/>
    <w:rsid w:val="00254588"/>
    <w:rsid w:val="00260A6A"/>
    <w:rsid w:val="0026148B"/>
    <w:rsid w:val="00264416"/>
    <w:rsid w:val="00267C9C"/>
    <w:rsid w:val="00272134"/>
    <w:rsid w:val="002874E0"/>
    <w:rsid w:val="002910E7"/>
    <w:rsid w:val="00291492"/>
    <w:rsid w:val="002A67BB"/>
    <w:rsid w:val="002B2630"/>
    <w:rsid w:val="002C5BE4"/>
    <w:rsid w:val="003128E9"/>
    <w:rsid w:val="003139F3"/>
    <w:rsid w:val="00314EB3"/>
    <w:rsid w:val="00315FE4"/>
    <w:rsid w:val="00331A39"/>
    <w:rsid w:val="00357764"/>
    <w:rsid w:val="0038013B"/>
    <w:rsid w:val="003927B4"/>
    <w:rsid w:val="00392C8B"/>
    <w:rsid w:val="0039727E"/>
    <w:rsid w:val="003A0E52"/>
    <w:rsid w:val="003A2D0D"/>
    <w:rsid w:val="003B035E"/>
    <w:rsid w:val="003C2DFA"/>
    <w:rsid w:val="003C2FCD"/>
    <w:rsid w:val="003C5871"/>
    <w:rsid w:val="003C5C67"/>
    <w:rsid w:val="003D4DF0"/>
    <w:rsid w:val="003D5FAA"/>
    <w:rsid w:val="003D640B"/>
    <w:rsid w:val="003D6A69"/>
    <w:rsid w:val="003E605A"/>
    <w:rsid w:val="004039EC"/>
    <w:rsid w:val="004076B7"/>
    <w:rsid w:val="0041051A"/>
    <w:rsid w:val="004138BB"/>
    <w:rsid w:val="00424826"/>
    <w:rsid w:val="004314EE"/>
    <w:rsid w:val="00452ED2"/>
    <w:rsid w:val="00457937"/>
    <w:rsid w:val="00465F9C"/>
    <w:rsid w:val="00470282"/>
    <w:rsid w:val="00470C7E"/>
    <w:rsid w:val="004745D3"/>
    <w:rsid w:val="00484DAD"/>
    <w:rsid w:val="00486FE5"/>
    <w:rsid w:val="00494A4D"/>
    <w:rsid w:val="004B3ABD"/>
    <w:rsid w:val="004B620E"/>
    <w:rsid w:val="004C3E44"/>
    <w:rsid w:val="004D022A"/>
    <w:rsid w:val="004D5922"/>
    <w:rsid w:val="004D770F"/>
    <w:rsid w:val="004E059A"/>
    <w:rsid w:val="004E18ED"/>
    <w:rsid w:val="004E429B"/>
    <w:rsid w:val="004F1414"/>
    <w:rsid w:val="005005C1"/>
    <w:rsid w:val="00516107"/>
    <w:rsid w:val="00517901"/>
    <w:rsid w:val="00522A41"/>
    <w:rsid w:val="00526436"/>
    <w:rsid w:val="00527315"/>
    <w:rsid w:val="00532A27"/>
    <w:rsid w:val="005552D8"/>
    <w:rsid w:val="005C2591"/>
    <w:rsid w:val="005C2B83"/>
    <w:rsid w:val="005C5AF2"/>
    <w:rsid w:val="005D00F9"/>
    <w:rsid w:val="005D0DC1"/>
    <w:rsid w:val="005D547D"/>
    <w:rsid w:val="005E0206"/>
    <w:rsid w:val="00601E83"/>
    <w:rsid w:val="0062450B"/>
    <w:rsid w:val="006333A5"/>
    <w:rsid w:val="006415E9"/>
    <w:rsid w:val="00660A7D"/>
    <w:rsid w:val="00666762"/>
    <w:rsid w:val="006749FC"/>
    <w:rsid w:val="00676F4D"/>
    <w:rsid w:val="00677628"/>
    <w:rsid w:val="00684D17"/>
    <w:rsid w:val="006918E3"/>
    <w:rsid w:val="006B1515"/>
    <w:rsid w:val="006C1367"/>
    <w:rsid w:val="006C1B81"/>
    <w:rsid w:val="006C30B7"/>
    <w:rsid w:val="006C47DC"/>
    <w:rsid w:val="006D20B4"/>
    <w:rsid w:val="006D76B3"/>
    <w:rsid w:val="006F7C23"/>
    <w:rsid w:val="00705CA0"/>
    <w:rsid w:val="00706CAB"/>
    <w:rsid w:val="00710B1E"/>
    <w:rsid w:val="00711A08"/>
    <w:rsid w:val="007174EB"/>
    <w:rsid w:val="00724815"/>
    <w:rsid w:val="00725AF1"/>
    <w:rsid w:val="00730964"/>
    <w:rsid w:val="00732E91"/>
    <w:rsid w:val="00735982"/>
    <w:rsid w:val="00745335"/>
    <w:rsid w:val="007459BD"/>
    <w:rsid w:val="00770FFC"/>
    <w:rsid w:val="00777EC4"/>
    <w:rsid w:val="00785917"/>
    <w:rsid w:val="00786366"/>
    <w:rsid w:val="007A2CAD"/>
    <w:rsid w:val="007A5C5B"/>
    <w:rsid w:val="007B551E"/>
    <w:rsid w:val="007D6F78"/>
    <w:rsid w:val="007E540B"/>
    <w:rsid w:val="007F0D78"/>
    <w:rsid w:val="0080082F"/>
    <w:rsid w:val="008011C0"/>
    <w:rsid w:val="008106BF"/>
    <w:rsid w:val="00812ED9"/>
    <w:rsid w:val="00815003"/>
    <w:rsid w:val="00820B4C"/>
    <w:rsid w:val="00830B28"/>
    <w:rsid w:val="008317A2"/>
    <w:rsid w:val="008319CE"/>
    <w:rsid w:val="00835268"/>
    <w:rsid w:val="00837D45"/>
    <w:rsid w:val="00841B92"/>
    <w:rsid w:val="00860EA7"/>
    <w:rsid w:val="00871976"/>
    <w:rsid w:val="00882A73"/>
    <w:rsid w:val="00887D0C"/>
    <w:rsid w:val="008A233F"/>
    <w:rsid w:val="008A3EE8"/>
    <w:rsid w:val="008B084E"/>
    <w:rsid w:val="008C51B2"/>
    <w:rsid w:val="008C5214"/>
    <w:rsid w:val="008D0EE1"/>
    <w:rsid w:val="008D5A62"/>
    <w:rsid w:val="008E61AF"/>
    <w:rsid w:val="008E6D55"/>
    <w:rsid w:val="008F59D5"/>
    <w:rsid w:val="008F7EC0"/>
    <w:rsid w:val="009028D6"/>
    <w:rsid w:val="009226E7"/>
    <w:rsid w:val="00925516"/>
    <w:rsid w:val="00932E25"/>
    <w:rsid w:val="00935831"/>
    <w:rsid w:val="0093713C"/>
    <w:rsid w:val="00941F47"/>
    <w:rsid w:val="009433A0"/>
    <w:rsid w:val="00952172"/>
    <w:rsid w:val="0095240B"/>
    <w:rsid w:val="009542D3"/>
    <w:rsid w:val="009622E4"/>
    <w:rsid w:val="0096606C"/>
    <w:rsid w:val="00970C5B"/>
    <w:rsid w:val="009750AB"/>
    <w:rsid w:val="00980F88"/>
    <w:rsid w:val="00985B02"/>
    <w:rsid w:val="009B62B1"/>
    <w:rsid w:val="009C05F5"/>
    <w:rsid w:val="009C6BB3"/>
    <w:rsid w:val="009D1C02"/>
    <w:rsid w:val="009E0B25"/>
    <w:rsid w:val="009E3296"/>
    <w:rsid w:val="009E3C7D"/>
    <w:rsid w:val="009F3C21"/>
    <w:rsid w:val="00A00278"/>
    <w:rsid w:val="00A05D67"/>
    <w:rsid w:val="00A80B79"/>
    <w:rsid w:val="00A87CA6"/>
    <w:rsid w:val="00A92740"/>
    <w:rsid w:val="00A9534A"/>
    <w:rsid w:val="00A9615A"/>
    <w:rsid w:val="00AA022F"/>
    <w:rsid w:val="00AA0983"/>
    <w:rsid w:val="00AB0282"/>
    <w:rsid w:val="00AB2371"/>
    <w:rsid w:val="00AB519E"/>
    <w:rsid w:val="00AB618C"/>
    <w:rsid w:val="00AC4116"/>
    <w:rsid w:val="00AD15CB"/>
    <w:rsid w:val="00AD78B3"/>
    <w:rsid w:val="00AE5382"/>
    <w:rsid w:val="00AF14DF"/>
    <w:rsid w:val="00AF250A"/>
    <w:rsid w:val="00AF71CC"/>
    <w:rsid w:val="00B008B9"/>
    <w:rsid w:val="00B01DFD"/>
    <w:rsid w:val="00B024E4"/>
    <w:rsid w:val="00B14994"/>
    <w:rsid w:val="00B14C43"/>
    <w:rsid w:val="00B52538"/>
    <w:rsid w:val="00B552B0"/>
    <w:rsid w:val="00B55AF8"/>
    <w:rsid w:val="00B57878"/>
    <w:rsid w:val="00B74A26"/>
    <w:rsid w:val="00B8405A"/>
    <w:rsid w:val="00B90276"/>
    <w:rsid w:val="00BA4C6D"/>
    <w:rsid w:val="00BB2DC2"/>
    <w:rsid w:val="00BB5A44"/>
    <w:rsid w:val="00BD262B"/>
    <w:rsid w:val="00BE2BE0"/>
    <w:rsid w:val="00BE7239"/>
    <w:rsid w:val="00BF6F81"/>
    <w:rsid w:val="00C11C81"/>
    <w:rsid w:val="00C2525E"/>
    <w:rsid w:val="00C30C61"/>
    <w:rsid w:val="00C31245"/>
    <w:rsid w:val="00C4433F"/>
    <w:rsid w:val="00C55C7C"/>
    <w:rsid w:val="00C62880"/>
    <w:rsid w:val="00C66ED3"/>
    <w:rsid w:val="00C73F9E"/>
    <w:rsid w:val="00C81CC6"/>
    <w:rsid w:val="00C84850"/>
    <w:rsid w:val="00C8515F"/>
    <w:rsid w:val="00CA2335"/>
    <w:rsid w:val="00CA7345"/>
    <w:rsid w:val="00CA7FA2"/>
    <w:rsid w:val="00CB538D"/>
    <w:rsid w:val="00CB646F"/>
    <w:rsid w:val="00CC54F5"/>
    <w:rsid w:val="00CD1A33"/>
    <w:rsid w:val="00CD365D"/>
    <w:rsid w:val="00CE2921"/>
    <w:rsid w:val="00CE7B99"/>
    <w:rsid w:val="00CF5929"/>
    <w:rsid w:val="00CF6B02"/>
    <w:rsid w:val="00D016FB"/>
    <w:rsid w:val="00D039DC"/>
    <w:rsid w:val="00D07E03"/>
    <w:rsid w:val="00D16E93"/>
    <w:rsid w:val="00D224E3"/>
    <w:rsid w:val="00D25C96"/>
    <w:rsid w:val="00D325EF"/>
    <w:rsid w:val="00D36C37"/>
    <w:rsid w:val="00D37005"/>
    <w:rsid w:val="00D40ECE"/>
    <w:rsid w:val="00D55766"/>
    <w:rsid w:val="00D5576E"/>
    <w:rsid w:val="00D624F5"/>
    <w:rsid w:val="00D7485C"/>
    <w:rsid w:val="00D76378"/>
    <w:rsid w:val="00D77E4E"/>
    <w:rsid w:val="00D81059"/>
    <w:rsid w:val="00D90FCF"/>
    <w:rsid w:val="00D93617"/>
    <w:rsid w:val="00DA0550"/>
    <w:rsid w:val="00DA0F51"/>
    <w:rsid w:val="00DA24C8"/>
    <w:rsid w:val="00DA3BE8"/>
    <w:rsid w:val="00DB5990"/>
    <w:rsid w:val="00DB63FA"/>
    <w:rsid w:val="00DC02BE"/>
    <w:rsid w:val="00DC1628"/>
    <w:rsid w:val="00DD133D"/>
    <w:rsid w:val="00DD4BAB"/>
    <w:rsid w:val="00DE22A9"/>
    <w:rsid w:val="00DF27BC"/>
    <w:rsid w:val="00DF5398"/>
    <w:rsid w:val="00DF6AF1"/>
    <w:rsid w:val="00E02D37"/>
    <w:rsid w:val="00E15337"/>
    <w:rsid w:val="00E155ED"/>
    <w:rsid w:val="00E53868"/>
    <w:rsid w:val="00E56599"/>
    <w:rsid w:val="00E716BC"/>
    <w:rsid w:val="00E75148"/>
    <w:rsid w:val="00E84439"/>
    <w:rsid w:val="00E8597B"/>
    <w:rsid w:val="00E96E9F"/>
    <w:rsid w:val="00EA7514"/>
    <w:rsid w:val="00EB0B82"/>
    <w:rsid w:val="00EB0EF6"/>
    <w:rsid w:val="00ED7D42"/>
    <w:rsid w:val="00EF1E03"/>
    <w:rsid w:val="00EF2CAE"/>
    <w:rsid w:val="00F10EB5"/>
    <w:rsid w:val="00F164CD"/>
    <w:rsid w:val="00F27608"/>
    <w:rsid w:val="00F3642A"/>
    <w:rsid w:val="00F407B1"/>
    <w:rsid w:val="00F42EE0"/>
    <w:rsid w:val="00F51E68"/>
    <w:rsid w:val="00F541BF"/>
    <w:rsid w:val="00F56FEA"/>
    <w:rsid w:val="00F64A6F"/>
    <w:rsid w:val="00F8164D"/>
    <w:rsid w:val="00F819B5"/>
    <w:rsid w:val="00F82FF6"/>
    <w:rsid w:val="00FB05C6"/>
    <w:rsid w:val="00FB3869"/>
    <w:rsid w:val="00FB60B9"/>
    <w:rsid w:val="00FF4B79"/>
    <w:rsid w:val="00FF5191"/>
    <w:rsid w:val="02C7C818"/>
    <w:rsid w:val="0FFAB0A2"/>
    <w:rsid w:val="1C0FD758"/>
    <w:rsid w:val="2288501E"/>
    <w:rsid w:val="25218642"/>
    <w:rsid w:val="30D23892"/>
    <w:rsid w:val="34304410"/>
    <w:rsid w:val="3516000A"/>
    <w:rsid w:val="44369877"/>
    <w:rsid w:val="49E7B0A9"/>
    <w:rsid w:val="5253B815"/>
    <w:rsid w:val="587CC112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20FFBB25-9C80-451D-A635-58A1218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2F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8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2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0A"/>
  </w:style>
  <w:style w:type="paragraph" w:styleId="Footer">
    <w:name w:val="footer"/>
    <w:basedOn w:val="Normal"/>
    <w:link w:val="FooterChar"/>
    <w:uiPriority w:val="99"/>
    <w:unhideWhenUsed/>
    <w:rsid w:val="00AF2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A3621-C036-4926-9328-30D92785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2</cp:revision>
  <dcterms:created xsi:type="dcterms:W3CDTF">2019-02-26T22:42:00Z</dcterms:created>
  <dcterms:modified xsi:type="dcterms:W3CDTF">2019-02-26T22:42:00Z</dcterms:modified>
</cp:coreProperties>
</file>