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E5448E" w14:textId="6C397D5F" w:rsidR="6AA41ADF" w:rsidRPr="00BE2BE0" w:rsidRDefault="6AA41ADF" w:rsidP="00BE2BE0">
      <w:pPr>
        <w:ind w:firstLine="720"/>
        <w:jc w:val="center"/>
        <w:rPr>
          <w:rFonts w:ascii="Times New Roman" w:hAnsi="Times New Roman" w:cs="Times New Roman"/>
        </w:rPr>
      </w:pPr>
      <w:r w:rsidRPr="00BE2BE0">
        <w:rPr>
          <w:rFonts w:ascii="Times New Roman" w:eastAsia="Times New Roman" w:hAnsi="Times New Roman" w:cs="Times New Roman"/>
          <w:b/>
          <w:bCs/>
        </w:rPr>
        <w:t>Student Fee Advisory Committee Meeting</w:t>
      </w:r>
    </w:p>
    <w:p w14:paraId="3A1C9AF5" w14:textId="62DD66BC" w:rsidR="6AA41ADF" w:rsidRPr="00BE2BE0" w:rsidRDefault="00BE2BE0" w:rsidP="00BE2BE0">
      <w:pPr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2325 Murphy </w:t>
      </w:r>
      <w:r w:rsidR="6AA41ADF" w:rsidRPr="00BE2BE0">
        <w:rPr>
          <w:rFonts w:ascii="Times New Roman" w:eastAsia="Times New Roman" w:hAnsi="Times New Roman" w:cs="Times New Roman"/>
          <w:b/>
          <w:bCs/>
        </w:rPr>
        <w:t>Hall</w:t>
      </w:r>
    </w:p>
    <w:p w14:paraId="1E0A2495" w14:textId="00F4A1F7" w:rsidR="6AA41ADF" w:rsidRPr="00BE2BE0" w:rsidRDefault="006172C1" w:rsidP="00BE2BE0">
      <w:pPr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2:30-5</w:t>
      </w:r>
      <w:r w:rsidR="006077E1">
        <w:rPr>
          <w:rFonts w:ascii="Times New Roman" w:eastAsia="Times New Roman" w:hAnsi="Times New Roman" w:cs="Times New Roman"/>
          <w:b/>
          <w:bCs/>
        </w:rPr>
        <w:t>:0</w:t>
      </w:r>
      <w:r w:rsidR="00CA7345">
        <w:rPr>
          <w:rFonts w:ascii="Times New Roman" w:eastAsia="Times New Roman" w:hAnsi="Times New Roman" w:cs="Times New Roman"/>
          <w:b/>
          <w:bCs/>
        </w:rPr>
        <w:t>0</w:t>
      </w:r>
      <w:r w:rsidR="6AA41ADF" w:rsidRPr="00BE2BE0">
        <w:rPr>
          <w:rFonts w:ascii="Times New Roman" w:eastAsia="Times New Roman" w:hAnsi="Times New Roman" w:cs="Times New Roman"/>
          <w:b/>
          <w:bCs/>
        </w:rPr>
        <w:t xml:space="preserve"> PM</w:t>
      </w:r>
    </w:p>
    <w:p w14:paraId="3A062B05" w14:textId="4061ADCE" w:rsidR="6AA41ADF" w:rsidRPr="00BE2BE0" w:rsidRDefault="006172C1" w:rsidP="00BE2BE0">
      <w:pPr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Tuesday, June 11</w:t>
      </w:r>
      <w:r w:rsidR="00CA7345">
        <w:rPr>
          <w:rFonts w:ascii="Times New Roman" w:eastAsia="Times New Roman" w:hAnsi="Times New Roman" w:cs="Times New Roman"/>
          <w:b/>
          <w:bCs/>
        </w:rPr>
        <w:t>, 2019</w:t>
      </w:r>
    </w:p>
    <w:p w14:paraId="5A8AFCB5" w14:textId="7C4CFF1E" w:rsidR="6B575C35" w:rsidRPr="00BE2BE0" w:rsidRDefault="6B575C35" w:rsidP="6B575C35">
      <w:pPr>
        <w:spacing w:line="240" w:lineRule="auto"/>
        <w:rPr>
          <w:rFonts w:ascii="Times New Roman" w:eastAsia="Times New Roman" w:hAnsi="Times New Roman" w:cs="Times New Roman"/>
        </w:rPr>
      </w:pPr>
      <w:r w:rsidRPr="00BE2BE0">
        <w:rPr>
          <w:rFonts w:ascii="Times New Roman" w:eastAsia="Times New Roman" w:hAnsi="Times New Roman" w:cs="Times New Roman"/>
          <w:b/>
          <w:bCs/>
        </w:rPr>
        <w:t>Present:</w:t>
      </w:r>
      <w:r w:rsidRPr="00BE2BE0">
        <w:rPr>
          <w:rFonts w:ascii="Times New Roman" w:eastAsia="Times New Roman" w:hAnsi="Times New Roman" w:cs="Times New Roman"/>
        </w:rPr>
        <w:t xml:space="preserve"> </w:t>
      </w:r>
    </w:p>
    <w:p w14:paraId="6D997FAF" w14:textId="1D5C1E18" w:rsidR="6B575C35" w:rsidRPr="00BE1A99" w:rsidRDefault="7515BFFA" w:rsidP="00BE1A99">
      <w:pPr>
        <w:spacing w:line="240" w:lineRule="auto"/>
        <w:rPr>
          <w:rFonts w:ascii="Times New Roman" w:eastAsia="Times New Roman" w:hAnsi="Times New Roman" w:cs="Times New Roman"/>
        </w:rPr>
      </w:pPr>
      <w:r w:rsidRPr="00BE2BE0">
        <w:rPr>
          <w:rFonts w:ascii="Times New Roman" w:eastAsia="Times New Roman" w:hAnsi="Times New Roman" w:cs="Times New Roman"/>
        </w:rPr>
        <w:t xml:space="preserve">Graduates: Jazz Kiang, </w:t>
      </w:r>
      <w:r w:rsidR="00BE1A99" w:rsidRPr="00BE1A99">
        <w:rPr>
          <w:rFonts w:ascii="Times New Roman" w:eastAsia="Times New Roman" w:hAnsi="Times New Roman" w:cs="Times New Roman"/>
        </w:rPr>
        <w:t>Denise Marshall</w:t>
      </w:r>
    </w:p>
    <w:p w14:paraId="2F06D574" w14:textId="7483ED07" w:rsidR="00BE2BE0" w:rsidRDefault="6B575C35" w:rsidP="6B575C35">
      <w:pPr>
        <w:spacing w:line="240" w:lineRule="auto"/>
        <w:rPr>
          <w:rFonts w:ascii="Times New Roman" w:eastAsia="Times New Roman" w:hAnsi="Times New Roman" w:cs="Times New Roman"/>
        </w:rPr>
      </w:pPr>
      <w:r w:rsidRPr="00BE2BE0">
        <w:rPr>
          <w:rFonts w:ascii="Times New Roman" w:eastAsia="Times New Roman" w:hAnsi="Times New Roman" w:cs="Times New Roman"/>
        </w:rPr>
        <w:t xml:space="preserve">Undergraduates: </w:t>
      </w:r>
      <w:r w:rsidR="00086A5F">
        <w:rPr>
          <w:rFonts w:ascii="Times New Roman" w:eastAsia="Times New Roman" w:hAnsi="Times New Roman" w:cs="Times New Roman"/>
        </w:rPr>
        <w:t xml:space="preserve">Neemat Abdusemed, </w:t>
      </w:r>
      <w:r w:rsidR="00CA7345" w:rsidRPr="00CA7345">
        <w:rPr>
          <w:rFonts w:ascii="Times New Roman" w:eastAsia="Times New Roman" w:hAnsi="Times New Roman" w:cs="Times New Roman"/>
        </w:rPr>
        <w:t>Paulina Macias</w:t>
      </w:r>
      <w:r w:rsidR="00BE1A99">
        <w:rPr>
          <w:rFonts w:ascii="Times New Roman" w:eastAsia="Times New Roman" w:hAnsi="Times New Roman" w:cs="Times New Roman"/>
        </w:rPr>
        <w:t xml:space="preserve"> </w:t>
      </w:r>
    </w:p>
    <w:p w14:paraId="7B17B1FC" w14:textId="09A22BCC" w:rsidR="6B575C35" w:rsidRPr="00CA7345" w:rsidRDefault="6B575C35" w:rsidP="00CA7345">
      <w:pPr>
        <w:spacing w:line="240" w:lineRule="auto"/>
        <w:rPr>
          <w:rFonts w:ascii="Times New Roman" w:eastAsia="Times New Roman" w:hAnsi="Times New Roman" w:cs="Times New Roman"/>
        </w:rPr>
      </w:pPr>
      <w:r w:rsidRPr="00BE2BE0">
        <w:rPr>
          <w:rFonts w:ascii="Times New Roman" w:eastAsia="Times New Roman" w:hAnsi="Times New Roman" w:cs="Times New Roman"/>
        </w:rPr>
        <w:t>Administration: Deb Geller, Associate Dean of Students and Deputy Title IX Coordinator</w:t>
      </w:r>
      <w:r w:rsidR="006C47DC">
        <w:rPr>
          <w:rFonts w:ascii="Times New Roman" w:eastAsia="Times New Roman" w:hAnsi="Times New Roman" w:cs="Times New Roman"/>
        </w:rPr>
        <w:t xml:space="preserve">, </w:t>
      </w:r>
      <w:r w:rsidR="006C47DC" w:rsidRPr="00BE2BE0">
        <w:rPr>
          <w:rFonts w:ascii="Times New Roman" w:eastAsia="Times New Roman" w:hAnsi="Times New Roman" w:cs="Times New Roman"/>
        </w:rPr>
        <w:t>Mike Cohn, Director of SOLE</w:t>
      </w:r>
      <w:r w:rsidR="00CA7345">
        <w:rPr>
          <w:rFonts w:ascii="Times New Roman" w:eastAsia="Times New Roman" w:hAnsi="Times New Roman" w:cs="Times New Roman"/>
        </w:rPr>
        <w:t xml:space="preserve">, </w:t>
      </w:r>
      <w:r w:rsidR="00CA7345" w:rsidRPr="00CA7345">
        <w:rPr>
          <w:rFonts w:ascii="Times New Roman" w:eastAsia="Times New Roman" w:hAnsi="Times New Roman" w:cs="Times New Roman"/>
        </w:rPr>
        <w:t>Barbara Wilson, UCLA Housing &amp; Hospitality</w:t>
      </w:r>
    </w:p>
    <w:p w14:paraId="6FD09929" w14:textId="702AF250" w:rsidR="6B575C35" w:rsidRDefault="6B575C35" w:rsidP="6B575C35">
      <w:pPr>
        <w:spacing w:line="240" w:lineRule="auto"/>
        <w:rPr>
          <w:rFonts w:ascii="Times New Roman" w:eastAsia="Times New Roman" w:hAnsi="Times New Roman" w:cs="Times New Roman"/>
        </w:rPr>
      </w:pPr>
      <w:r w:rsidRPr="00BE2BE0">
        <w:rPr>
          <w:rFonts w:ascii="Times New Roman" w:eastAsia="Times New Roman" w:hAnsi="Times New Roman" w:cs="Times New Roman"/>
        </w:rPr>
        <w:t xml:space="preserve">Faculty Rep: </w:t>
      </w:r>
      <w:r w:rsidR="009C6BB3" w:rsidRPr="009C6BB3">
        <w:rPr>
          <w:rFonts w:ascii="Times New Roman" w:eastAsia="Times New Roman" w:hAnsi="Times New Roman" w:cs="Times New Roman"/>
        </w:rPr>
        <w:t>Karen Rowe, Professor</w:t>
      </w:r>
    </w:p>
    <w:p w14:paraId="0CC1E081" w14:textId="18706356" w:rsidR="00D624F5" w:rsidRPr="00BE2BE0" w:rsidRDefault="00D624F5" w:rsidP="6B575C35">
      <w:pPr>
        <w:spacing w:line="240" w:lineRule="auto"/>
        <w:rPr>
          <w:rFonts w:ascii="Times New Roman" w:eastAsia="Times New Roman" w:hAnsi="Times New Roman" w:cs="Times New Roman"/>
        </w:rPr>
      </w:pPr>
      <w:r w:rsidRPr="00D624F5">
        <w:rPr>
          <w:rFonts w:ascii="Times New Roman" w:eastAsia="Times New Roman" w:hAnsi="Times New Roman" w:cs="Times New Roman"/>
        </w:rPr>
        <w:t>APB Advisor: Ellen Hermann (Ex-Officio)</w:t>
      </w:r>
    </w:p>
    <w:p w14:paraId="7C53066A" w14:textId="7561ADFC" w:rsidR="002A7C07" w:rsidRPr="002A7C07" w:rsidRDefault="6B575C35" w:rsidP="002A7C07">
      <w:pPr>
        <w:spacing w:line="240" w:lineRule="auto"/>
        <w:rPr>
          <w:rFonts w:ascii="Times New Roman" w:hAnsi="Times New Roman" w:cs="Times New Roman"/>
        </w:rPr>
      </w:pPr>
      <w:r w:rsidRPr="00BE2BE0">
        <w:rPr>
          <w:rFonts w:ascii="Times New Roman" w:eastAsia="Times New Roman" w:hAnsi="Times New Roman" w:cs="Times New Roman"/>
          <w:b/>
          <w:bCs/>
        </w:rPr>
        <w:t>Absent</w:t>
      </w:r>
      <w:r w:rsidRPr="00BE2BE0">
        <w:rPr>
          <w:rFonts w:ascii="Times New Roman" w:eastAsia="Times New Roman" w:hAnsi="Times New Roman" w:cs="Times New Roman"/>
        </w:rPr>
        <w:t>:</w:t>
      </w:r>
      <w:r w:rsidR="002A7C07" w:rsidRPr="002A7C07">
        <w:t xml:space="preserve"> </w:t>
      </w:r>
      <w:r w:rsidR="002A7C07" w:rsidRPr="002A7C07">
        <w:rPr>
          <w:rFonts w:ascii="Times New Roman" w:hAnsi="Times New Roman" w:cs="Times New Roman"/>
        </w:rPr>
        <w:t xml:space="preserve">Undergraduates: </w:t>
      </w:r>
      <w:r w:rsidR="002A7C07" w:rsidRPr="002A7C07">
        <w:rPr>
          <w:rFonts w:ascii="Times New Roman" w:eastAsia="Times New Roman" w:hAnsi="Times New Roman" w:cs="Times New Roman"/>
        </w:rPr>
        <w:t>Christina Wang,</w:t>
      </w:r>
      <w:r w:rsidR="002A7C07" w:rsidRPr="002A7C07">
        <w:rPr>
          <w:rFonts w:ascii="Times New Roman" w:hAnsi="Times New Roman" w:cs="Times New Roman"/>
        </w:rPr>
        <w:t xml:space="preserve"> </w:t>
      </w:r>
      <w:r w:rsidR="002A7C07" w:rsidRPr="002A7C07">
        <w:rPr>
          <w:rFonts w:ascii="Times New Roman" w:eastAsia="Times New Roman" w:hAnsi="Times New Roman" w:cs="Times New Roman"/>
        </w:rPr>
        <w:t xml:space="preserve">Nicole Corona Diaz </w:t>
      </w:r>
    </w:p>
    <w:p w14:paraId="37775D47" w14:textId="0EA00A06" w:rsidR="008F2029" w:rsidRDefault="002A7C07" w:rsidP="008F2029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Pr="002A7C07">
        <w:rPr>
          <w:rFonts w:ascii="Times New Roman" w:eastAsia="Times New Roman" w:hAnsi="Times New Roman" w:cs="Times New Roman"/>
        </w:rPr>
        <w:t>Graduates:</w:t>
      </w:r>
      <w:r>
        <w:rPr>
          <w:rFonts w:ascii="Times New Roman" w:eastAsia="Times New Roman" w:hAnsi="Times New Roman" w:cs="Times New Roman"/>
        </w:rPr>
        <w:t xml:space="preserve"> Javier Rodriguez </w:t>
      </w:r>
    </w:p>
    <w:p w14:paraId="5466E9CA" w14:textId="49936ADC" w:rsidR="008F2029" w:rsidRPr="00925516" w:rsidRDefault="008F2029" w:rsidP="008F2029">
      <w:pPr>
        <w:spacing w:line="240" w:lineRule="auto"/>
        <w:rPr>
          <w:rFonts w:ascii="Times New Roman" w:eastAsia="Times New Roman" w:hAnsi="Times New Roman" w:cs="Times New Roman"/>
        </w:rPr>
      </w:pPr>
      <w:r w:rsidRPr="00BE2BE0">
        <w:rPr>
          <w:rFonts w:ascii="Times New Roman" w:eastAsia="Times New Roman" w:hAnsi="Times New Roman" w:cs="Times New Roman"/>
        </w:rPr>
        <w:t>SFAC Advisor: Marilyn Alkin (Ex-Officio)</w:t>
      </w:r>
    </w:p>
    <w:p w14:paraId="5873F0A5" w14:textId="03F8B69E" w:rsidR="009C6BB3" w:rsidRPr="002A7C07" w:rsidRDefault="009C6BB3" w:rsidP="002A7C07">
      <w:pPr>
        <w:spacing w:line="240" w:lineRule="auto"/>
        <w:ind w:firstLine="720"/>
        <w:rPr>
          <w:rFonts w:ascii="Times New Roman" w:eastAsia="Times New Roman" w:hAnsi="Times New Roman" w:cs="Times New Roman"/>
        </w:rPr>
      </w:pPr>
    </w:p>
    <w:p w14:paraId="15AAADF7" w14:textId="02B8A105" w:rsidR="6AA41ADF" w:rsidRPr="003A0E52" w:rsidRDefault="005C2B83" w:rsidP="00CA7345">
      <w:pPr>
        <w:pStyle w:val="ListParagraph"/>
        <w:spacing w:line="240" w:lineRule="auto"/>
        <w:rPr>
          <w:rFonts w:ascii="Times New Roman" w:eastAsia="Times New Roman" w:hAnsi="Times New Roman" w:cs="Times New Roman"/>
          <w:b/>
        </w:rPr>
      </w:pPr>
      <w:r w:rsidRPr="003A0E52">
        <w:rPr>
          <w:rFonts w:ascii="Times New Roman" w:eastAsia="Times New Roman" w:hAnsi="Times New Roman" w:cs="Times New Roman"/>
          <w:b/>
        </w:rPr>
        <w:t>Call to O</w:t>
      </w:r>
      <w:r w:rsidR="6AA41ADF" w:rsidRPr="003A0E52">
        <w:rPr>
          <w:rFonts w:ascii="Times New Roman" w:eastAsia="Times New Roman" w:hAnsi="Times New Roman" w:cs="Times New Roman"/>
          <w:b/>
        </w:rPr>
        <w:t>rder</w:t>
      </w:r>
    </w:p>
    <w:p w14:paraId="61A624C2" w14:textId="104B0F6D" w:rsidR="6AA41ADF" w:rsidRDefault="49E7B0A9" w:rsidP="00314EB3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086A5F">
        <w:rPr>
          <w:rFonts w:ascii="Times New Roman" w:eastAsia="Times New Roman" w:hAnsi="Times New Roman" w:cs="Times New Roman"/>
          <w:b/>
        </w:rPr>
        <w:t>Jazz Kiang</w:t>
      </w:r>
      <w:r w:rsidRPr="00314EB3">
        <w:rPr>
          <w:rFonts w:ascii="Times New Roman" w:eastAsia="Times New Roman" w:hAnsi="Times New Roman" w:cs="Times New Roman"/>
        </w:rPr>
        <w:t xml:space="preserve"> called the meeting to order at</w:t>
      </w:r>
      <w:r w:rsidR="00CA7345">
        <w:rPr>
          <w:rFonts w:ascii="Times New Roman" w:eastAsia="Times New Roman" w:hAnsi="Times New Roman" w:cs="Times New Roman"/>
        </w:rPr>
        <w:t xml:space="preserve"> </w:t>
      </w:r>
      <w:r w:rsidR="004C50AC">
        <w:rPr>
          <w:rFonts w:ascii="Times New Roman" w:eastAsia="Times New Roman" w:hAnsi="Times New Roman" w:cs="Times New Roman"/>
        </w:rPr>
        <w:t>2:52</w:t>
      </w:r>
      <w:r w:rsidR="00735982">
        <w:rPr>
          <w:rFonts w:ascii="Times New Roman" w:eastAsia="Times New Roman" w:hAnsi="Times New Roman" w:cs="Times New Roman"/>
        </w:rPr>
        <w:t>pm</w:t>
      </w:r>
      <w:r w:rsidR="00D55766">
        <w:rPr>
          <w:rFonts w:ascii="Times New Roman" w:eastAsia="Times New Roman" w:hAnsi="Times New Roman" w:cs="Times New Roman"/>
        </w:rPr>
        <w:t>.</w:t>
      </w:r>
    </w:p>
    <w:p w14:paraId="55BD7046" w14:textId="77777777" w:rsidR="00785917" w:rsidRPr="00314EB3" w:rsidRDefault="00785917" w:rsidP="00785917">
      <w:pPr>
        <w:pStyle w:val="ListParagraph"/>
        <w:spacing w:line="240" w:lineRule="auto"/>
        <w:ind w:left="1440"/>
        <w:rPr>
          <w:rFonts w:ascii="Times New Roman" w:eastAsia="Times New Roman" w:hAnsi="Times New Roman" w:cs="Times New Roman"/>
        </w:rPr>
      </w:pPr>
    </w:p>
    <w:p w14:paraId="04C107C3" w14:textId="682E8997" w:rsidR="6AA41ADF" w:rsidRPr="00CA7345" w:rsidRDefault="6AA41ADF" w:rsidP="00CA7345">
      <w:pPr>
        <w:pStyle w:val="ListParagraph"/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b/>
        </w:rPr>
      </w:pPr>
      <w:r w:rsidRPr="00CA7345">
        <w:rPr>
          <w:rFonts w:ascii="Times New Roman" w:eastAsia="Times New Roman" w:hAnsi="Times New Roman" w:cs="Times New Roman"/>
          <w:b/>
        </w:rPr>
        <w:t>Approval of Agenda</w:t>
      </w:r>
    </w:p>
    <w:p w14:paraId="5F88FF7A" w14:textId="44EB4288" w:rsidR="00785917" w:rsidRDefault="004C50AC" w:rsidP="00314EB3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Denise Marshall</w:t>
      </w:r>
      <w:r w:rsidR="00CA7345">
        <w:rPr>
          <w:rFonts w:ascii="Times New Roman" w:eastAsia="Times New Roman" w:hAnsi="Times New Roman" w:cs="Times New Roman"/>
        </w:rPr>
        <w:t xml:space="preserve"> </w:t>
      </w:r>
      <w:r w:rsidR="49E7B0A9" w:rsidRPr="00314EB3">
        <w:rPr>
          <w:rFonts w:ascii="Times New Roman" w:eastAsia="Times New Roman" w:hAnsi="Times New Roman" w:cs="Times New Roman"/>
        </w:rPr>
        <w:t xml:space="preserve">moved to approve the agenda. </w:t>
      </w:r>
      <w:r>
        <w:rPr>
          <w:rFonts w:ascii="Times New Roman" w:eastAsia="Times New Roman" w:hAnsi="Times New Roman" w:cs="Times New Roman"/>
          <w:b/>
        </w:rPr>
        <w:t>Mike Cohn</w:t>
      </w:r>
      <w:r w:rsidR="00086A5F">
        <w:rPr>
          <w:rFonts w:ascii="Times New Roman" w:eastAsia="Times New Roman" w:hAnsi="Times New Roman" w:cs="Times New Roman"/>
        </w:rPr>
        <w:t xml:space="preserve"> </w:t>
      </w:r>
      <w:r w:rsidR="49E7B0A9" w:rsidRPr="00314EB3">
        <w:rPr>
          <w:rFonts w:ascii="Times New Roman" w:eastAsia="Times New Roman" w:hAnsi="Times New Roman" w:cs="Times New Roman"/>
        </w:rPr>
        <w:t>seconded. With no objectio</w:t>
      </w:r>
      <w:r w:rsidR="005C2B83" w:rsidRPr="00314EB3">
        <w:rPr>
          <w:rFonts w:ascii="Times New Roman" w:eastAsia="Times New Roman" w:hAnsi="Times New Roman" w:cs="Times New Roman"/>
        </w:rPr>
        <w:t>ns, the agenda was approved</w:t>
      </w:r>
      <w:r w:rsidR="49E7B0A9" w:rsidRPr="00314EB3">
        <w:rPr>
          <w:rFonts w:ascii="Times New Roman" w:eastAsia="Times New Roman" w:hAnsi="Times New Roman" w:cs="Times New Roman"/>
        </w:rPr>
        <w:t xml:space="preserve"> by consent.</w:t>
      </w:r>
      <w:r w:rsidR="00FB1D68">
        <w:rPr>
          <w:rFonts w:ascii="Times New Roman" w:eastAsia="Times New Roman" w:hAnsi="Times New Roman" w:cs="Times New Roman"/>
        </w:rPr>
        <w:t xml:space="preserve"> </w:t>
      </w:r>
    </w:p>
    <w:p w14:paraId="60F3BF64" w14:textId="77777777" w:rsidR="00101837" w:rsidRDefault="00101837" w:rsidP="00101837">
      <w:pPr>
        <w:pStyle w:val="ListParagraph"/>
        <w:spacing w:line="240" w:lineRule="auto"/>
        <w:ind w:left="1440"/>
        <w:rPr>
          <w:rFonts w:ascii="Times New Roman" w:eastAsia="Times New Roman" w:hAnsi="Times New Roman" w:cs="Times New Roman"/>
        </w:rPr>
      </w:pPr>
    </w:p>
    <w:p w14:paraId="1DAA2D5F" w14:textId="020249BB" w:rsidR="00101837" w:rsidRDefault="00101837" w:rsidP="00101837">
      <w:pPr>
        <w:pStyle w:val="ListParagraph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b/>
        </w:rPr>
      </w:pPr>
      <w:r w:rsidRPr="00101837">
        <w:rPr>
          <w:rFonts w:ascii="Times New Roman" w:eastAsia="Times New Roman" w:hAnsi="Times New Roman" w:cs="Times New Roman"/>
          <w:b/>
        </w:rPr>
        <w:t>Review of Handouts</w:t>
      </w:r>
    </w:p>
    <w:p w14:paraId="2CD33BB7" w14:textId="73248AA8" w:rsidR="00101837" w:rsidRPr="00101837" w:rsidRDefault="00FB1D68" w:rsidP="00101837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N/A </w:t>
      </w:r>
      <w:r w:rsidR="00101837">
        <w:rPr>
          <w:rFonts w:ascii="Times New Roman" w:eastAsia="Times New Roman" w:hAnsi="Times New Roman" w:cs="Times New Roman"/>
        </w:rPr>
        <w:t xml:space="preserve"> </w:t>
      </w:r>
    </w:p>
    <w:p w14:paraId="4DDE26F2" w14:textId="25BDCCA7" w:rsidR="49E7B0A9" w:rsidRPr="00314EB3" w:rsidRDefault="49E7B0A9" w:rsidP="00785917">
      <w:pPr>
        <w:pStyle w:val="ListParagraph"/>
        <w:spacing w:line="240" w:lineRule="auto"/>
        <w:ind w:left="1440"/>
        <w:rPr>
          <w:rFonts w:ascii="Times New Roman" w:eastAsia="Times New Roman" w:hAnsi="Times New Roman" w:cs="Times New Roman"/>
        </w:rPr>
      </w:pPr>
      <w:r w:rsidRPr="00314EB3">
        <w:rPr>
          <w:rFonts w:ascii="Times New Roman" w:eastAsia="Times New Roman" w:hAnsi="Times New Roman" w:cs="Times New Roman"/>
        </w:rPr>
        <w:t xml:space="preserve"> </w:t>
      </w:r>
    </w:p>
    <w:p w14:paraId="1C603D69" w14:textId="6D3EF156" w:rsidR="6AA41ADF" w:rsidRPr="003A0E52" w:rsidRDefault="005C2B83" w:rsidP="00314EB3">
      <w:pPr>
        <w:pStyle w:val="ListParagraph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b/>
        </w:rPr>
      </w:pPr>
      <w:r w:rsidRPr="003A0E52">
        <w:rPr>
          <w:rFonts w:ascii="Times New Roman" w:eastAsia="Times New Roman" w:hAnsi="Times New Roman" w:cs="Times New Roman"/>
          <w:b/>
        </w:rPr>
        <w:t xml:space="preserve">Review and </w:t>
      </w:r>
      <w:r w:rsidR="6AA41ADF" w:rsidRPr="003A0E52">
        <w:rPr>
          <w:rFonts w:ascii="Times New Roman" w:eastAsia="Times New Roman" w:hAnsi="Times New Roman" w:cs="Times New Roman"/>
          <w:b/>
        </w:rPr>
        <w:t xml:space="preserve">Approve Minutes   </w:t>
      </w:r>
    </w:p>
    <w:p w14:paraId="0D5E25DB" w14:textId="56697402" w:rsidR="00101837" w:rsidRDefault="00FB1D68" w:rsidP="00D55766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Denise</w:t>
      </w:r>
      <w:r w:rsidR="005C2B83" w:rsidRPr="00314EB3">
        <w:rPr>
          <w:rFonts w:ascii="Times New Roman" w:eastAsia="Times New Roman" w:hAnsi="Times New Roman" w:cs="Times New Roman"/>
        </w:rPr>
        <w:t xml:space="preserve"> </w:t>
      </w:r>
      <w:r w:rsidRPr="00FB1D68">
        <w:rPr>
          <w:rFonts w:ascii="Times New Roman" w:eastAsia="Times New Roman" w:hAnsi="Times New Roman" w:cs="Times New Roman"/>
          <w:b/>
        </w:rPr>
        <w:t>Marshall</w:t>
      </w:r>
      <w:r>
        <w:rPr>
          <w:rFonts w:ascii="Times New Roman" w:eastAsia="Times New Roman" w:hAnsi="Times New Roman" w:cs="Times New Roman"/>
        </w:rPr>
        <w:t xml:space="preserve"> </w:t>
      </w:r>
      <w:r w:rsidR="005C2B83" w:rsidRPr="00314EB3">
        <w:rPr>
          <w:rFonts w:ascii="Times New Roman" w:eastAsia="Times New Roman" w:hAnsi="Times New Roman" w:cs="Times New Roman"/>
        </w:rPr>
        <w:t>moved</w:t>
      </w:r>
      <w:r w:rsidR="00CA7345">
        <w:rPr>
          <w:rFonts w:ascii="Times New Roman" w:eastAsia="Times New Roman" w:hAnsi="Times New Roman" w:cs="Times New Roman"/>
        </w:rPr>
        <w:t xml:space="preserve"> t</w:t>
      </w:r>
      <w:r>
        <w:rPr>
          <w:rFonts w:ascii="Times New Roman" w:eastAsia="Times New Roman" w:hAnsi="Times New Roman" w:cs="Times New Roman"/>
        </w:rPr>
        <w:t>o approve the minutes on 5/21/2019</w:t>
      </w:r>
      <w:r w:rsidR="00086A5F"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b/>
        </w:rPr>
        <w:t>Karen Rowe</w:t>
      </w:r>
      <w:r w:rsidR="00CA7345">
        <w:rPr>
          <w:rFonts w:ascii="Times New Roman" w:eastAsia="Times New Roman" w:hAnsi="Times New Roman" w:cs="Times New Roman"/>
          <w:b/>
        </w:rPr>
        <w:t xml:space="preserve"> </w:t>
      </w:r>
      <w:r w:rsidR="005C2B83" w:rsidRPr="00314EB3">
        <w:rPr>
          <w:rFonts w:ascii="Times New Roman" w:eastAsia="Times New Roman" w:hAnsi="Times New Roman" w:cs="Times New Roman"/>
        </w:rPr>
        <w:t xml:space="preserve">seconded. </w:t>
      </w:r>
      <w:r w:rsidR="005C2B83" w:rsidRPr="00086A5F">
        <w:rPr>
          <w:rFonts w:ascii="Times New Roman" w:eastAsia="Times New Roman" w:hAnsi="Times New Roman" w:cs="Times New Roman"/>
        </w:rPr>
        <w:t>With no objec</w:t>
      </w:r>
      <w:r w:rsidR="00DB63B0">
        <w:rPr>
          <w:rFonts w:ascii="Times New Roman" w:eastAsia="Times New Roman" w:hAnsi="Times New Roman" w:cs="Times New Roman"/>
        </w:rPr>
        <w:t>tions, the minutes were approved</w:t>
      </w:r>
      <w:r w:rsidR="005C2B83" w:rsidRPr="00086A5F">
        <w:rPr>
          <w:rFonts w:ascii="Times New Roman" w:eastAsia="Times New Roman" w:hAnsi="Times New Roman" w:cs="Times New Roman"/>
        </w:rPr>
        <w:t xml:space="preserve"> by consent.</w:t>
      </w:r>
    </w:p>
    <w:p w14:paraId="36D6FCFD" w14:textId="7806CEDB" w:rsidR="00FB1D68" w:rsidRDefault="00FB1D68" w:rsidP="00FB1D68">
      <w:pPr>
        <w:pStyle w:val="ListParagraph"/>
        <w:numPr>
          <w:ilvl w:val="1"/>
          <w:numId w:val="6"/>
        </w:numPr>
        <w:rPr>
          <w:rFonts w:ascii="Times New Roman" w:eastAsia="Times New Roman" w:hAnsi="Times New Roman" w:cs="Times New Roman"/>
        </w:rPr>
      </w:pPr>
      <w:r w:rsidRPr="00FB1D68">
        <w:rPr>
          <w:rFonts w:ascii="Times New Roman" w:eastAsia="Times New Roman" w:hAnsi="Times New Roman" w:cs="Times New Roman"/>
        </w:rPr>
        <w:t xml:space="preserve"> </w:t>
      </w:r>
      <w:r w:rsidRPr="00FB1D68">
        <w:rPr>
          <w:rFonts w:ascii="Times New Roman" w:eastAsia="Times New Roman" w:hAnsi="Times New Roman" w:cs="Times New Roman"/>
          <w:b/>
        </w:rPr>
        <w:t>Karen Rowe</w:t>
      </w:r>
      <w:r>
        <w:rPr>
          <w:rFonts w:ascii="Times New Roman" w:eastAsia="Times New Roman" w:hAnsi="Times New Roman" w:cs="Times New Roman"/>
        </w:rPr>
        <w:t xml:space="preserve"> </w:t>
      </w:r>
      <w:r w:rsidRPr="00FB1D68">
        <w:rPr>
          <w:rFonts w:ascii="Times New Roman" w:eastAsia="Times New Roman" w:hAnsi="Times New Roman" w:cs="Times New Roman"/>
        </w:rPr>
        <w:t>moved to approve</w:t>
      </w:r>
      <w:r w:rsidR="00265F74">
        <w:rPr>
          <w:rFonts w:ascii="Times New Roman" w:eastAsia="Times New Roman" w:hAnsi="Times New Roman" w:cs="Times New Roman"/>
        </w:rPr>
        <w:t xml:space="preserve"> the minutes on 5/28</w:t>
      </w:r>
      <w:r>
        <w:rPr>
          <w:rFonts w:ascii="Times New Roman" w:eastAsia="Times New Roman" w:hAnsi="Times New Roman" w:cs="Times New Roman"/>
        </w:rPr>
        <w:t xml:space="preserve">/2019. </w:t>
      </w:r>
      <w:r w:rsidRPr="00FB1D68">
        <w:rPr>
          <w:rFonts w:ascii="Times New Roman" w:eastAsia="Times New Roman" w:hAnsi="Times New Roman" w:cs="Times New Roman"/>
        </w:rPr>
        <w:t xml:space="preserve"> </w:t>
      </w:r>
      <w:r w:rsidRPr="00FB1D68">
        <w:rPr>
          <w:rFonts w:ascii="Times New Roman" w:eastAsia="Times New Roman" w:hAnsi="Times New Roman" w:cs="Times New Roman"/>
          <w:b/>
        </w:rPr>
        <w:t>Paulina Macias</w:t>
      </w:r>
      <w:r>
        <w:rPr>
          <w:rFonts w:ascii="Times New Roman" w:eastAsia="Times New Roman" w:hAnsi="Times New Roman" w:cs="Times New Roman"/>
        </w:rPr>
        <w:t xml:space="preserve"> </w:t>
      </w:r>
      <w:r w:rsidRPr="00FB1D68">
        <w:rPr>
          <w:rFonts w:ascii="Times New Roman" w:eastAsia="Times New Roman" w:hAnsi="Times New Roman" w:cs="Times New Roman"/>
        </w:rPr>
        <w:t>seconded. With no objections, the minutes were approved by consent.</w:t>
      </w:r>
      <w:r w:rsidR="00BD7672">
        <w:rPr>
          <w:rFonts w:ascii="Times New Roman" w:eastAsia="Times New Roman" w:hAnsi="Times New Roman" w:cs="Times New Roman"/>
        </w:rPr>
        <w:t xml:space="preserve"> </w:t>
      </w:r>
    </w:p>
    <w:p w14:paraId="0BC8FECD" w14:textId="3A3F9554" w:rsidR="00615434" w:rsidRDefault="00FB1D68" w:rsidP="00FB1D68">
      <w:pPr>
        <w:pStyle w:val="ListParagraph"/>
        <w:numPr>
          <w:ilvl w:val="1"/>
          <w:numId w:val="6"/>
        </w:numPr>
        <w:rPr>
          <w:rFonts w:ascii="Times New Roman" w:eastAsia="Times New Roman" w:hAnsi="Times New Roman" w:cs="Times New Roman"/>
        </w:rPr>
      </w:pPr>
      <w:r w:rsidRPr="00FB1D68">
        <w:rPr>
          <w:rFonts w:ascii="Times New Roman" w:eastAsia="Times New Roman" w:hAnsi="Times New Roman" w:cs="Times New Roman"/>
          <w:b/>
        </w:rPr>
        <w:t>Jazz Kiang</w:t>
      </w:r>
      <w:r>
        <w:rPr>
          <w:rFonts w:ascii="Times New Roman" w:eastAsia="Times New Roman" w:hAnsi="Times New Roman" w:cs="Times New Roman"/>
        </w:rPr>
        <w:t xml:space="preserve"> </w:t>
      </w:r>
      <w:r w:rsidRPr="00FB1D68">
        <w:rPr>
          <w:rFonts w:ascii="Times New Roman" w:eastAsia="Times New Roman" w:hAnsi="Times New Roman" w:cs="Times New Roman"/>
        </w:rPr>
        <w:t>moved to table the minutes on 6/4/2019 and 6/11/2019</w:t>
      </w:r>
      <w:r>
        <w:rPr>
          <w:rFonts w:ascii="Times New Roman" w:eastAsia="Times New Roman" w:hAnsi="Times New Roman" w:cs="Times New Roman"/>
        </w:rPr>
        <w:t xml:space="preserve"> and asked the committee </w:t>
      </w:r>
      <w:r w:rsidR="005F6236">
        <w:rPr>
          <w:rFonts w:ascii="Times New Roman" w:eastAsia="Times New Roman" w:hAnsi="Times New Roman" w:cs="Times New Roman"/>
        </w:rPr>
        <w:t xml:space="preserve">to approve the minutes via email. </w:t>
      </w:r>
    </w:p>
    <w:p w14:paraId="34508D29" w14:textId="77777777" w:rsidR="001D3D2A" w:rsidRPr="00FB1D68" w:rsidRDefault="001D3D2A" w:rsidP="001D3D2A">
      <w:pPr>
        <w:pStyle w:val="ListParagraph"/>
        <w:ind w:left="1440"/>
        <w:rPr>
          <w:rFonts w:ascii="Times New Roman" w:eastAsia="Times New Roman" w:hAnsi="Times New Roman" w:cs="Times New Roman"/>
        </w:rPr>
      </w:pPr>
    </w:p>
    <w:p w14:paraId="234559C1" w14:textId="395A0A4E" w:rsidR="6AA41ADF" w:rsidRPr="003A0E52" w:rsidRDefault="006172C1" w:rsidP="00314EB3">
      <w:pPr>
        <w:pStyle w:val="ListParagraph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Discussion on Student </w:t>
      </w:r>
      <w:r w:rsidR="00FC4C1C">
        <w:rPr>
          <w:rFonts w:ascii="Times New Roman" w:eastAsia="Times New Roman" w:hAnsi="Times New Roman" w:cs="Times New Roman"/>
          <w:b/>
        </w:rPr>
        <w:t>Service</w:t>
      </w:r>
      <w:r w:rsidR="00BD7672">
        <w:rPr>
          <w:rFonts w:ascii="Times New Roman" w:eastAsia="Times New Roman" w:hAnsi="Times New Roman" w:cs="Times New Roman"/>
          <w:b/>
        </w:rPr>
        <w:t xml:space="preserve"> Fee Level, </w:t>
      </w:r>
      <w:r>
        <w:rPr>
          <w:rFonts w:ascii="Times New Roman" w:eastAsia="Times New Roman" w:hAnsi="Times New Roman" w:cs="Times New Roman"/>
          <w:b/>
        </w:rPr>
        <w:t>State “Buyout” Funds</w:t>
      </w:r>
      <w:r w:rsidR="00BD7672">
        <w:rPr>
          <w:rFonts w:ascii="Times New Roman" w:eastAsia="Times New Roman" w:hAnsi="Times New Roman" w:cs="Times New Roman"/>
          <w:b/>
        </w:rPr>
        <w:t xml:space="preserve"> and State Appropriations: </w:t>
      </w:r>
    </w:p>
    <w:p w14:paraId="2418DF76" w14:textId="01F71E42" w:rsidR="00ED1727" w:rsidRDefault="00FB1D68" w:rsidP="00ED1727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FB1D68">
        <w:rPr>
          <w:rFonts w:ascii="Times New Roman" w:eastAsia="Times New Roman" w:hAnsi="Times New Roman" w:cs="Times New Roman"/>
          <w:b/>
        </w:rPr>
        <w:t>Jazz Kiang</w:t>
      </w:r>
      <w:r>
        <w:rPr>
          <w:rFonts w:ascii="Times New Roman" w:eastAsia="Times New Roman" w:hAnsi="Times New Roman" w:cs="Times New Roman"/>
        </w:rPr>
        <w:t xml:space="preserve"> o</w:t>
      </w:r>
      <w:r w:rsidR="00BD7672">
        <w:rPr>
          <w:rFonts w:ascii="Times New Roman" w:eastAsia="Times New Roman" w:hAnsi="Times New Roman" w:cs="Times New Roman"/>
        </w:rPr>
        <w:t xml:space="preserve">pened the floor to discuss the following: </w:t>
      </w:r>
    </w:p>
    <w:p w14:paraId="75BCD639" w14:textId="77777777" w:rsidR="00BD7672" w:rsidRPr="00BD7672" w:rsidRDefault="00BD7672" w:rsidP="00BD7672">
      <w:pPr>
        <w:pStyle w:val="ListParagraph"/>
        <w:numPr>
          <w:ilvl w:val="2"/>
          <w:numId w:val="6"/>
        </w:numPr>
        <w:rPr>
          <w:rFonts w:ascii="Times New Roman" w:eastAsia="Times New Roman" w:hAnsi="Times New Roman" w:cs="Times New Roman"/>
        </w:rPr>
      </w:pPr>
      <w:r w:rsidRPr="00BD7672">
        <w:rPr>
          <w:rFonts w:ascii="Times New Roman" w:eastAsia="Times New Roman" w:hAnsi="Times New Roman" w:cs="Times New Roman"/>
        </w:rPr>
        <w:t>Note the challenges with stagnant revenue/decreased purchasing power </w:t>
      </w:r>
    </w:p>
    <w:p w14:paraId="68735173" w14:textId="77777777" w:rsidR="00BD7672" w:rsidRPr="00BD7672" w:rsidRDefault="00BD7672" w:rsidP="00BD7672">
      <w:pPr>
        <w:pStyle w:val="ListParagraph"/>
        <w:numPr>
          <w:ilvl w:val="2"/>
          <w:numId w:val="6"/>
        </w:numPr>
        <w:rPr>
          <w:rFonts w:ascii="Times New Roman" w:eastAsia="Times New Roman" w:hAnsi="Times New Roman" w:cs="Times New Roman"/>
        </w:rPr>
      </w:pPr>
      <w:r w:rsidRPr="00BD7672">
        <w:rPr>
          <w:rFonts w:ascii="Times New Roman" w:eastAsia="Times New Roman" w:hAnsi="Times New Roman" w:cs="Times New Roman"/>
        </w:rPr>
        <w:t>SSF level has not grown at same rate that tuition has grown, despite expansion of student services </w:t>
      </w:r>
    </w:p>
    <w:p w14:paraId="2B0895A6" w14:textId="77777777" w:rsidR="00BD7672" w:rsidRPr="00BD7672" w:rsidRDefault="00BD7672" w:rsidP="00BD7672">
      <w:pPr>
        <w:pStyle w:val="ListParagraph"/>
        <w:numPr>
          <w:ilvl w:val="2"/>
          <w:numId w:val="6"/>
        </w:numPr>
        <w:rPr>
          <w:rFonts w:ascii="Times New Roman" w:eastAsia="Times New Roman" w:hAnsi="Times New Roman" w:cs="Times New Roman"/>
        </w:rPr>
      </w:pPr>
      <w:r w:rsidRPr="00BD7672">
        <w:rPr>
          <w:rFonts w:ascii="Times New Roman" w:eastAsia="Times New Roman" w:hAnsi="Times New Roman" w:cs="Times New Roman"/>
        </w:rPr>
        <w:t>Support multi-year budget plan for regular and predictable SSF level so that there’s a clearer forecast for revenues </w:t>
      </w:r>
    </w:p>
    <w:p w14:paraId="0361D83A" w14:textId="77777777" w:rsidR="00BD7672" w:rsidRPr="00BD7672" w:rsidRDefault="00BD7672" w:rsidP="00BD7672">
      <w:pPr>
        <w:pStyle w:val="ListParagraph"/>
        <w:numPr>
          <w:ilvl w:val="2"/>
          <w:numId w:val="6"/>
        </w:numPr>
        <w:rPr>
          <w:rFonts w:ascii="Times New Roman" w:eastAsia="Times New Roman" w:hAnsi="Times New Roman" w:cs="Times New Roman"/>
        </w:rPr>
      </w:pPr>
      <w:r w:rsidRPr="00BD7672">
        <w:rPr>
          <w:rFonts w:ascii="Times New Roman" w:eastAsia="Times New Roman" w:hAnsi="Times New Roman" w:cs="Times New Roman"/>
        </w:rPr>
        <w:lastRenderedPageBreak/>
        <w:t>CSF has also been a part of UCOP budget consultation calls with UCSA; has been pushing for student consultation with CSF/SFACs when proposals to change the SSF level arise </w:t>
      </w:r>
    </w:p>
    <w:p w14:paraId="5BB0D128" w14:textId="77777777" w:rsidR="00BD7672" w:rsidRPr="00BD7672" w:rsidRDefault="00BD7672" w:rsidP="00BD7672">
      <w:pPr>
        <w:pStyle w:val="ListParagraph"/>
        <w:numPr>
          <w:ilvl w:val="2"/>
          <w:numId w:val="6"/>
        </w:numPr>
        <w:rPr>
          <w:rFonts w:ascii="Times New Roman" w:eastAsia="Times New Roman" w:hAnsi="Times New Roman" w:cs="Times New Roman"/>
        </w:rPr>
      </w:pPr>
      <w:r w:rsidRPr="00BD7672">
        <w:rPr>
          <w:rFonts w:ascii="Times New Roman" w:eastAsia="Times New Roman" w:hAnsi="Times New Roman" w:cs="Times New Roman"/>
        </w:rPr>
        <w:t>Mental health portion should not just be to CAPS; definition of mental health should be expanded </w:t>
      </w:r>
    </w:p>
    <w:p w14:paraId="2954CC31" w14:textId="77777777" w:rsidR="00BD7672" w:rsidRPr="00BD7672" w:rsidRDefault="00BD7672" w:rsidP="00BD7672">
      <w:pPr>
        <w:pStyle w:val="ListParagraph"/>
        <w:numPr>
          <w:ilvl w:val="2"/>
          <w:numId w:val="6"/>
        </w:numPr>
        <w:rPr>
          <w:rFonts w:ascii="Times New Roman" w:eastAsia="Times New Roman" w:hAnsi="Times New Roman" w:cs="Times New Roman"/>
        </w:rPr>
      </w:pPr>
      <w:r w:rsidRPr="00BD7672">
        <w:rPr>
          <w:rFonts w:ascii="Times New Roman" w:eastAsia="Times New Roman" w:hAnsi="Times New Roman" w:cs="Times New Roman"/>
        </w:rPr>
        <w:t>State “buyout” funds should continue to be treated like SSF revenue with advisement from SFAC  </w:t>
      </w:r>
    </w:p>
    <w:p w14:paraId="352A336A" w14:textId="77777777" w:rsidR="00BD7672" w:rsidRPr="00BD7672" w:rsidRDefault="00BD7672" w:rsidP="00BD7672">
      <w:pPr>
        <w:pStyle w:val="ListParagraph"/>
        <w:numPr>
          <w:ilvl w:val="2"/>
          <w:numId w:val="6"/>
        </w:numPr>
        <w:rPr>
          <w:rFonts w:ascii="Times New Roman" w:eastAsia="Times New Roman" w:hAnsi="Times New Roman" w:cs="Times New Roman"/>
        </w:rPr>
      </w:pPr>
      <w:r w:rsidRPr="00BD7672">
        <w:rPr>
          <w:rFonts w:ascii="Times New Roman" w:eastAsia="Times New Roman" w:hAnsi="Times New Roman" w:cs="Times New Roman"/>
        </w:rPr>
        <w:t>State “buyout” funds for mental health portion should also be reflective of SFAC’s recommendation regarding mental health </w:t>
      </w:r>
    </w:p>
    <w:p w14:paraId="00507E81" w14:textId="0EFFC357" w:rsidR="00BD7672" w:rsidRPr="00BD7672" w:rsidRDefault="00BD7672" w:rsidP="00BD7672">
      <w:pPr>
        <w:pStyle w:val="ListParagraph"/>
        <w:numPr>
          <w:ilvl w:val="2"/>
          <w:numId w:val="6"/>
        </w:numPr>
        <w:rPr>
          <w:rFonts w:ascii="Times New Roman" w:eastAsia="Times New Roman" w:hAnsi="Times New Roman" w:cs="Times New Roman"/>
        </w:rPr>
      </w:pPr>
      <w:r w:rsidRPr="00BD7672">
        <w:rPr>
          <w:rFonts w:ascii="Times New Roman" w:eastAsia="Times New Roman" w:hAnsi="Times New Roman" w:cs="Times New Roman"/>
        </w:rPr>
        <w:t>State appropriations to student services areas should be upheld and should then result in less burden to SSF revenue (e.g., basic needs, economic crisis, mental health, immigration services) </w:t>
      </w:r>
    </w:p>
    <w:p w14:paraId="05965CCD" w14:textId="532B8232" w:rsidR="00ED1727" w:rsidRDefault="00ED1727" w:rsidP="00ED1727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Ellen Hermann </w:t>
      </w:r>
      <w:r>
        <w:rPr>
          <w:rFonts w:ascii="Times New Roman" w:eastAsia="Times New Roman" w:hAnsi="Times New Roman" w:cs="Times New Roman"/>
        </w:rPr>
        <w:t>added that the state buyout funds are not called “buyout” funds</w:t>
      </w:r>
      <w:r w:rsidR="008F2029">
        <w:rPr>
          <w:rFonts w:ascii="Times New Roman" w:eastAsia="Times New Roman" w:hAnsi="Times New Roman" w:cs="Times New Roman"/>
        </w:rPr>
        <w:t xml:space="preserve"> in official budget documents</w:t>
      </w:r>
      <w:r w:rsidR="00F06FC6">
        <w:rPr>
          <w:rFonts w:ascii="Times New Roman" w:eastAsia="Times New Roman" w:hAnsi="Times New Roman" w:cs="Times New Roman"/>
        </w:rPr>
        <w:t xml:space="preserve">. </w:t>
      </w:r>
      <w:r w:rsidR="008F2029">
        <w:rPr>
          <w:rFonts w:ascii="Times New Roman" w:eastAsia="Times New Roman" w:hAnsi="Times New Roman" w:cs="Times New Roman"/>
        </w:rPr>
        <w:t xml:space="preserve">For recommendations </w:t>
      </w:r>
      <w:r w:rsidR="00F06FC6">
        <w:rPr>
          <w:rFonts w:ascii="Times New Roman" w:eastAsia="Times New Roman" w:hAnsi="Times New Roman" w:cs="Times New Roman"/>
        </w:rPr>
        <w:t>regarding mental health, it would be</w:t>
      </w:r>
      <w:r>
        <w:rPr>
          <w:rFonts w:ascii="Times New Roman" w:eastAsia="Times New Roman" w:hAnsi="Times New Roman" w:cs="Times New Roman"/>
        </w:rPr>
        <w:t xml:space="preserve"> important to state specific examples. </w:t>
      </w:r>
    </w:p>
    <w:p w14:paraId="7869D484" w14:textId="160B6D9C" w:rsidR="00ED1727" w:rsidRDefault="00ED1727" w:rsidP="00ED1727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Mike Cohn </w:t>
      </w:r>
      <w:r>
        <w:rPr>
          <w:rFonts w:ascii="Times New Roman" w:eastAsia="Times New Roman" w:hAnsi="Times New Roman" w:cs="Times New Roman"/>
        </w:rPr>
        <w:t xml:space="preserve">added that there are experts on campus that </w:t>
      </w:r>
      <w:r w:rsidR="00F1776E">
        <w:rPr>
          <w:rFonts w:ascii="Times New Roman" w:eastAsia="Times New Roman" w:hAnsi="Times New Roman" w:cs="Times New Roman"/>
        </w:rPr>
        <w:t>could</w:t>
      </w:r>
      <w:r>
        <w:rPr>
          <w:rFonts w:ascii="Times New Roman" w:eastAsia="Times New Roman" w:hAnsi="Times New Roman" w:cs="Times New Roman"/>
        </w:rPr>
        <w:t xml:space="preserve"> help with</w:t>
      </w:r>
      <w:r w:rsidR="00F1776E">
        <w:rPr>
          <w:rFonts w:ascii="Times New Roman" w:eastAsia="Times New Roman" w:hAnsi="Times New Roman" w:cs="Times New Roman"/>
        </w:rPr>
        <w:t xml:space="preserve"> facts and statements that could assist with the mental health portion. </w:t>
      </w:r>
      <w:r>
        <w:rPr>
          <w:rFonts w:ascii="Times New Roman" w:eastAsia="Times New Roman" w:hAnsi="Times New Roman" w:cs="Times New Roman"/>
        </w:rPr>
        <w:t xml:space="preserve"> </w:t>
      </w:r>
    </w:p>
    <w:p w14:paraId="6DA2C426" w14:textId="6FBCF3CF" w:rsidR="00194ECE" w:rsidRPr="00194ECE" w:rsidRDefault="00ED1727" w:rsidP="00194ECE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A31F52">
        <w:rPr>
          <w:rFonts w:ascii="Times New Roman" w:eastAsia="Times New Roman" w:hAnsi="Times New Roman" w:cs="Times New Roman"/>
          <w:b/>
        </w:rPr>
        <w:t xml:space="preserve">Deb Geller </w:t>
      </w:r>
      <w:r w:rsidR="00B76207" w:rsidRPr="00A31F52">
        <w:rPr>
          <w:rFonts w:ascii="Times New Roman" w:eastAsia="Times New Roman" w:hAnsi="Times New Roman" w:cs="Times New Roman"/>
        </w:rPr>
        <w:t xml:space="preserve">asked to potentially add </w:t>
      </w:r>
      <w:r w:rsidR="006017F2" w:rsidRPr="00A31F52">
        <w:rPr>
          <w:rFonts w:ascii="Times New Roman" w:eastAsia="Times New Roman" w:hAnsi="Times New Roman" w:cs="Times New Roman"/>
        </w:rPr>
        <w:t xml:space="preserve">that </w:t>
      </w:r>
      <w:r w:rsidRPr="00A31F52">
        <w:rPr>
          <w:rFonts w:ascii="Times New Roman" w:eastAsia="Times New Roman" w:hAnsi="Times New Roman" w:cs="Times New Roman"/>
        </w:rPr>
        <w:t>not providing temp fun</w:t>
      </w:r>
      <w:r w:rsidR="00B76207" w:rsidRPr="00A31F52">
        <w:rPr>
          <w:rFonts w:ascii="Times New Roman" w:eastAsia="Times New Roman" w:hAnsi="Times New Roman" w:cs="Times New Roman"/>
        </w:rPr>
        <w:t>ds to the campus and expect SSF</w:t>
      </w:r>
      <w:r w:rsidRPr="00A31F52">
        <w:rPr>
          <w:rFonts w:ascii="Times New Roman" w:eastAsia="Times New Roman" w:hAnsi="Times New Roman" w:cs="Times New Roman"/>
        </w:rPr>
        <w:t xml:space="preserve"> to</w:t>
      </w:r>
      <w:r w:rsidR="00B76207" w:rsidRPr="00A31F52">
        <w:rPr>
          <w:rFonts w:ascii="Times New Roman" w:eastAsia="Times New Roman" w:hAnsi="Times New Roman" w:cs="Times New Roman"/>
        </w:rPr>
        <w:t xml:space="preserve"> continue to</w:t>
      </w:r>
      <w:r w:rsidRPr="00A31F52">
        <w:rPr>
          <w:rFonts w:ascii="Times New Roman" w:eastAsia="Times New Roman" w:hAnsi="Times New Roman" w:cs="Times New Roman"/>
        </w:rPr>
        <w:t xml:space="preserve"> fund programs</w:t>
      </w:r>
      <w:r w:rsidR="00A31F52">
        <w:rPr>
          <w:rFonts w:ascii="Times New Roman" w:eastAsia="Times New Roman" w:hAnsi="Times New Roman" w:cs="Times New Roman"/>
        </w:rPr>
        <w:t xml:space="preserve"> at levels determined to be externally, to perhaps ask for funding to be provided outside of SSF on a long term basis. </w:t>
      </w:r>
    </w:p>
    <w:p w14:paraId="7B08CFD9" w14:textId="0B6F5253" w:rsidR="005F6236" w:rsidRPr="005F6236" w:rsidRDefault="005F6236" w:rsidP="00D805DA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Karen Rowe </w:t>
      </w:r>
      <w:r w:rsidRPr="005F6236">
        <w:rPr>
          <w:rFonts w:ascii="Times New Roman" w:eastAsia="Times New Roman" w:hAnsi="Times New Roman" w:cs="Times New Roman"/>
        </w:rPr>
        <w:t>added that perhaps on a separate letter to link the “buyouts.”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1721411F" w14:textId="18D9DF80" w:rsidR="005F6236" w:rsidRPr="00194ECE" w:rsidRDefault="005F6236" w:rsidP="00194ECE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Ellen Hermann </w:t>
      </w:r>
      <w:r>
        <w:rPr>
          <w:rFonts w:ascii="Times New Roman" w:eastAsia="Times New Roman" w:hAnsi="Times New Roman" w:cs="Times New Roman"/>
        </w:rPr>
        <w:t xml:space="preserve">added that this year there </w:t>
      </w:r>
      <w:r w:rsidR="00194ECE">
        <w:rPr>
          <w:rFonts w:ascii="Times New Roman" w:eastAsia="Times New Roman" w:hAnsi="Times New Roman" w:cs="Times New Roman"/>
        </w:rPr>
        <w:t>would</w:t>
      </w:r>
      <w:r>
        <w:rPr>
          <w:rFonts w:ascii="Times New Roman" w:eastAsia="Times New Roman" w:hAnsi="Times New Roman" w:cs="Times New Roman"/>
        </w:rPr>
        <w:t xml:space="preserve"> be buyouts </w:t>
      </w:r>
      <w:r w:rsidR="00194ECE">
        <w:rPr>
          <w:rFonts w:ascii="Times New Roman" w:eastAsia="Times New Roman" w:hAnsi="Times New Roman" w:cs="Times New Roman"/>
        </w:rPr>
        <w:t xml:space="preserve">funds </w:t>
      </w:r>
      <w:r>
        <w:rPr>
          <w:rFonts w:ascii="Times New Roman" w:eastAsia="Times New Roman" w:hAnsi="Times New Roman" w:cs="Times New Roman"/>
        </w:rPr>
        <w:t xml:space="preserve">and next year there will be no buyouts. </w:t>
      </w:r>
    </w:p>
    <w:p w14:paraId="2F170F16" w14:textId="49D2CD70" w:rsidR="002820FF" w:rsidRPr="00194ECE" w:rsidRDefault="005F6236" w:rsidP="00194ECE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Karen Rowe </w:t>
      </w:r>
      <w:r w:rsidR="00194ECE">
        <w:rPr>
          <w:rFonts w:ascii="Times New Roman" w:eastAsia="Times New Roman" w:hAnsi="Times New Roman" w:cs="Times New Roman"/>
        </w:rPr>
        <w:t xml:space="preserve">added </w:t>
      </w:r>
      <w:r>
        <w:rPr>
          <w:rFonts w:ascii="Times New Roman" w:eastAsia="Times New Roman" w:hAnsi="Times New Roman" w:cs="Times New Roman"/>
        </w:rPr>
        <w:t>that next year there will no</w:t>
      </w:r>
      <w:r w:rsidR="008F2029">
        <w:rPr>
          <w:rFonts w:ascii="Times New Roman" w:eastAsia="Times New Roman" w:hAnsi="Times New Roman" w:cs="Times New Roman"/>
        </w:rPr>
        <w:t>t be any</w:t>
      </w:r>
      <w:r>
        <w:rPr>
          <w:rFonts w:ascii="Times New Roman" w:eastAsia="Times New Roman" w:hAnsi="Times New Roman" w:cs="Times New Roman"/>
        </w:rPr>
        <w:t xml:space="preserve"> percentage of an increase in student fees. </w:t>
      </w:r>
      <w:r w:rsidR="00194ECE">
        <w:rPr>
          <w:rFonts w:ascii="Times New Roman" w:eastAsia="Times New Roman" w:hAnsi="Times New Roman" w:cs="Times New Roman"/>
        </w:rPr>
        <w:t>She asked to add</w:t>
      </w:r>
      <w:r w:rsidR="002820FF" w:rsidRPr="00194ECE">
        <w:rPr>
          <w:rFonts w:ascii="Times New Roman" w:eastAsia="Times New Roman" w:hAnsi="Times New Roman" w:cs="Times New Roman"/>
        </w:rPr>
        <w:t xml:space="preserve"> th</w:t>
      </w:r>
      <w:r w:rsidR="00194ECE" w:rsidRPr="00194ECE">
        <w:rPr>
          <w:rFonts w:ascii="Times New Roman" w:eastAsia="Times New Roman" w:hAnsi="Times New Roman" w:cs="Times New Roman"/>
        </w:rPr>
        <w:t xml:space="preserve">e initiatives of mental health and </w:t>
      </w:r>
      <w:r w:rsidR="00194ECE">
        <w:rPr>
          <w:rFonts w:ascii="Times New Roman" w:eastAsia="Times New Roman" w:hAnsi="Times New Roman" w:cs="Times New Roman"/>
        </w:rPr>
        <w:t>if it could be</w:t>
      </w:r>
      <w:r w:rsidR="002820FF" w:rsidRPr="00194ECE">
        <w:rPr>
          <w:rFonts w:ascii="Times New Roman" w:eastAsia="Times New Roman" w:hAnsi="Times New Roman" w:cs="Times New Roman"/>
        </w:rPr>
        <w:t xml:space="preserve"> written on a separate letter. </w:t>
      </w:r>
    </w:p>
    <w:p w14:paraId="47D99F6B" w14:textId="7C2753C7" w:rsidR="002820FF" w:rsidRPr="002820FF" w:rsidRDefault="002820FF" w:rsidP="002820FF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Deb Geller </w:t>
      </w:r>
      <w:r w:rsidRPr="002820FF">
        <w:rPr>
          <w:rFonts w:ascii="Times New Roman" w:eastAsia="Times New Roman" w:hAnsi="Times New Roman" w:cs="Times New Roman"/>
        </w:rPr>
        <w:t xml:space="preserve">made a motion to </w:t>
      </w:r>
      <w:r>
        <w:rPr>
          <w:rFonts w:ascii="Times New Roman" w:eastAsia="Times New Roman" w:hAnsi="Times New Roman" w:cs="Times New Roman"/>
        </w:rPr>
        <w:t>authorize the</w:t>
      </w:r>
      <w:r w:rsidRPr="002820FF">
        <w:rPr>
          <w:rFonts w:ascii="Times New Roman" w:eastAsia="Times New Roman" w:hAnsi="Times New Roman" w:cs="Times New Roman"/>
        </w:rPr>
        <w:t xml:space="preserve"> let</w:t>
      </w:r>
      <w:r>
        <w:rPr>
          <w:rFonts w:ascii="Times New Roman" w:eastAsia="Times New Roman" w:hAnsi="Times New Roman" w:cs="Times New Roman"/>
        </w:rPr>
        <w:t>t</w:t>
      </w:r>
      <w:r w:rsidRPr="002820FF">
        <w:rPr>
          <w:rFonts w:ascii="Times New Roman" w:eastAsia="Times New Roman" w:hAnsi="Times New Roman" w:cs="Times New Roman"/>
        </w:rPr>
        <w:t>er of recomme</w:t>
      </w:r>
      <w:r>
        <w:rPr>
          <w:rFonts w:ascii="Times New Roman" w:eastAsia="Times New Roman" w:hAnsi="Times New Roman" w:cs="Times New Roman"/>
        </w:rPr>
        <w:t>ndations</w:t>
      </w:r>
      <w:r w:rsidR="00EC72B1">
        <w:rPr>
          <w:rFonts w:ascii="Times New Roman" w:eastAsia="Times New Roman" w:hAnsi="Times New Roman" w:cs="Times New Roman"/>
        </w:rPr>
        <w:t xml:space="preserve"> on SSF levels. </w:t>
      </w:r>
      <w:r w:rsidRPr="002820FF">
        <w:rPr>
          <w:rFonts w:ascii="Times New Roman" w:eastAsia="Times New Roman" w:hAnsi="Times New Roman" w:cs="Times New Roman"/>
          <w:b/>
        </w:rPr>
        <w:t xml:space="preserve">Neemat </w:t>
      </w:r>
      <w:r>
        <w:rPr>
          <w:rFonts w:ascii="Times New Roman" w:eastAsia="Times New Roman" w:hAnsi="Times New Roman" w:cs="Times New Roman"/>
          <w:b/>
        </w:rPr>
        <w:t>Abdusemed</w:t>
      </w:r>
      <w:r w:rsidRPr="002820FF">
        <w:rPr>
          <w:rFonts w:ascii="Times New Roman" w:eastAsia="Times New Roman" w:hAnsi="Times New Roman" w:cs="Times New Roman"/>
          <w:b/>
        </w:rPr>
        <w:t xml:space="preserve"> </w:t>
      </w:r>
      <w:r w:rsidRPr="002820FF">
        <w:rPr>
          <w:rFonts w:ascii="Times New Roman" w:eastAsia="Times New Roman" w:hAnsi="Times New Roman" w:cs="Times New Roman"/>
        </w:rPr>
        <w:t xml:space="preserve">seconded. </w:t>
      </w:r>
      <w:r>
        <w:rPr>
          <w:rFonts w:ascii="Times New Roman" w:eastAsia="Times New Roman" w:hAnsi="Times New Roman" w:cs="Times New Roman"/>
        </w:rPr>
        <w:t>The motion passed</w:t>
      </w:r>
      <w:r w:rsidRPr="002820FF">
        <w:rPr>
          <w:rFonts w:ascii="Times New Roman" w:eastAsia="Times New Roman" w:hAnsi="Times New Roman" w:cs="Times New Roman"/>
        </w:rPr>
        <w:t xml:space="preserve"> unanimous. </w:t>
      </w:r>
    </w:p>
    <w:p w14:paraId="759598A3" w14:textId="77777777" w:rsidR="00CC54F5" w:rsidRPr="00101837" w:rsidRDefault="00CC54F5" w:rsidP="00101837">
      <w:pPr>
        <w:pStyle w:val="ListParagraph"/>
        <w:spacing w:line="240" w:lineRule="auto"/>
        <w:ind w:left="1440"/>
        <w:rPr>
          <w:rFonts w:ascii="Times New Roman" w:eastAsia="Times New Roman" w:hAnsi="Times New Roman" w:cs="Times New Roman"/>
        </w:rPr>
      </w:pPr>
    </w:p>
    <w:p w14:paraId="08545E98" w14:textId="1A0BEA21" w:rsidR="6AA41ADF" w:rsidRDefault="006172C1" w:rsidP="00314EB3">
      <w:pPr>
        <w:pStyle w:val="ListParagraph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Review of Letters Docket </w:t>
      </w:r>
      <w:r w:rsidR="006911B8">
        <w:rPr>
          <w:rFonts w:ascii="Times New Roman" w:eastAsia="Times New Roman" w:hAnsi="Times New Roman" w:cs="Times New Roman"/>
          <w:b/>
        </w:rPr>
        <w:t xml:space="preserve"> </w:t>
      </w:r>
    </w:p>
    <w:p w14:paraId="5621AB0F" w14:textId="602988B5" w:rsidR="00725DA3" w:rsidRPr="00425DBA" w:rsidRDefault="00725DA3" w:rsidP="00725DA3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Jazz Kiang </w:t>
      </w:r>
      <w:r w:rsidR="00425DBA">
        <w:rPr>
          <w:rFonts w:ascii="Times New Roman" w:eastAsia="Times New Roman" w:hAnsi="Times New Roman" w:cs="Times New Roman"/>
        </w:rPr>
        <w:t xml:space="preserve">opened the floor to discuss the following: </w:t>
      </w:r>
    </w:p>
    <w:p w14:paraId="3E3A56B9" w14:textId="77777777" w:rsidR="00425DBA" w:rsidRPr="00425DBA" w:rsidRDefault="00425DBA" w:rsidP="00425DBA">
      <w:pPr>
        <w:pStyle w:val="ListParagraph"/>
        <w:numPr>
          <w:ilvl w:val="2"/>
          <w:numId w:val="6"/>
        </w:numPr>
        <w:rPr>
          <w:rFonts w:ascii="Times New Roman" w:eastAsia="Times New Roman" w:hAnsi="Times New Roman" w:cs="Times New Roman"/>
        </w:rPr>
      </w:pPr>
      <w:r w:rsidRPr="00425DBA">
        <w:rPr>
          <w:rFonts w:ascii="Times New Roman" w:eastAsia="Times New Roman" w:hAnsi="Times New Roman" w:cs="Times New Roman"/>
        </w:rPr>
        <w:t>Budgetary recommendation letter </w:t>
      </w:r>
    </w:p>
    <w:p w14:paraId="5F1DCD99" w14:textId="77777777" w:rsidR="00425DBA" w:rsidRPr="00425DBA" w:rsidRDefault="00425DBA" w:rsidP="00425DBA">
      <w:pPr>
        <w:pStyle w:val="ListParagraph"/>
        <w:numPr>
          <w:ilvl w:val="2"/>
          <w:numId w:val="6"/>
        </w:numPr>
        <w:rPr>
          <w:rFonts w:ascii="Times New Roman" w:eastAsia="Times New Roman" w:hAnsi="Times New Roman" w:cs="Times New Roman"/>
        </w:rPr>
      </w:pPr>
      <w:r w:rsidRPr="00425DBA">
        <w:rPr>
          <w:rFonts w:ascii="Times New Roman" w:eastAsia="Times New Roman" w:hAnsi="Times New Roman" w:cs="Times New Roman"/>
        </w:rPr>
        <w:t>Recommendation regarding merits and benefits shortfalls </w:t>
      </w:r>
    </w:p>
    <w:p w14:paraId="156550FC" w14:textId="77777777" w:rsidR="00425DBA" w:rsidRPr="00425DBA" w:rsidRDefault="00425DBA" w:rsidP="00425DBA">
      <w:pPr>
        <w:pStyle w:val="ListParagraph"/>
        <w:numPr>
          <w:ilvl w:val="2"/>
          <w:numId w:val="6"/>
        </w:numPr>
        <w:rPr>
          <w:rFonts w:ascii="Times New Roman" w:eastAsia="Times New Roman" w:hAnsi="Times New Roman" w:cs="Times New Roman"/>
        </w:rPr>
      </w:pPr>
      <w:r w:rsidRPr="00425DBA">
        <w:rPr>
          <w:rFonts w:ascii="Times New Roman" w:eastAsia="Times New Roman" w:hAnsi="Times New Roman" w:cs="Times New Roman"/>
        </w:rPr>
        <w:t>Recommendation regarding Athletics permanent funds to temporary </w:t>
      </w:r>
    </w:p>
    <w:p w14:paraId="6AE08453" w14:textId="77777777" w:rsidR="00425DBA" w:rsidRPr="00425DBA" w:rsidRDefault="00425DBA" w:rsidP="00425DBA">
      <w:pPr>
        <w:pStyle w:val="ListParagraph"/>
        <w:numPr>
          <w:ilvl w:val="2"/>
          <w:numId w:val="6"/>
        </w:numPr>
        <w:rPr>
          <w:rFonts w:ascii="Times New Roman" w:eastAsia="Times New Roman" w:hAnsi="Times New Roman" w:cs="Times New Roman"/>
        </w:rPr>
      </w:pPr>
      <w:r w:rsidRPr="00425DBA">
        <w:rPr>
          <w:rFonts w:ascii="Times New Roman" w:eastAsia="Times New Roman" w:hAnsi="Times New Roman" w:cs="Times New Roman"/>
        </w:rPr>
        <w:t>Recommendation/course of action regarding Early Care and Education </w:t>
      </w:r>
    </w:p>
    <w:p w14:paraId="42414782" w14:textId="77777777" w:rsidR="00425DBA" w:rsidRPr="00425DBA" w:rsidRDefault="00425DBA" w:rsidP="00425DBA">
      <w:pPr>
        <w:pStyle w:val="ListParagraph"/>
        <w:numPr>
          <w:ilvl w:val="2"/>
          <w:numId w:val="6"/>
        </w:numPr>
        <w:rPr>
          <w:rFonts w:ascii="Times New Roman" w:eastAsia="Times New Roman" w:hAnsi="Times New Roman" w:cs="Times New Roman"/>
        </w:rPr>
      </w:pPr>
      <w:r w:rsidRPr="00425DBA">
        <w:rPr>
          <w:rFonts w:ascii="Times New Roman" w:eastAsia="Times New Roman" w:hAnsi="Times New Roman" w:cs="Times New Roman"/>
        </w:rPr>
        <w:t>Thoughts on SSF level, state “buyout” funds, and state appropriations to student services areas </w:t>
      </w:r>
    </w:p>
    <w:p w14:paraId="5D611AAB" w14:textId="77777777" w:rsidR="00425DBA" w:rsidRPr="00425DBA" w:rsidRDefault="00425DBA" w:rsidP="00425DBA">
      <w:pPr>
        <w:pStyle w:val="ListParagraph"/>
        <w:numPr>
          <w:ilvl w:val="2"/>
          <w:numId w:val="6"/>
        </w:numPr>
        <w:rPr>
          <w:rFonts w:ascii="Times New Roman" w:eastAsia="Times New Roman" w:hAnsi="Times New Roman" w:cs="Times New Roman"/>
        </w:rPr>
      </w:pPr>
      <w:r w:rsidRPr="00425DBA">
        <w:rPr>
          <w:rFonts w:ascii="Times New Roman" w:eastAsia="Times New Roman" w:hAnsi="Times New Roman" w:cs="Times New Roman"/>
        </w:rPr>
        <w:t>Letter on proposed amendments to Charter and Bylaws </w:t>
      </w:r>
    </w:p>
    <w:p w14:paraId="346E7BD2" w14:textId="69E699CE" w:rsidR="00425DBA" w:rsidRPr="00C5642B" w:rsidRDefault="00425DBA" w:rsidP="00C5642B">
      <w:pPr>
        <w:pStyle w:val="ListParagraph"/>
        <w:numPr>
          <w:ilvl w:val="2"/>
          <w:numId w:val="6"/>
        </w:numPr>
        <w:rPr>
          <w:rFonts w:ascii="Times New Roman" w:eastAsia="Times New Roman" w:hAnsi="Times New Roman" w:cs="Times New Roman"/>
        </w:rPr>
      </w:pPr>
      <w:r w:rsidRPr="00425DBA">
        <w:rPr>
          <w:rFonts w:ascii="Times New Roman" w:eastAsia="Times New Roman" w:hAnsi="Times New Roman" w:cs="Times New Roman"/>
        </w:rPr>
        <w:t>Letter on proposed amendments to Compensation Policy and Accountability Policy </w:t>
      </w:r>
    </w:p>
    <w:p w14:paraId="578ACEAA" w14:textId="5B70AB91" w:rsidR="005501C1" w:rsidRDefault="00345F2A" w:rsidP="005501C1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Deb Geller </w:t>
      </w:r>
      <w:r>
        <w:rPr>
          <w:rFonts w:ascii="Times New Roman" w:eastAsia="Times New Roman" w:hAnsi="Times New Roman" w:cs="Times New Roman"/>
        </w:rPr>
        <w:t xml:space="preserve">asked for details on letter docket # 4 - </w:t>
      </w:r>
      <w:r w:rsidRPr="00345F2A">
        <w:rPr>
          <w:rFonts w:ascii="Times New Roman" w:eastAsia="Times New Roman" w:hAnsi="Times New Roman" w:cs="Times New Roman"/>
        </w:rPr>
        <w:t>Recommendation/course of action regarding E</w:t>
      </w:r>
      <w:r>
        <w:rPr>
          <w:rFonts w:ascii="Times New Roman" w:eastAsia="Times New Roman" w:hAnsi="Times New Roman" w:cs="Times New Roman"/>
        </w:rPr>
        <w:t xml:space="preserve">arly </w:t>
      </w:r>
      <w:r w:rsidRPr="00345F2A"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</w:rPr>
        <w:t xml:space="preserve">hildcare and </w:t>
      </w:r>
      <w:r w:rsidRPr="00345F2A"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</w:rPr>
        <w:t>ducation</w:t>
      </w:r>
      <w:r w:rsidRPr="00345F2A">
        <w:rPr>
          <w:rFonts w:ascii="Times New Roman" w:eastAsia="Times New Roman" w:hAnsi="Times New Roman" w:cs="Times New Roman"/>
        </w:rPr>
        <w:t xml:space="preserve">. </w:t>
      </w:r>
      <w:r w:rsidR="002820FF" w:rsidRPr="00345F2A">
        <w:rPr>
          <w:rFonts w:ascii="Times New Roman" w:eastAsia="Times New Roman" w:hAnsi="Times New Roman" w:cs="Times New Roman"/>
          <w:b/>
        </w:rPr>
        <w:t>Karen Rowe</w:t>
      </w:r>
      <w:r w:rsidR="002820FF">
        <w:rPr>
          <w:rFonts w:ascii="Times New Roman" w:eastAsia="Times New Roman" w:hAnsi="Times New Roman" w:cs="Times New Roman"/>
        </w:rPr>
        <w:t xml:space="preserve"> </w:t>
      </w:r>
      <w:r w:rsidR="00C5642B">
        <w:rPr>
          <w:rFonts w:ascii="Times New Roman" w:eastAsia="Times New Roman" w:hAnsi="Times New Roman" w:cs="Times New Roman"/>
        </w:rPr>
        <w:t>explained.</w:t>
      </w:r>
    </w:p>
    <w:p w14:paraId="346DD1CD" w14:textId="673DFBC9" w:rsidR="00BC42D2" w:rsidRPr="00BC42D2" w:rsidRDefault="00BC42D2" w:rsidP="005501C1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Paulina Macias </w:t>
      </w:r>
      <w:r w:rsidRPr="00BC42D2">
        <w:rPr>
          <w:rFonts w:ascii="Times New Roman" w:eastAsia="Times New Roman" w:hAnsi="Times New Roman" w:cs="Times New Roman"/>
        </w:rPr>
        <w:t>moved to approve the letters docket.</w:t>
      </w:r>
      <w:r>
        <w:rPr>
          <w:rFonts w:ascii="Times New Roman" w:eastAsia="Times New Roman" w:hAnsi="Times New Roman" w:cs="Times New Roman"/>
          <w:b/>
        </w:rPr>
        <w:t xml:space="preserve"> Denise Marshall </w:t>
      </w:r>
      <w:r w:rsidRPr="00BC42D2">
        <w:rPr>
          <w:rFonts w:ascii="Times New Roman" w:eastAsia="Times New Roman" w:hAnsi="Times New Roman" w:cs="Times New Roman"/>
        </w:rPr>
        <w:t xml:space="preserve">seconded. The motion passed unanimously. </w:t>
      </w:r>
    </w:p>
    <w:p w14:paraId="5F36F932" w14:textId="77777777" w:rsidR="006172C1" w:rsidRDefault="006172C1" w:rsidP="006172C1">
      <w:pPr>
        <w:pStyle w:val="ListParagraph"/>
        <w:spacing w:line="240" w:lineRule="auto"/>
        <w:ind w:left="1440"/>
        <w:rPr>
          <w:rFonts w:ascii="Times New Roman" w:eastAsia="Times New Roman" w:hAnsi="Times New Roman" w:cs="Times New Roman"/>
        </w:rPr>
      </w:pPr>
    </w:p>
    <w:p w14:paraId="7A31002F" w14:textId="01F6CD4A" w:rsidR="006172C1" w:rsidRPr="006172C1" w:rsidRDefault="006172C1" w:rsidP="006172C1">
      <w:pPr>
        <w:pStyle w:val="ListParagraph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b/>
        </w:rPr>
      </w:pPr>
      <w:r w:rsidRPr="006172C1">
        <w:rPr>
          <w:rFonts w:ascii="Times New Roman" w:eastAsia="Times New Roman" w:hAnsi="Times New Roman" w:cs="Times New Roman"/>
          <w:b/>
        </w:rPr>
        <w:t>Remaining Old Business</w:t>
      </w:r>
    </w:p>
    <w:p w14:paraId="0A2B6050" w14:textId="2409DCAB" w:rsidR="009C048D" w:rsidRDefault="00BC42D2" w:rsidP="006172C1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BC42D2">
        <w:rPr>
          <w:rFonts w:ascii="Times New Roman" w:eastAsia="Times New Roman" w:hAnsi="Times New Roman" w:cs="Times New Roman"/>
          <w:b/>
        </w:rPr>
        <w:t>Jazz Kiang</w:t>
      </w:r>
      <w:r>
        <w:rPr>
          <w:rFonts w:ascii="Times New Roman" w:eastAsia="Times New Roman" w:hAnsi="Times New Roman" w:cs="Times New Roman"/>
        </w:rPr>
        <w:t xml:space="preserve"> opened the floor to discuss the email that </w:t>
      </w:r>
      <w:r w:rsidR="009C048D">
        <w:rPr>
          <w:rFonts w:ascii="Times New Roman" w:eastAsia="Times New Roman" w:hAnsi="Times New Roman" w:cs="Times New Roman"/>
        </w:rPr>
        <w:t xml:space="preserve">was </w:t>
      </w:r>
      <w:r>
        <w:rPr>
          <w:rFonts w:ascii="Times New Roman" w:eastAsia="Times New Roman" w:hAnsi="Times New Roman" w:cs="Times New Roman"/>
        </w:rPr>
        <w:t>sent out regarding voting</w:t>
      </w:r>
      <w:r w:rsidR="009C048D">
        <w:rPr>
          <w:rFonts w:ascii="Times New Roman" w:eastAsia="Times New Roman" w:hAnsi="Times New Roman" w:cs="Times New Roman"/>
        </w:rPr>
        <w:t xml:space="preserve"> requirements. </w:t>
      </w:r>
    </w:p>
    <w:p w14:paraId="604D8B4C" w14:textId="00837756" w:rsidR="006172C1" w:rsidRPr="009C048D" w:rsidRDefault="00543A42" w:rsidP="009C048D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9C048D">
        <w:rPr>
          <w:rFonts w:ascii="Times New Roman" w:eastAsia="Times New Roman" w:hAnsi="Times New Roman" w:cs="Times New Roman"/>
          <w:b/>
        </w:rPr>
        <w:lastRenderedPageBreak/>
        <w:t>Ellen Hermann</w:t>
      </w:r>
      <w:r w:rsidRPr="009C048D">
        <w:rPr>
          <w:rFonts w:ascii="Times New Roman" w:eastAsia="Times New Roman" w:hAnsi="Times New Roman" w:cs="Times New Roman"/>
        </w:rPr>
        <w:t xml:space="preserve"> added that perhaps an overview of Robert’s Rules</w:t>
      </w:r>
      <w:r w:rsidR="009C048D">
        <w:rPr>
          <w:rFonts w:ascii="Times New Roman" w:eastAsia="Times New Roman" w:hAnsi="Times New Roman" w:cs="Times New Roman"/>
        </w:rPr>
        <w:t xml:space="preserve"> of Order</w:t>
      </w:r>
      <w:r w:rsidRPr="009C048D">
        <w:rPr>
          <w:rFonts w:ascii="Times New Roman" w:eastAsia="Times New Roman" w:hAnsi="Times New Roman" w:cs="Times New Roman"/>
        </w:rPr>
        <w:t xml:space="preserve"> should be discussed at orientation. </w:t>
      </w:r>
    </w:p>
    <w:p w14:paraId="22D88835" w14:textId="3C37C98C" w:rsidR="00543A42" w:rsidRDefault="00543A42" w:rsidP="00845CA2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Jazz Kiang </w:t>
      </w:r>
      <w:r w:rsidRPr="00543A42">
        <w:rPr>
          <w:rFonts w:ascii="Times New Roman" w:eastAsia="Times New Roman" w:hAnsi="Times New Roman" w:cs="Times New Roman"/>
        </w:rPr>
        <w:t>opened the floor to take a secondar</w:t>
      </w:r>
      <w:r w:rsidR="009C048D">
        <w:rPr>
          <w:rFonts w:ascii="Times New Roman" w:eastAsia="Times New Roman" w:hAnsi="Times New Roman" w:cs="Times New Roman"/>
        </w:rPr>
        <w:t>y vote on the budgetary recommendations</w:t>
      </w:r>
      <w:r w:rsidR="00845CA2">
        <w:rPr>
          <w:rFonts w:ascii="Times New Roman" w:eastAsia="Times New Roman" w:hAnsi="Times New Roman" w:cs="Times New Roman"/>
        </w:rPr>
        <w:t xml:space="preserve">. </w:t>
      </w:r>
    </w:p>
    <w:p w14:paraId="354A09A3" w14:textId="09E4F29F" w:rsidR="009C048D" w:rsidRDefault="00845CA2" w:rsidP="00845CA2">
      <w:pPr>
        <w:pStyle w:val="ListParagraph"/>
        <w:numPr>
          <w:ilvl w:val="2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Barbra Wilson </w:t>
      </w:r>
      <w:r w:rsidRPr="00845CA2">
        <w:rPr>
          <w:rFonts w:ascii="Times New Roman" w:eastAsia="Times New Roman" w:hAnsi="Times New Roman" w:cs="Times New Roman"/>
        </w:rPr>
        <w:t>asked what happened last we</w:t>
      </w:r>
      <w:r w:rsidR="009C048D">
        <w:rPr>
          <w:rFonts w:ascii="Times New Roman" w:eastAsia="Times New Roman" w:hAnsi="Times New Roman" w:cs="Times New Roman"/>
        </w:rPr>
        <w:t xml:space="preserve">ek regarding the budgetary cuts. </w:t>
      </w:r>
      <w:r w:rsidR="009C048D" w:rsidRPr="009C048D">
        <w:rPr>
          <w:rFonts w:ascii="Times New Roman" w:eastAsia="Times New Roman" w:hAnsi="Times New Roman" w:cs="Times New Roman"/>
          <w:b/>
        </w:rPr>
        <w:t>Jazz Kiang</w:t>
      </w:r>
      <w:r w:rsidR="009C048D">
        <w:rPr>
          <w:rFonts w:ascii="Times New Roman" w:eastAsia="Times New Roman" w:hAnsi="Times New Roman" w:cs="Times New Roman"/>
        </w:rPr>
        <w:t xml:space="preserve"> explained. </w:t>
      </w:r>
    </w:p>
    <w:p w14:paraId="42F5DB3A" w14:textId="2C220E41" w:rsidR="00845CA2" w:rsidRDefault="00845CA2" w:rsidP="00845CA2">
      <w:pPr>
        <w:pStyle w:val="ListParagraph"/>
        <w:numPr>
          <w:ilvl w:val="2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Ellen Hermann </w:t>
      </w:r>
      <w:r>
        <w:rPr>
          <w:rFonts w:ascii="Times New Roman" w:eastAsia="Times New Roman" w:hAnsi="Times New Roman" w:cs="Times New Roman"/>
        </w:rPr>
        <w:t>state</w:t>
      </w:r>
      <w:r w:rsidR="009C048D">
        <w:rPr>
          <w:rFonts w:ascii="Times New Roman" w:eastAsia="Times New Roman" w:hAnsi="Times New Roman" w:cs="Times New Roman"/>
        </w:rPr>
        <w:t>d</w:t>
      </w:r>
      <w:r w:rsidR="001E14D1">
        <w:rPr>
          <w:rFonts w:ascii="Times New Roman" w:eastAsia="Times New Roman" w:hAnsi="Times New Roman" w:cs="Times New Roman"/>
        </w:rPr>
        <w:t xml:space="preserve"> that</w:t>
      </w:r>
      <w:r w:rsidR="009C048D">
        <w:rPr>
          <w:rFonts w:ascii="Times New Roman" w:eastAsia="Times New Roman" w:hAnsi="Times New Roman" w:cs="Times New Roman"/>
        </w:rPr>
        <w:t xml:space="preserve"> $5,171,</w:t>
      </w:r>
      <w:r>
        <w:rPr>
          <w:rFonts w:ascii="Times New Roman" w:eastAsia="Times New Roman" w:hAnsi="Times New Roman" w:cs="Times New Roman"/>
        </w:rPr>
        <w:t xml:space="preserve">290 </w:t>
      </w:r>
      <w:r w:rsidR="001E14D1">
        <w:rPr>
          <w:rFonts w:ascii="Times New Roman" w:eastAsia="Times New Roman" w:hAnsi="Times New Roman" w:cs="Times New Roman"/>
        </w:rPr>
        <w:t xml:space="preserve">is for the </w:t>
      </w:r>
      <w:r>
        <w:rPr>
          <w:rFonts w:ascii="Times New Roman" w:eastAsia="Times New Roman" w:hAnsi="Times New Roman" w:cs="Times New Roman"/>
        </w:rPr>
        <w:t>first year and the 2</w:t>
      </w:r>
      <w:r w:rsidRPr="00845CA2">
        <w:rPr>
          <w:rFonts w:ascii="Times New Roman" w:eastAsia="Times New Roman" w:hAnsi="Times New Roman" w:cs="Times New Roman"/>
          <w:vertAlign w:val="superscript"/>
        </w:rPr>
        <w:t>nd</w:t>
      </w:r>
      <w:r w:rsidR="009C048D">
        <w:rPr>
          <w:rFonts w:ascii="Times New Roman" w:eastAsia="Times New Roman" w:hAnsi="Times New Roman" w:cs="Times New Roman"/>
        </w:rPr>
        <w:t xml:space="preserve"> year </w:t>
      </w:r>
      <w:r w:rsidR="001E14D1">
        <w:rPr>
          <w:rFonts w:ascii="Times New Roman" w:eastAsia="Times New Roman" w:hAnsi="Times New Roman" w:cs="Times New Roman"/>
        </w:rPr>
        <w:t xml:space="preserve">is </w:t>
      </w:r>
      <w:r w:rsidR="009C048D">
        <w:rPr>
          <w:rFonts w:ascii="Times New Roman" w:eastAsia="Times New Roman" w:hAnsi="Times New Roman" w:cs="Times New Roman"/>
        </w:rPr>
        <w:t>$3,919,</w:t>
      </w:r>
      <w:r>
        <w:rPr>
          <w:rFonts w:ascii="Times New Roman" w:eastAsia="Times New Roman" w:hAnsi="Times New Roman" w:cs="Times New Roman"/>
        </w:rPr>
        <w:t xml:space="preserve">488. </w:t>
      </w:r>
    </w:p>
    <w:p w14:paraId="3A28D23E" w14:textId="21F1F24A" w:rsidR="00845CA2" w:rsidRPr="001E14D1" w:rsidRDefault="00845CA2" w:rsidP="001E14D1">
      <w:pPr>
        <w:pStyle w:val="ListParagraph"/>
        <w:numPr>
          <w:ilvl w:val="2"/>
          <w:numId w:val="6"/>
        </w:numPr>
        <w:rPr>
          <w:rFonts w:ascii="Times New Roman" w:eastAsia="Times New Roman" w:hAnsi="Times New Roman" w:cs="Times New Roman"/>
        </w:rPr>
      </w:pPr>
      <w:r w:rsidRPr="001E14D1">
        <w:rPr>
          <w:rFonts w:ascii="Times New Roman" w:eastAsia="Times New Roman" w:hAnsi="Times New Roman" w:cs="Times New Roman"/>
          <w:b/>
        </w:rPr>
        <w:t xml:space="preserve">Denise Marshall </w:t>
      </w:r>
      <w:r w:rsidRPr="001E14D1">
        <w:rPr>
          <w:rFonts w:ascii="Times New Roman" w:eastAsia="Times New Roman" w:hAnsi="Times New Roman" w:cs="Times New Roman"/>
        </w:rPr>
        <w:t xml:space="preserve">made a motion to recommend to the Chancellor </w:t>
      </w:r>
      <w:r w:rsidR="001E14D1">
        <w:rPr>
          <w:rFonts w:ascii="Times New Roman" w:eastAsia="Times New Roman" w:hAnsi="Times New Roman" w:cs="Times New Roman"/>
        </w:rPr>
        <w:t xml:space="preserve">$5,171,290 </w:t>
      </w:r>
      <w:r w:rsidR="001E14D1" w:rsidRPr="001E14D1">
        <w:rPr>
          <w:rFonts w:ascii="Times New Roman" w:eastAsia="Times New Roman" w:hAnsi="Times New Roman" w:cs="Times New Roman"/>
        </w:rPr>
        <w:t xml:space="preserve">for the first year and </w:t>
      </w:r>
      <w:r w:rsidR="001E14D1">
        <w:rPr>
          <w:rFonts w:ascii="Times New Roman" w:eastAsia="Times New Roman" w:hAnsi="Times New Roman" w:cs="Times New Roman"/>
        </w:rPr>
        <w:t xml:space="preserve">$3,919,488 for the second year. </w:t>
      </w:r>
      <w:r w:rsidRPr="001E14D1">
        <w:rPr>
          <w:rFonts w:ascii="Times New Roman" w:eastAsia="Times New Roman" w:hAnsi="Times New Roman" w:cs="Times New Roman"/>
          <w:b/>
        </w:rPr>
        <w:t xml:space="preserve">Paulina Macias </w:t>
      </w:r>
      <w:r w:rsidRPr="001E14D1">
        <w:rPr>
          <w:rFonts w:ascii="Times New Roman" w:eastAsia="Times New Roman" w:hAnsi="Times New Roman" w:cs="Times New Roman"/>
        </w:rPr>
        <w:t>seconded. The motion passed unanimously.</w:t>
      </w:r>
      <w:r w:rsidRPr="001E14D1">
        <w:rPr>
          <w:rFonts w:ascii="Times New Roman" w:eastAsia="Times New Roman" w:hAnsi="Times New Roman" w:cs="Times New Roman"/>
          <w:b/>
        </w:rPr>
        <w:t xml:space="preserve"> </w:t>
      </w:r>
    </w:p>
    <w:p w14:paraId="44BDE0AC" w14:textId="00CCDA89" w:rsidR="00845CA2" w:rsidRDefault="00845CA2" w:rsidP="00845CA2">
      <w:pPr>
        <w:pStyle w:val="ListParagraph"/>
        <w:numPr>
          <w:ilvl w:val="1"/>
          <w:numId w:val="6"/>
        </w:num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J</w:t>
      </w:r>
      <w:r w:rsidRPr="00845CA2">
        <w:rPr>
          <w:rFonts w:ascii="Times New Roman" w:eastAsia="Times New Roman" w:hAnsi="Times New Roman" w:cs="Times New Roman"/>
          <w:b/>
        </w:rPr>
        <w:t>azz Kiang</w:t>
      </w:r>
      <w:r w:rsidRPr="00845CA2">
        <w:rPr>
          <w:rFonts w:ascii="Times New Roman" w:eastAsia="Times New Roman" w:hAnsi="Times New Roman" w:cs="Times New Roman"/>
        </w:rPr>
        <w:t xml:space="preserve"> opened the floor to take </w:t>
      </w:r>
      <w:r w:rsidR="0078349F" w:rsidRPr="00845CA2">
        <w:rPr>
          <w:rFonts w:ascii="Times New Roman" w:eastAsia="Times New Roman" w:hAnsi="Times New Roman" w:cs="Times New Roman"/>
        </w:rPr>
        <w:t>a secondary vote</w:t>
      </w:r>
      <w:r w:rsidRPr="00845CA2">
        <w:rPr>
          <w:rFonts w:ascii="Times New Roman" w:eastAsia="Times New Roman" w:hAnsi="Times New Roman" w:cs="Times New Roman"/>
        </w:rPr>
        <w:t xml:space="preserve"> on the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 w:rsidRPr="00845CA2">
        <w:rPr>
          <w:rFonts w:ascii="Times New Roman" w:eastAsia="Times New Roman" w:hAnsi="Times New Roman" w:cs="Times New Roman"/>
        </w:rPr>
        <w:t xml:space="preserve">erits and </w:t>
      </w:r>
      <w:r w:rsidR="008F2029">
        <w:rPr>
          <w:rFonts w:ascii="Times New Roman" w:eastAsia="Times New Roman" w:hAnsi="Times New Roman" w:cs="Times New Roman"/>
        </w:rPr>
        <w:t xml:space="preserve">Benefits </w:t>
      </w:r>
      <w:r w:rsidRPr="00845CA2">
        <w:rPr>
          <w:rFonts w:ascii="Times New Roman" w:eastAsia="Times New Roman" w:hAnsi="Times New Roman" w:cs="Times New Roman"/>
        </w:rPr>
        <w:t>Shortfalls.</w:t>
      </w:r>
      <w:r w:rsidRPr="00845CA2">
        <w:rPr>
          <w:rFonts w:ascii="Times New Roman" w:eastAsia="Times New Roman" w:hAnsi="Times New Roman" w:cs="Times New Roman"/>
          <w:b/>
        </w:rPr>
        <w:t xml:space="preserve"> </w:t>
      </w:r>
    </w:p>
    <w:p w14:paraId="728A2A65" w14:textId="101052EE" w:rsidR="0078349F" w:rsidRPr="00C215A7" w:rsidRDefault="006B46F2" w:rsidP="00C215A7">
      <w:pPr>
        <w:pStyle w:val="ListParagraph"/>
        <w:numPr>
          <w:ilvl w:val="2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6B46F2">
        <w:rPr>
          <w:rFonts w:ascii="Times New Roman" w:eastAsia="Times New Roman" w:hAnsi="Times New Roman" w:cs="Times New Roman"/>
          <w:b/>
        </w:rPr>
        <w:t>Denise Marshall</w:t>
      </w:r>
      <w:r>
        <w:rPr>
          <w:rFonts w:ascii="Times New Roman" w:eastAsia="Times New Roman" w:hAnsi="Times New Roman" w:cs="Times New Roman"/>
        </w:rPr>
        <w:t xml:space="preserve"> made a motion to</w:t>
      </w:r>
      <w:r w:rsidR="0030101B">
        <w:rPr>
          <w:rFonts w:ascii="Times New Roman" w:eastAsia="Times New Roman" w:hAnsi="Times New Roman" w:cs="Times New Roman"/>
        </w:rPr>
        <w:t xml:space="preserve"> approve all benefits and shortfalls for all SSF funded permanent staff.</w:t>
      </w:r>
      <w:r>
        <w:rPr>
          <w:rFonts w:ascii="Times New Roman" w:eastAsia="Times New Roman" w:hAnsi="Times New Roman" w:cs="Times New Roman"/>
        </w:rPr>
        <w:t xml:space="preserve"> </w:t>
      </w:r>
      <w:r w:rsidRPr="006B46F2">
        <w:rPr>
          <w:rFonts w:ascii="Times New Roman" w:eastAsia="Times New Roman" w:hAnsi="Times New Roman" w:cs="Times New Roman"/>
          <w:b/>
        </w:rPr>
        <w:t>Barbara Wilson</w:t>
      </w:r>
      <w:r>
        <w:rPr>
          <w:rFonts w:ascii="Times New Roman" w:eastAsia="Times New Roman" w:hAnsi="Times New Roman" w:cs="Times New Roman"/>
        </w:rPr>
        <w:t xml:space="preserve"> seconded. The motion passed unanimously. </w:t>
      </w:r>
    </w:p>
    <w:p w14:paraId="14AA2B30" w14:textId="3F1E31DE" w:rsidR="00174C29" w:rsidRDefault="00174C29" w:rsidP="00225A3B">
      <w:pPr>
        <w:pStyle w:val="ListParagraph"/>
        <w:numPr>
          <w:ilvl w:val="1"/>
          <w:numId w:val="6"/>
        </w:numPr>
        <w:rPr>
          <w:rFonts w:ascii="Times New Roman" w:eastAsia="Times New Roman" w:hAnsi="Times New Roman" w:cs="Times New Roman"/>
        </w:rPr>
      </w:pPr>
      <w:r w:rsidRPr="00174C29">
        <w:rPr>
          <w:rFonts w:ascii="Times New Roman" w:eastAsia="Times New Roman" w:hAnsi="Times New Roman" w:cs="Times New Roman"/>
          <w:b/>
        </w:rPr>
        <w:t>Jazz Kiang</w:t>
      </w:r>
      <w:r w:rsidRPr="00174C29">
        <w:rPr>
          <w:rFonts w:ascii="Times New Roman" w:eastAsia="Times New Roman" w:hAnsi="Times New Roman" w:cs="Times New Roman"/>
        </w:rPr>
        <w:t xml:space="preserve"> opened the floor to take a secondary vot</w:t>
      </w:r>
      <w:r>
        <w:rPr>
          <w:rFonts w:ascii="Times New Roman" w:eastAsia="Times New Roman" w:hAnsi="Times New Roman" w:cs="Times New Roman"/>
        </w:rPr>
        <w:t xml:space="preserve">e on the </w:t>
      </w:r>
      <w:r w:rsidRPr="00174C29">
        <w:rPr>
          <w:rFonts w:ascii="Times New Roman" w:eastAsia="Times New Roman" w:hAnsi="Times New Roman" w:cs="Times New Roman"/>
        </w:rPr>
        <w:t xml:space="preserve">Compensation and </w:t>
      </w:r>
      <w:r>
        <w:rPr>
          <w:rFonts w:ascii="Times New Roman" w:eastAsia="Times New Roman" w:hAnsi="Times New Roman" w:cs="Times New Roman"/>
        </w:rPr>
        <w:t>A</w:t>
      </w:r>
      <w:r w:rsidRPr="00174C29">
        <w:rPr>
          <w:rFonts w:ascii="Times New Roman" w:eastAsia="Times New Roman" w:hAnsi="Times New Roman" w:cs="Times New Roman"/>
        </w:rPr>
        <w:t>ccountabilit</w:t>
      </w:r>
      <w:bookmarkStart w:id="0" w:name="_GoBack"/>
      <w:bookmarkEnd w:id="0"/>
      <w:r w:rsidRPr="00174C29"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</w:rPr>
        <w:t>P</w:t>
      </w:r>
      <w:r w:rsidRPr="00174C29">
        <w:rPr>
          <w:rFonts w:ascii="Times New Roman" w:eastAsia="Times New Roman" w:hAnsi="Times New Roman" w:cs="Times New Roman"/>
        </w:rPr>
        <w:t xml:space="preserve">olicy. </w:t>
      </w:r>
    </w:p>
    <w:p w14:paraId="6E3F7EC4" w14:textId="32FEDCEF" w:rsidR="00174C29" w:rsidRDefault="00174C29" w:rsidP="00225A3B">
      <w:pPr>
        <w:pStyle w:val="ListParagraph"/>
        <w:numPr>
          <w:ilvl w:val="2"/>
          <w:numId w:val="6"/>
        </w:numPr>
        <w:rPr>
          <w:rFonts w:ascii="Times New Roman" w:eastAsia="Times New Roman" w:hAnsi="Times New Roman" w:cs="Times New Roman"/>
        </w:rPr>
      </w:pPr>
      <w:r w:rsidRPr="00225A3B">
        <w:rPr>
          <w:rFonts w:ascii="Times New Roman" w:eastAsia="Times New Roman" w:hAnsi="Times New Roman" w:cs="Times New Roman"/>
          <w:b/>
        </w:rPr>
        <w:t>Denise Marshall</w:t>
      </w:r>
      <w:r>
        <w:rPr>
          <w:rFonts w:ascii="Times New Roman" w:eastAsia="Times New Roman" w:hAnsi="Times New Roman" w:cs="Times New Roman"/>
        </w:rPr>
        <w:t xml:space="preserve"> </w:t>
      </w:r>
      <w:r w:rsidR="00225A3B">
        <w:rPr>
          <w:rFonts w:ascii="Times New Roman" w:eastAsia="Times New Roman" w:hAnsi="Times New Roman" w:cs="Times New Roman"/>
        </w:rPr>
        <w:t>made</w:t>
      </w:r>
      <w:r>
        <w:rPr>
          <w:rFonts w:ascii="Times New Roman" w:eastAsia="Times New Roman" w:hAnsi="Times New Roman" w:cs="Times New Roman"/>
        </w:rPr>
        <w:t xml:space="preserve"> a motion to approve the updated compensation policy. </w:t>
      </w:r>
      <w:r w:rsidRPr="00CF61DE">
        <w:rPr>
          <w:rFonts w:ascii="Times New Roman" w:eastAsia="Times New Roman" w:hAnsi="Times New Roman" w:cs="Times New Roman"/>
          <w:b/>
        </w:rPr>
        <w:t>Paulina Macias</w:t>
      </w:r>
      <w:r>
        <w:rPr>
          <w:rFonts w:ascii="Times New Roman" w:eastAsia="Times New Roman" w:hAnsi="Times New Roman" w:cs="Times New Roman"/>
        </w:rPr>
        <w:t xml:space="preserve"> seconded. The motion passed unanimously. </w:t>
      </w:r>
    </w:p>
    <w:p w14:paraId="2CB1B4D3" w14:textId="5FE716B4" w:rsidR="0078349F" w:rsidRPr="00CF61DE" w:rsidRDefault="00225A3B" w:rsidP="0078349F">
      <w:pPr>
        <w:pStyle w:val="ListParagraph"/>
        <w:numPr>
          <w:ilvl w:val="2"/>
          <w:numId w:val="6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Paulina Macias </w:t>
      </w:r>
      <w:r w:rsidRPr="00225A3B">
        <w:rPr>
          <w:rFonts w:ascii="Times New Roman" w:eastAsia="Times New Roman" w:hAnsi="Times New Roman" w:cs="Times New Roman"/>
        </w:rPr>
        <w:t>moved to approve the Accountability Policy</w:t>
      </w:r>
      <w:r w:rsidR="00CF61DE">
        <w:rPr>
          <w:rFonts w:ascii="Times New Roman" w:eastAsia="Times New Roman" w:hAnsi="Times New Roman" w:cs="Times New Roman"/>
          <w:b/>
        </w:rPr>
        <w:t xml:space="preserve">. Denise Marshall </w:t>
      </w:r>
      <w:r w:rsidR="00CF61DE">
        <w:rPr>
          <w:rFonts w:ascii="Times New Roman" w:eastAsia="Times New Roman" w:hAnsi="Times New Roman" w:cs="Times New Roman"/>
        </w:rPr>
        <w:t xml:space="preserve">seconded. </w:t>
      </w:r>
      <w:r w:rsidRPr="00225A3B">
        <w:rPr>
          <w:rFonts w:ascii="Times New Roman" w:eastAsia="Times New Roman" w:hAnsi="Times New Roman" w:cs="Times New Roman"/>
        </w:rPr>
        <w:t>The motion passed unanimously.</w:t>
      </w:r>
      <w:r>
        <w:rPr>
          <w:rFonts w:ascii="Times New Roman" w:eastAsia="Times New Roman" w:hAnsi="Times New Roman" w:cs="Times New Roman"/>
          <w:b/>
        </w:rPr>
        <w:t xml:space="preserve">  </w:t>
      </w:r>
    </w:p>
    <w:p w14:paraId="5A23F64A" w14:textId="013BD19A" w:rsidR="00CF61DE" w:rsidRDefault="00225A3B" w:rsidP="00CF61DE">
      <w:pPr>
        <w:pStyle w:val="ListParagraph"/>
        <w:numPr>
          <w:ilvl w:val="1"/>
          <w:numId w:val="6"/>
        </w:numPr>
        <w:rPr>
          <w:rFonts w:ascii="Times New Roman" w:eastAsia="Times New Roman" w:hAnsi="Times New Roman" w:cs="Times New Roman"/>
        </w:rPr>
      </w:pPr>
      <w:r w:rsidRPr="00CF61DE">
        <w:rPr>
          <w:rFonts w:ascii="Times New Roman" w:eastAsia="Times New Roman" w:hAnsi="Times New Roman" w:cs="Times New Roman"/>
          <w:b/>
        </w:rPr>
        <w:t>Jazz Kiang</w:t>
      </w:r>
      <w:r w:rsidR="00CF61DE">
        <w:rPr>
          <w:rFonts w:ascii="Times New Roman" w:eastAsia="Times New Roman" w:hAnsi="Times New Roman" w:cs="Times New Roman"/>
        </w:rPr>
        <w:t xml:space="preserve"> opened the floor for to discuss </w:t>
      </w:r>
      <w:r w:rsidR="00611D1C">
        <w:rPr>
          <w:rFonts w:ascii="Times New Roman" w:eastAsia="Times New Roman" w:hAnsi="Times New Roman" w:cs="Times New Roman"/>
        </w:rPr>
        <w:t xml:space="preserve">the Athletics recommendation. </w:t>
      </w:r>
    </w:p>
    <w:p w14:paraId="6EE4B278" w14:textId="5013060C" w:rsidR="00BD2674" w:rsidRDefault="00BD2674" w:rsidP="00BD2674">
      <w:pPr>
        <w:pStyle w:val="ListParagraph"/>
        <w:ind w:left="2160"/>
        <w:rPr>
          <w:rFonts w:ascii="Times New Roman" w:eastAsia="Times New Roman" w:hAnsi="Times New Roman" w:cs="Times New Roman"/>
        </w:rPr>
      </w:pPr>
    </w:p>
    <w:p w14:paraId="5147FB00" w14:textId="77777777" w:rsidR="001D3D2A" w:rsidRPr="001D3D2A" w:rsidRDefault="001D3D2A" w:rsidP="001D3D2A">
      <w:pPr>
        <w:pStyle w:val="ListParagraph"/>
        <w:ind w:left="2160"/>
        <w:rPr>
          <w:rFonts w:ascii="Times New Roman" w:eastAsia="Times New Roman" w:hAnsi="Times New Roman" w:cs="Times New Roman"/>
        </w:rPr>
      </w:pPr>
    </w:p>
    <w:p w14:paraId="0E23E635" w14:textId="63FEB742" w:rsidR="6AA41ADF" w:rsidRPr="006749FC" w:rsidRDefault="00785917" w:rsidP="00A0105F">
      <w:pPr>
        <w:pStyle w:val="ListParagraph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b/>
        </w:rPr>
      </w:pPr>
      <w:r w:rsidRPr="006749FC">
        <w:rPr>
          <w:rFonts w:ascii="Times New Roman" w:eastAsia="Times New Roman" w:hAnsi="Times New Roman" w:cs="Times New Roman"/>
          <w:b/>
        </w:rPr>
        <w:t>Announcement</w:t>
      </w:r>
    </w:p>
    <w:p w14:paraId="5D0B23E3" w14:textId="57FE2933" w:rsidR="00D55766" w:rsidRDefault="00611D1C" w:rsidP="00D55766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611D1C">
        <w:rPr>
          <w:rFonts w:ascii="Times New Roman" w:eastAsia="Times New Roman" w:hAnsi="Times New Roman" w:cs="Times New Roman"/>
          <w:b/>
        </w:rPr>
        <w:t>Jazz Kiang</w:t>
      </w:r>
      <w:r>
        <w:rPr>
          <w:rFonts w:ascii="Times New Roman" w:eastAsia="Times New Roman" w:hAnsi="Times New Roman" w:cs="Times New Roman"/>
        </w:rPr>
        <w:t xml:space="preserve"> stated that letters will be sent out ASAP and to address all questions to him. </w:t>
      </w:r>
    </w:p>
    <w:p w14:paraId="5B9D45F9" w14:textId="77777777" w:rsidR="006911B8" w:rsidRPr="006911B8" w:rsidRDefault="006911B8" w:rsidP="006911B8">
      <w:pPr>
        <w:pStyle w:val="ListParagraph"/>
        <w:spacing w:line="240" w:lineRule="auto"/>
        <w:ind w:left="1440"/>
        <w:rPr>
          <w:rFonts w:ascii="Times New Roman" w:eastAsia="Times New Roman" w:hAnsi="Times New Roman" w:cs="Times New Roman"/>
        </w:rPr>
      </w:pPr>
    </w:p>
    <w:p w14:paraId="6A011FC8" w14:textId="77777777" w:rsidR="003A0E52" w:rsidRDefault="49E7B0A9" w:rsidP="00314EB3">
      <w:pPr>
        <w:pStyle w:val="ListParagraph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b/>
        </w:rPr>
      </w:pPr>
      <w:r w:rsidRPr="003A0E52">
        <w:rPr>
          <w:rFonts w:ascii="Times New Roman" w:eastAsia="Times New Roman" w:hAnsi="Times New Roman" w:cs="Times New Roman"/>
          <w:b/>
        </w:rPr>
        <w:t xml:space="preserve">Adjournment </w:t>
      </w:r>
    </w:p>
    <w:p w14:paraId="5E557A36" w14:textId="4AA3A2BB" w:rsidR="6AA41ADF" w:rsidRPr="005A5581" w:rsidRDefault="005A5581" w:rsidP="00622C16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Neemat</w:t>
      </w:r>
      <w:r w:rsidR="008D0EE1" w:rsidRPr="008D0EE1">
        <w:rPr>
          <w:rFonts w:ascii="Times New Roman" w:eastAsia="Times New Roman" w:hAnsi="Times New Roman" w:cs="Times New Roman"/>
          <w:b/>
        </w:rPr>
        <w:t xml:space="preserve"> </w:t>
      </w:r>
      <w:r w:rsidR="00622C16" w:rsidRPr="00622C16">
        <w:rPr>
          <w:rFonts w:ascii="Times New Roman" w:eastAsia="Times New Roman" w:hAnsi="Times New Roman" w:cs="Times New Roman"/>
          <w:b/>
        </w:rPr>
        <w:t xml:space="preserve">Abdusemed </w:t>
      </w:r>
      <w:r w:rsidR="008D0EE1" w:rsidRPr="008D0EE1">
        <w:rPr>
          <w:rFonts w:ascii="Times New Roman" w:eastAsia="Times New Roman" w:hAnsi="Times New Roman" w:cs="Times New Roman"/>
        </w:rPr>
        <w:t xml:space="preserve">moved to adjourn the meeting. </w:t>
      </w:r>
      <w:r>
        <w:rPr>
          <w:rFonts w:ascii="Times New Roman" w:eastAsia="Times New Roman" w:hAnsi="Times New Roman" w:cs="Times New Roman"/>
          <w:b/>
        </w:rPr>
        <w:t>Denise Marshall</w:t>
      </w:r>
      <w:r w:rsidR="008D0EE1" w:rsidRPr="008D0EE1">
        <w:rPr>
          <w:rFonts w:ascii="Times New Roman" w:eastAsia="Times New Roman" w:hAnsi="Times New Roman" w:cs="Times New Roman"/>
          <w:b/>
        </w:rPr>
        <w:t xml:space="preserve"> </w:t>
      </w:r>
      <w:r w:rsidR="008D0EE1" w:rsidRPr="008D0EE1">
        <w:rPr>
          <w:rFonts w:ascii="Times New Roman" w:eastAsia="Times New Roman" w:hAnsi="Times New Roman" w:cs="Times New Roman"/>
        </w:rPr>
        <w:t xml:space="preserve">seconded. With no objections, </w:t>
      </w:r>
      <w:r w:rsidR="008D0EE1" w:rsidRPr="008D0EE1">
        <w:rPr>
          <w:rFonts w:ascii="Times New Roman" w:eastAsia="Times New Roman" w:hAnsi="Times New Roman" w:cs="Times New Roman"/>
          <w:b/>
        </w:rPr>
        <w:t>Jazz Kiang</w:t>
      </w:r>
      <w:r w:rsidR="008D0EE1" w:rsidRPr="008D0EE1">
        <w:rPr>
          <w:rFonts w:ascii="Times New Roman" w:eastAsia="Times New Roman" w:hAnsi="Times New Roman" w:cs="Times New Roman"/>
        </w:rPr>
        <w:t xml:space="preserve"> adjourned the meeting at </w:t>
      </w:r>
      <w:r w:rsidR="00736666">
        <w:rPr>
          <w:rFonts w:ascii="Times New Roman" w:eastAsia="Times New Roman" w:hAnsi="Times New Roman" w:cs="Times New Roman"/>
        </w:rPr>
        <w:t>5:00</w:t>
      </w:r>
      <w:r w:rsidR="008D0EE1" w:rsidRPr="008D0EE1">
        <w:rPr>
          <w:rFonts w:ascii="Times New Roman" w:eastAsia="Times New Roman" w:hAnsi="Times New Roman" w:cs="Times New Roman"/>
        </w:rPr>
        <w:t xml:space="preserve">pm. </w:t>
      </w:r>
    </w:p>
    <w:sectPr w:rsidR="6AA41ADF" w:rsidRPr="005A558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F55682" w14:textId="77777777" w:rsidR="00520910" w:rsidRDefault="00520910" w:rsidP="00024033">
      <w:pPr>
        <w:spacing w:after="0" w:line="240" w:lineRule="auto"/>
      </w:pPr>
      <w:r>
        <w:separator/>
      </w:r>
    </w:p>
  </w:endnote>
  <w:endnote w:type="continuationSeparator" w:id="0">
    <w:p w14:paraId="1C7985A0" w14:textId="77777777" w:rsidR="00520910" w:rsidRDefault="00520910" w:rsidP="00024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16833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B33E47" w14:textId="785256EE" w:rsidR="00024033" w:rsidRDefault="0002403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267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078B426" w14:textId="77777777" w:rsidR="00024033" w:rsidRDefault="000240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92A681" w14:textId="77777777" w:rsidR="00520910" w:rsidRDefault="00520910" w:rsidP="00024033">
      <w:pPr>
        <w:spacing w:after="0" w:line="240" w:lineRule="auto"/>
      </w:pPr>
      <w:r>
        <w:separator/>
      </w:r>
    </w:p>
  </w:footnote>
  <w:footnote w:type="continuationSeparator" w:id="0">
    <w:p w14:paraId="55C5FB63" w14:textId="77777777" w:rsidR="00520910" w:rsidRDefault="00520910" w:rsidP="000240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75B6A"/>
    <w:multiLevelType w:val="hybridMultilevel"/>
    <w:tmpl w:val="B002ECE0"/>
    <w:lvl w:ilvl="0" w:tplc="477A9428">
      <w:start w:val="1"/>
      <w:numFmt w:val="upperRoman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11F0A00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83F95"/>
    <w:multiLevelType w:val="hybridMultilevel"/>
    <w:tmpl w:val="2A5A2014"/>
    <w:lvl w:ilvl="0" w:tplc="E5B87EBA">
      <w:start w:val="1"/>
      <w:numFmt w:val="upperRoman"/>
      <w:lvlText w:val="%1."/>
      <w:lvlJc w:val="left"/>
      <w:pPr>
        <w:ind w:left="720" w:hanging="360"/>
      </w:pPr>
      <w:rPr>
        <w:b w:val="0"/>
      </w:rPr>
    </w:lvl>
    <w:lvl w:ilvl="1" w:tplc="35A2E14E">
      <w:start w:val="1"/>
      <w:numFmt w:val="lowerLetter"/>
      <w:lvlText w:val="%2."/>
      <w:lvlJc w:val="left"/>
      <w:pPr>
        <w:ind w:left="1440" w:hanging="360"/>
      </w:pPr>
    </w:lvl>
    <w:lvl w:ilvl="2" w:tplc="1C404750">
      <w:start w:val="1"/>
      <w:numFmt w:val="lowerRoman"/>
      <w:lvlText w:val="%3."/>
      <w:lvlJc w:val="right"/>
      <w:pPr>
        <w:ind w:left="2160" w:hanging="180"/>
      </w:pPr>
    </w:lvl>
    <w:lvl w:ilvl="3" w:tplc="4678B518">
      <w:start w:val="1"/>
      <w:numFmt w:val="decimal"/>
      <w:lvlText w:val="%4."/>
      <w:lvlJc w:val="left"/>
      <w:pPr>
        <w:ind w:left="2880" w:hanging="360"/>
      </w:pPr>
    </w:lvl>
    <w:lvl w:ilvl="4" w:tplc="0FEA054C">
      <w:start w:val="1"/>
      <w:numFmt w:val="lowerLetter"/>
      <w:lvlText w:val="%5."/>
      <w:lvlJc w:val="left"/>
      <w:pPr>
        <w:ind w:left="3600" w:hanging="360"/>
      </w:pPr>
    </w:lvl>
    <w:lvl w:ilvl="5" w:tplc="AE00E864">
      <w:start w:val="1"/>
      <w:numFmt w:val="lowerRoman"/>
      <w:lvlText w:val="%6."/>
      <w:lvlJc w:val="right"/>
      <w:pPr>
        <w:ind w:left="4320" w:hanging="180"/>
      </w:pPr>
    </w:lvl>
    <w:lvl w:ilvl="6" w:tplc="C2DC1852">
      <w:start w:val="1"/>
      <w:numFmt w:val="decimal"/>
      <w:lvlText w:val="%7."/>
      <w:lvlJc w:val="left"/>
      <w:pPr>
        <w:ind w:left="5040" w:hanging="360"/>
      </w:pPr>
    </w:lvl>
    <w:lvl w:ilvl="7" w:tplc="7BBC41BA">
      <w:start w:val="1"/>
      <w:numFmt w:val="lowerLetter"/>
      <w:lvlText w:val="%8."/>
      <w:lvlJc w:val="left"/>
      <w:pPr>
        <w:ind w:left="5760" w:hanging="360"/>
      </w:pPr>
    </w:lvl>
    <w:lvl w:ilvl="8" w:tplc="E1423B6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F5CD4"/>
    <w:multiLevelType w:val="hybridMultilevel"/>
    <w:tmpl w:val="2A5A2014"/>
    <w:lvl w:ilvl="0" w:tplc="E5B87EBA">
      <w:start w:val="1"/>
      <w:numFmt w:val="upperRoman"/>
      <w:lvlText w:val="%1."/>
      <w:lvlJc w:val="left"/>
      <w:pPr>
        <w:ind w:left="720" w:hanging="360"/>
      </w:pPr>
      <w:rPr>
        <w:b w:val="0"/>
      </w:rPr>
    </w:lvl>
    <w:lvl w:ilvl="1" w:tplc="35A2E14E">
      <w:start w:val="1"/>
      <w:numFmt w:val="lowerLetter"/>
      <w:lvlText w:val="%2."/>
      <w:lvlJc w:val="left"/>
      <w:pPr>
        <w:ind w:left="1440" w:hanging="360"/>
      </w:pPr>
    </w:lvl>
    <w:lvl w:ilvl="2" w:tplc="1C404750">
      <w:start w:val="1"/>
      <w:numFmt w:val="lowerRoman"/>
      <w:lvlText w:val="%3."/>
      <w:lvlJc w:val="right"/>
      <w:pPr>
        <w:ind w:left="2160" w:hanging="180"/>
      </w:pPr>
    </w:lvl>
    <w:lvl w:ilvl="3" w:tplc="4678B518">
      <w:start w:val="1"/>
      <w:numFmt w:val="decimal"/>
      <w:lvlText w:val="%4."/>
      <w:lvlJc w:val="left"/>
      <w:pPr>
        <w:ind w:left="2880" w:hanging="360"/>
      </w:pPr>
    </w:lvl>
    <w:lvl w:ilvl="4" w:tplc="0FEA054C">
      <w:start w:val="1"/>
      <w:numFmt w:val="lowerLetter"/>
      <w:lvlText w:val="%5."/>
      <w:lvlJc w:val="left"/>
      <w:pPr>
        <w:ind w:left="3600" w:hanging="360"/>
      </w:pPr>
    </w:lvl>
    <w:lvl w:ilvl="5" w:tplc="AE00E864">
      <w:start w:val="1"/>
      <w:numFmt w:val="lowerRoman"/>
      <w:lvlText w:val="%6."/>
      <w:lvlJc w:val="right"/>
      <w:pPr>
        <w:ind w:left="4320" w:hanging="180"/>
      </w:pPr>
    </w:lvl>
    <w:lvl w:ilvl="6" w:tplc="C2DC1852">
      <w:start w:val="1"/>
      <w:numFmt w:val="decimal"/>
      <w:lvlText w:val="%7."/>
      <w:lvlJc w:val="left"/>
      <w:pPr>
        <w:ind w:left="5040" w:hanging="360"/>
      </w:pPr>
    </w:lvl>
    <w:lvl w:ilvl="7" w:tplc="7BBC41BA">
      <w:start w:val="1"/>
      <w:numFmt w:val="lowerLetter"/>
      <w:lvlText w:val="%8."/>
      <w:lvlJc w:val="left"/>
      <w:pPr>
        <w:ind w:left="5760" w:hanging="360"/>
      </w:pPr>
    </w:lvl>
    <w:lvl w:ilvl="8" w:tplc="E1423B6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2119F"/>
    <w:multiLevelType w:val="multilevel"/>
    <w:tmpl w:val="686EE5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81162F"/>
    <w:multiLevelType w:val="multilevel"/>
    <w:tmpl w:val="9C0260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9F08C2"/>
    <w:multiLevelType w:val="multilevel"/>
    <w:tmpl w:val="70DC38F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050F6A"/>
    <w:multiLevelType w:val="hybridMultilevel"/>
    <w:tmpl w:val="9962DDB2"/>
    <w:lvl w:ilvl="0" w:tplc="145A3106">
      <w:start w:val="7"/>
      <w:numFmt w:val="upperRoman"/>
      <w:lvlText w:val="%1."/>
      <w:lvlJc w:val="left"/>
      <w:pPr>
        <w:ind w:left="1080" w:hanging="720"/>
      </w:pPr>
      <w:rPr>
        <w:rFonts w:eastAsia="Times New Roman"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7D1B4F"/>
    <w:multiLevelType w:val="multilevel"/>
    <w:tmpl w:val="B50AC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FE50C23"/>
    <w:multiLevelType w:val="multilevel"/>
    <w:tmpl w:val="B97A2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86488D"/>
    <w:multiLevelType w:val="multilevel"/>
    <w:tmpl w:val="2F4E3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1A12C79"/>
    <w:multiLevelType w:val="hybridMultilevel"/>
    <w:tmpl w:val="3B1E3EC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C7794C"/>
    <w:multiLevelType w:val="hybridMultilevel"/>
    <w:tmpl w:val="B8C034BE"/>
    <w:lvl w:ilvl="0" w:tplc="AE6E27B6">
      <w:start w:val="1"/>
      <w:numFmt w:val="upperRoman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896500"/>
    <w:multiLevelType w:val="hybridMultilevel"/>
    <w:tmpl w:val="2A5A2014"/>
    <w:lvl w:ilvl="0" w:tplc="E5B87EBA">
      <w:start w:val="1"/>
      <w:numFmt w:val="upperRoman"/>
      <w:lvlText w:val="%1."/>
      <w:lvlJc w:val="left"/>
      <w:pPr>
        <w:ind w:left="720" w:hanging="360"/>
      </w:pPr>
      <w:rPr>
        <w:b w:val="0"/>
      </w:rPr>
    </w:lvl>
    <w:lvl w:ilvl="1" w:tplc="35A2E14E">
      <w:start w:val="1"/>
      <w:numFmt w:val="lowerLetter"/>
      <w:lvlText w:val="%2."/>
      <w:lvlJc w:val="left"/>
      <w:pPr>
        <w:ind w:left="1440" w:hanging="360"/>
      </w:pPr>
    </w:lvl>
    <w:lvl w:ilvl="2" w:tplc="1C404750">
      <w:start w:val="1"/>
      <w:numFmt w:val="lowerRoman"/>
      <w:lvlText w:val="%3."/>
      <w:lvlJc w:val="right"/>
      <w:pPr>
        <w:ind w:left="2160" w:hanging="180"/>
      </w:pPr>
    </w:lvl>
    <w:lvl w:ilvl="3" w:tplc="4678B518">
      <w:start w:val="1"/>
      <w:numFmt w:val="decimal"/>
      <w:lvlText w:val="%4."/>
      <w:lvlJc w:val="left"/>
      <w:pPr>
        <w:ind w:left="2880" w:hanging="360"/>
      </w:pPr>
    </w:lvl>
    <w:lvl w:ilvl="4" w:tplc="0FEA054C">
      <w:start w:val="1"/>
      <w:numFmt w:val="lowerLetter"/>
      <w:lvlText w:val="%5."/>
      <w:lvlJc w:val="left"/>
      <w:pPr>
        <w:ind w:left="3600" w:hanging="360"/>
      </w:pPr>
    </w:lvl>
    <w:lvl w:ilvl="5" w:tplc="AE00E864">
      <w:start w:val="1"/>
      <w:numFmt w:val="lowerRoman"/>
      <w:lvlText w:val="%6."/>
      <w:lvlJc w:val="right"/>
      <w:pPr>
        <w:ind w:left="4320" w:hanging="180"/>
      </w:pPr>
    </w:lvl>
    <w:lvl w:ilvl="6" w:tplc="C2DC1852">
      <w:start w:val="1"/>
      <w:numFmt w:val="decimal"/>
      <w:lvlText w:val="%7."/>
      <w:lvlJc w:val="left"/>
      <w:pPr>
        <w:ind w:left="5040" w:hanging="360"/>
      </w:pPr>
    </w:lvl>
    <w:lvl w:ilvl="7" w:tplc="7BBC41BA">
      <w:start w:val="1"/>
      <w:numFmt w:val="lowerLetter"/>
      <w:lvlText w:val="%8."/>
      <w:lvlJc w:val="left"/>
      <w:pPr>
        <w:ind w:left="5760" w:hanging="360"/>
      </w:pPr>
    </w:lvl>
    <w:lvl w:ilvl="8" w:tplc="E1423B6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EE6798"/>
    <w:multiLevelType w:val="multilevel"/>
    <w:tmpl w:val="D9701B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FAA5F8E"/>
    <w:multiLevelType w:val="multilevel"/>
    <w:tmpl w:val="0AF0F9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FEB2581"/>
    <w:multiLevelType w:val="multilevel"/>
    <w:tmpl w:val="FAE23D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0"/>
  </w:num>
  <w:num w:numId="3">
    <w:abstractNumId w:val="12"/>
  </w:num>
  <w:num w:numId="4">
    <w:abstractNumId w:val="2"/>
  </w:num>
  <w:num w:numId="5">
    <w:abstractNumId w:val="6"/>
  </w:num>
  <w:num w:numId="6">
    <w:abstractNumId w:val="0"/>
  </w:num>
  <w:num w:numId="7">
    <w:abstractNumId w:val="11"/>
  </w:num>
  <w:num w:numId="8">
    <w:abstractNumId w:val="9"/>
  </w:num>
  <w:num w:numId="9">
    <w:abstractNumId w:val="7"/>
  </w:num>
  <w:num w:numId="10">
    <w:abstractNumId w:val="8"/>
  </w:num>
  <w:num w:numId="11">
    <w:abstractNumId w:val="13"/>
  </w:num>
  <w:num w:numId="12">
    <w:abstractNumId w:val="4"/>
  </w:num>
  <w:num w:numId="13">
    <w:abstractNumId w:val="3"/>
  </w:num>
  <w:num w:numId="14">
    <w:abstractNumId w:val="15"/>
  </w:num>
  <w:num w:numId="15">
    <w:abstractNumId w:val="1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253B815"/>
    <w:rsid w:val="000025FF"/>
    <w:rsid w:val="00010B1C"/>
    <w:rsid w:val="00023BF5"/>
    <w:rsid w:val="00024033"/>
    <w:rsid w:val="00030D11"/>
    <w:rsid w:val="00040783"/>
    <w:rsid w:val="00041FA1"/>
    <w:rsid w:val="000517A4"/>
    <w:rsid w:val="00082E26"/>
    <w:rsid w:val="00086A5F"/>
    <w:rsid w:val="00090934"/>
    <w:rsid w:val="000B0887"/>
    <w:rsid w:val="000C7C4C"/>
    <w:rsid w:val="00101837"/>
    <w:rsid w:val="00114F82"/>
    <w:rsid w:val="00123F33"/>
    <w:rsid w:val="00164C0B"/>
    <w:rsid w:val="00174C29"/>
    <w:rsid w:val="00194ECE"/>
    <w:rsid w:val="001B4A3A"/>
    <w:rsid w:val="001B6B8C"/>
    <w:rsid w:val="001D3D2A"/>
    <w:rsid w:val="001E14D1"/>
    <w:rsid w:val="001F6385"/>
    <w:rsid w:val="0021171A"/>
    <w:rsid w:val="002169B5"/>
    <w:rsid w:val="00225A3B"/>
    <w:rsid w:val="00253C4E"/>
    <w:rsid w:val="00265F74"/>
    <w:rsid w:val="002820FF"/>
    <w:rsid w:val="00291492"/>
    <w:rsid w:val="002A7C07"/>
    <w:rsid w:val="002C5BE4"/>
    <w:rsid w:val="0030101B"/>
    <w:rsid w:val="00314EB3"/>
    <w:rsid w:val="00315FE4"/>
    <w:rsid w:val="003363C3"/>
    <w:rsid w:val="00345A2D"/>
    <w:rsid w:val="00345F2A"/>
    <w:rsid w:val="0038013B"/>
    <w:rsid w:val="0038527D"/>
    <w:rsid w:val="0039727E"/>
    <w:rsid w:val="003A0E52"/>
    <w:rsid w:val="003D41F2"/>
    <w:rsid w:val="004138BB"/>
    <w:rsid w:val="00425DBA"/>
    <w:rsid w:val="00430F16"/>
    <w:rsid w:val="004369A6"/>
    <w:rsid w:val="00457526"/>
    <w:rsid w:val="004C3E44"/>
    <w:rsid w:val="004C50AC"/>
    <w:rsid w:val="004E059A"/>
    <w:rsid w:val="00520910"/>
    <w:rsid w:val="00543A42"/>
    <w:rsid w:val="005468C1"/>
    <w:rsid w:val="00546ED8"/>
    <w:rsid w:val="005501C1"/>
    <w:rsid w:val="005A5581"/>
    <w:rsid w:val="005C2B83"/>
    <w:rsid w:val="005C5AF2"/>
    <w:rsid w:val="005F6236"/>
    <w:rsid w:val="006017F2"/>
    <w:rsid w:val="006077E1"/>
    <w:rsid w:val="00611D1C"/>
    <w:rsid w:val="00615434"/>
    <w:rsid w:val="006172C1"/>
    <w:rsid w:val="00622C16"/>
    <w:rsid w:val="006749FC"/>
    <w:rsid w:val="006911B8"/>
    <w:rsid w:val="006918E3"/>
    <w:rsid w:val="006B46F2"/>
    <w:rsid w:val="006C1367"/>
    <w:rsid w:val="006C1B81"/>
    <w:rsid w:val="006C47DC"/>
    <w:rsid w:val="00705CA0"/>
    <w:rsid w:val="00710B1E"/>
    <w:rsid w:val="00725DA3"/>
    <w:rsid w:val="0072645C"/>
    <w:rsid w:val="00735982"/>
    <w:rsid w:val="00736666"/>
    <w:rsid w:val="00777EC4"/>
    <w:rsid w:val="0078349F"/>
    <w:rsid w:val="00785917"/>
    <w:rsid w:val="007C16EA"/>
    <w:rsid w:val="007F0D78"/>
    <w:rsid w:val="008106BF"/>
    <w:rsid w:val="00815003"/>
    <w:rsid w:val="008319CE"/>
    <w:rsid w:val="00845CA2"/>
    <w:rsid w:val="0088419B"/>
    <w:rsid w:val="00887D0C"/>
    <w:rsid w:val="008B084E"/>
    <w:rsid w:val="008D0EE1"/>
    <w:rsid w:val="008F2029"/>
    <w:rsid w:val="009226E7"/>
    <w:rsid w:val="00925516"/>
    <w:rsid w:val="00932E25"/>
    <w:rsid w:val="00934B7B"/>
    <w:rsid w:val="009365C2"/>
    <w:rsid w:val="00942E7B"/>
    <w:rsid w:val="009433A0"/>
    <w:rsid w:val="00961A76"/>
    <w:rsid w:val="00970C5B"/>
    <w:rsid w:val="009B62B1"/>
    <w:rsid w:val="009C048D"/>
    <w:rsid w:val="009C05F5"/>
    <w:rsid w:val="009C2CEB"/>
    <w:rsid w:val="009C6BB3"/>
    <w:rsid w:val="009D1C02"/>
    <w:rsid w:val="009E3C7D"/>
    <w:rsid w:val="00A1398A"/>
    <w:rsid w:val="00A31F52"/>
    <w:rsid w:val="00A37D70"/>
    <w:rsid w:val="00A92740"/>
    <w:rsid w:val="00A9534A"/>
    <w:rsid w:val="00AA466C"/>
    <w:rsid w:val="00AB2371"/>
    <w:rsid w:val="00B42AB2"/>
    <w:rsid w:val="00B552B0"/>
    <w:rsid w:val="00B76207"/>
    <w:rsid w:val="00B8405A"/>
    <w:rsid w:val="00BC42D2"/>
    <w:rsid w:val="00BC6D7C"/>
    <w:rsid w:val="00BD2674"/>
    <w:rsid w:val="00BD7672"/>
    <w:rsid w:val="00BE1A99"/>
    <w:rsid w:val="00BE2BE0"/>
    <w:rsid w:val="00C215A7"/>
    <w:rsid w:val="00C4433F"/>
    <w:rsid w:val="00C5642B"/>
    <w:rsid w:val="00C66ED3"/>
    <w:rsid w:val="00C73B11"/>
    <w:rsid w:val="00C73F9E"/>
    <w:rsid w:val="00C81CC6"/>
    <w:rsid w:val="00CA2335"/>
    <w:rsid w:val="00CA7345"/>
    <w:rsid w:val="00CB1866"/>
    <w:rsid w:val="00CC54F5"/>
    <w:rsid w:val="00CD03C9"/>
    <w:rsid w:val="00CE2921"/>
    <w:rsid w:val="00CE7B99"/>
    <w:rsid w:val="00CF61DE"/>
    <w:rsid w:val="00D039DC"/>
    <w:rsid w:val="00D338C7"/>
    <w:rsid w:val="00D37005"/>
    <w:rsid w:val="00D55766"/>
    <w:rsid w:val="00D624F5"/>
    <w:rsid w:val="00D76378"/>
    <w:rsid w:val="00D805DA"/>
    <w:rsid w:val="00D96113"/>
    <w:rsid w:val="00DA0550"/>
    <w:rsid w:val="00DB63B0"/>
    <w:rsid w:val="00DC02BE"/>
    <w:rsid w:val="00DD1F4C"/>
    <w:rsid w:val="00E02D37"/>
    <w:rsid w:val="00E716BC"/>
    <w:rsid w:val="00E801D2"/>
    <w:rsid w:val="00EC72B1"/>
    <w:rsid w:val="00ED1727"/>
    <w:rsid w:val="00EF2CAE"/>
    <w:rsid w:val="00F0376D"/>
    <w:rsid w:val="00F0530E"/>
    <w:rsid w:val="00F06FC6"/>
    <w:rsid w:val="00F10EB5"/>
    <w:rsid w:val="00F164CD"/>
    <w:rsid w:val="00F1776E"/>
    <w:rsid w:val="00F3642A"/>
    <w:rsid w:val="00FA3D25"/>
    <w:rsid w:val="00FB05C6"/>
    <w:rsid w:val="00FB1D68"/>
    <w:rsid w:val="00FB60B9"/>
    <w:rsid w:val="00FC4C1C"/>
    <w:rsid w:val="1C0FD758"/>
    <w:rsid w:val="2288501E"/>
    <w:rsid w:val="49E7B0A9"/>
    <w:rsid w:val="5253B815"/>
    <w:rsid w:val="5B42B5C0"/>
    <w:rsid w:val="6AA41ADF"/>
    <w:rsid w:val="6B575C35"/>
    <w:rsid w:val="7515B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6655D"/>
  <w15:chartTrackingRefBased/>
  <w15:docId w15:val="{99D5244F-332C-418C-A96C-3AFAE869A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sid w:val="00B552B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240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033"/>
  </w:style>
  <w:style w:type="paragraph" w:styleId="Footer">
    <w:name w:val="footer"/>
    <w:basedOn w:val="Normal"/>
    <w:link w:val="FooterChar"/>
    <w:uiPriority w:val="99"/>
    <w:unhideWhenUsed/>
    <w:rsid w:val="000240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033"/>
  </w:style>
  <w:style w:type="paragraph" w:styleId="BalloonText">
    <w:name w:val="Balloon Text"/>
    <w:basedOn w:val="Normal"/>
    <w:link w:val="BalloonTextChar"/>
    <w:uiPriority w:val="99"/>
    <w:semiHidden/>
    <w:unhideWhenUsed/>
    <w:rsid w:val="008F20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02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F20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20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20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20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202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3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1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3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3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7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875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</dc:creator>
  <cp:keywords/>
  <dc:description/>
  <cp:lastModifiedBy>Cattarusa-Bernard, Kimberly</cp:lastModifiedBy>
  <cp:revision>2</cp:revision>
  <dcterms:created xsi:type="dcterms:W3CDTF">2019-10-04T21:16:00Z</dcterms:created>
  <dcterms:modified xsi:type="dcterms:W3CDTF">2019-10-04T21:16:00Z</dcterms:modified>
</cp:coreProperties>
</file>