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2307AF" w:rsidP="00AC0DDD">
      <w:pPr>
        <w:jc w:val="center"/>
      </w:pPr>
      <w:r>
        <w:t>A-239</w:t>
      </w:r>
      <w:r w:rsidR="00C342F6">
        <w:t xml:space="preserve"> Murphy Hall</w:t>
      </w:r>
    </w:p>
    <w:p w:rsidR="00C342F6" w:rsidRDefault="002F5F34" w:rsidP="00E80A28">
      <w:pPr>
        <w:jc w:val="center"/>
      </w:pPr>
      <w:r>
        <w:t>Wedne</w:t>
      </w:r>
      <w:bookmarkStart w:id="0" w:name="_GoBack"/>
      <w:bookmarkEnd w:id="0"/>
      <w:r>
        <w:t>sday</w:t>
      </w:r>
      <w:r w:rsidR="00C342F6">
        <w:t xml:space="preserve">, </w:t>
      </w:r>
      <w:r w:rsidR="002307AF">
        <w:t>December</w:t>
      </w:r>
      <w:r w:rsidR="00A776CE">
        <w:t xml:space="preserve"> </w:t>
      </w:r>
      <w:r w:rsidR="008A66C1">
        <w:t>10</w:t>
      </w:r>
      <w:r w:rsidR="00190364">
        <w:t>, 201</w:t>
      </w:r>
      <w:r>
        <w:t>4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5B7F99" w:rsidRDefault="00C342F6" w:rsidP="00AC0DDD">
      <w:pPr>
        <w:ind w:left="2160" w:hanging="2160"/>
        <w:rPr>
          <w:b/>
        </w:rPr>
      </w:pPr>
      <w:r w:rsidRPr="00721149">
        <w:rPr>
          <w:b/>
        </w:rPr>
        <w:t>Graduates:</w:t>
      </w:r>
      <w:r>
        <w:tab/>
      </w:r>
      <w:r w:rsidR="003326D9" w:rsidRPr="005B7F99">
        <w:rPr>
          <w:b/>
        </w:rPr>
        <w:t xml:space="preserve">Theresa Stewart (Chair), </w:t>
      </w:r>
      <w:r w:rsidR="002F5F34" w:rsidRPr="005B7F99">
        <w:rPr>
          <w:b/>
        </w:rPr>
        <w:t xml:space="preserve">Erik </w:t>
      </w:r>
      <w:r w:rsidR="009D7E9D" w:rsidRPr="005B7F99">
        <w:rPr>
          <w:b/>
        </w:rPr>
        <w:t>Peña</w:t>
      </w:r>
      <w:r w:rsidR="00430CD8" w:rsidRPr="005B7F99">
        <w:rPr>
          <w:b/>
        </w:rPr>
        <w:t>, Nicole Robinson</w:t>
      </w:r>
      <w:r w:rsidR="00843C98" w:rsidRPr="005B7F99">
        <w:rPr>
          <w:b/>
        </w:rPr>
        <w:t>, Michael Soh</w:t>
      </w:r>
    </w:p>
    <w:p w:rsidR="00C342F6" w:rsidRPr="005B7F99" w:rsidRDefault="00C342F6" w:rsidP="00AC0DDD">
      <w:pPr>
        <w:rPr>
          <w:b/>
        </w:rPr>
      </w:pPr>
    </w:p>
    <w:p w:rsidR="00C342F6" w:rsidRPr="005B7F99" w:rsidRDefault="00C342F6" w:rsidP="00AC0DDD">
      <w:pPr>
        <w:rPr>
          <w:b/>
        </w:rPr>
      </w:pPr>
      <w:r w:rsidRPr="005B7F99">
        <w:rPr>
          <w:b/>
        </w:rPr>
        <w:t xml:space="preserve">Undergraduates: </w:t>
      </w:r>
      <w:r w:rsidRPr="005B7F99">
        <w:rPr>
          <w:b/>
        </w:rPr>
        <w:tab/>
      </w:r>
      <w:r w:rsidR="00190364" w:rsidRPr="005B7F99">
        <w:rPr>
          <w:b/>
        </w:rPr>
        <w:t xml:space="preserve">Moneel Chand, </w:t>
      </w:r>
      <w:r w:rsidR="002F5F34" w:rsidRPr="005B7F99">
        <w:rPr>
          <w:b/>
        </w:rPr>
        <w:t>Alexia Gonzalez</w:t>
      </w:r>
      <w:r w:rsidR="00190364" w:rsidRPr="005B7F99">
        <w:rPr>
          <w:b/>
        </w:rPr>
        <w:t>, Janay Williams</w:t>
      </w:r>
      <w:r w:rsidR="002F5F34" w:rsidRPr="005B7F99">
        <w:rPr>
          <w:b/>
        </w:rPr>
        <w:t>, Angela Yip</w:t>
      </w:r>
    </w:p>
    <w:p w:rsidR="00D84D76" w:rsidRPr="005B7F99" w:rsidRDefault="00D84D76" w:rsidP="00AC0DDD">
      <w:pPr>
        <w:rPr>
          <w:b/>
        </w:rPr>
      </w:pPr>
    </w:p>
    <w:p w:rsidR="00721149" w:rsidRPr="005B7F99" w:rsidRDefault="00721149" w:rsidP="00AC0DDD">
      <w:pPr>
        <w:rPr>
          <w:b/>
        </w:rPr>
      </w:pPr>
      <w:r w:rsidRPr="005B7F99">
        <w:rPr>
          <w:b/>
        </w:rPr>
        <w:t xml:space="preserve">Faculty: </w:t>
      </w:r>
      <w:r w:rsidRPr="005B7F99">
        <w:rPr>
          <w:b/>
        </w:rPr>
        <w:tab/>
      </w:r>
      <w:r w:rsidRPr="005B7F99">
        <w:rPr>
          <w:b/>
        </w:rPr>
        <w:tab/>
        <w:t>Thomas Vondriska, Associate Professor (Faculty Rep)</w:t>
      </w:r>
    </w:p>
    <w:p w:rsidR="00721149" w:rsidRPr="005B7F99" w:rsidRDefault="00721149" w:rsidP="00AC0DDD">
      <w:pPr>
        <w:rPr>
          <w:b/>
        </w:rPr>
      </w:pPr>
    </w:p>
    <w:p w:rsidR="005D1360" w:rsidRPr="005B7F99" w:rsidRDefault="00C342F6" w:rsidP="00AC0DDD">
      <w:pPr>
        <w:rPr>
          <w:b/>
        </w:rPr>
      </w:pPr>
      <w:r w:rsidRPr="005B7F99">
        <w:rPr>
          <w:b/>
        </w:rPr>
        <w:t>Administration:</w:t>
      </w:r>
      <w:r w:rsidRPr="005B7F99">
        <w:rPr>
          <w:b/>
        </w:rPr>
        <w:tab/>
      </w:r>
      <w:r w:rsidR="005D1360" w:rsidRPr="005B7F99">
        <w:rPr>
          <w:b/>
        </w:rPr>
        <w:t>Christine Wilson</w:t>
      </w:r>
      <w:r w:rsidRPr="005B7F99">
        <w:rPr>
          <w:b/>
        </w:rPr>
        <w:t xml:space="preserve">, </w:t>
      </w:r>
      <w:r w:rsidR="005D1360" w:rsidRPr="005B7F99">
        <w:rPr>
          <w:b/>
        </w:rPr>
        <w:t>Director, GSRC</w:t>
      </w:r>
    </w:p>
    <w:p w:rsidR="00C342F6" w:rsidRPr="005B7F99" w:rsidRDefault="00190364" w:rsidP="005D1360">
      <w:pPr>
        <w:ind w:left="1440" w:firstLine="720"/>
        <w:rPr>
          <w:b/>
        </w:rPr>
      </w:pPr>
      <w:r w:rsidRPr="005B7F99">
        <w:rPr>
          <w:b/>
        </w:rPr>
        <w:t>Maureen Wadleigh</w:t>
      </w:r>
      <w:r w:rsidR="005D1360" w:rsidRPr="005B7F99">
        <w:rPr>
          <w:b/>
        </w:rPr>
        <w:t xml:space="preserve">, Associate </w:t>
      </w:r>
      <w:r w:rsidRPr="005B7F99">
        <w:rPr>
          <w:b/>
        </w:rPr>
        <w:t>Director, CRA</w:t>
      </w:r>
    </w:p>
    <w:p w:rsidR="007B77EA" w:rsidRPr="005B7F99" w:rsidRDefault="007B77EA" w:rsidP="005D1360">
      <w:pPr>
        <w:ind w:left="1440" w:firstLine="720"/>
        <w:rPr>
          <w:b/>
        </w:rPr>
      </w:pPr>
      <w:r w:rsidRPr="005B7F99">
        <w:rPr>
          <w:b/>
        </w:rPr>
        <w:t>Nancy Greenstein, Director of Police Community Services</w:t>
      </w:r>
    </w:p>
    <w:p w:rsidR="003326D9" w:rsidRPr="005B7F99" w:rsidRDefault="003326D9" w:rsidP="005D1360">
      <w:pPr>
        <w:ind w:left="1440" w:firstLine="720"/>
        <w:rPr>
          <w:b/>
        </w:rPr>
      </w:pPr>
    </w:p>
    <w:p w:rsidR="00190364" w:rsidRPr="005B7F99" w:rsidRDefault="007B77EA" w:rsidP="007B77EA">
      <w:pPr>
        <w:rPr>
          <w:b/>
        </w:rPr>
      </w:pPr>
      <w:r w:rsidRPr="005B7F99">
        <w:rPr>
          <w:b/>
        </w:rPr>
        <w:t xml:space="preserve">Advisor: </w:t>
      </w:r>
      <w:r w:rsidRPr="005B7F99">
        <w:rPr>
          <w:b/>
        </w:rPr>
        <w:tab/>
      </w:r>
      <w:r w:rsidRPr="005B7F99">
        <w:rPr>
          <w:b/>
        </w:rPr>
        <w:tab/>
        <w:t>Marilyn Alkin</w:t>
      </w:r>
    </w:p>
    <w:p w:rsidR="00147267" w:rsidRPr="00846ED7" w:rsidRDefault="0054765C" w:rsidP="00AC0DDD">
      <w:pPr>
        <w:rPr>
          <w:b/>
        </w:rPr>
      </w:pPr>
      <w:r w:rsidRPr="005B7F99">
        <w:rPr>
          <w:b/>
        </w:rPr>
        <w:tab/>
      </w:r>
      <w:r w:rsidRPr="005B7F99">
        <w:rPr>
          <w:b/>
        </w:rPr>
        <w:tab/>
      </w:r>
      <w:r w:rsidRPr="005B7F99">
        <w:rPr>
          <w:b/>
        </w:rPr>
        <w:tab/>
        <w:t>Rebecca Lee-Garcia,</w:t>
      </w:r>
      <w:r w:rsidRPr="00846ED7">
        <w:rPr>
          <w:b/>
        </w:rPr>
        <w:t xml:space="preserve"> Academic Planning and Budget (Ex-Officio)</w:t>
      </w:r>
    </w:p>
    <w:p w:rsidR="0054765C" w:rsidRPr="00721149" w:rsidRDefault="0054765C" w:rsidP="00AC0DDD">
      <w:pPr>
        <w:rPr>
          <w:b/>
          <w:i/>
        </w:rPr>
      </w:pPr>
    </w:p>
    <w:p w:rsidR="004E0DED" w:rsidRPr="00721149" w:rsidRDefault="004E0DED" w:rsidP="00147267">
      <w:pPr>
        <w:rPr>
          <w:b/>
          <w:i/>
        </w:rPr>
      </w:pP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D511D9">
        <w:t>4</w:t>
      </w:r>
      <w:r w:rsidR="00A556B9">
        <w:t>:</w:t>
      </w:r>
      <w:r w:rsidR="003326D9">
        <w:t>0</w:t>
      </w:r>
      <w:r w:rsidR="00833379">
        <w:t>5</w:t>
      </w:r>
      <w:r>
        <w:t xml:space="preserve"> 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647ED8" w:rsidRDefault="00647ED8" w:rsidP="00647ED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54765C" w:rsidRPr="002318DC">
        <w:rPr>
          <w:b/>
          <w:i/>
        </w:rPr>
        <w:t>Nancy Greenstein</w:t>
      </w:r>
      <w:r w:rsidR="0054765C">
        <w:t xml:space="preserve"> </w:t>
      </w:r>
      <w:r w:rsidR="00721149">
        <w:t>to approve the 12</w:t>
      </w:r>
      <w:r>
        <w:t>/</w:t>
      </w:r>
      <w:r w:rsidR="00587A3E">
        <w:t>10</w:t>
      </w:r>
      <w:r>
        <w:t xml:space="preserve">/2014 </w:t>
      </w:r>
      <w:r w:rsidR="008A7B05">
        <w:t>agenda</w:t>
      </w:r>
      <w:r>
        <w:t xml:space="preserve"> and seconded by </w:t>
      </w:r>
      <w:r w:rsidR="00587A3E" w:rsidRPr="00587A3E">
        <w:rPr>
          <w:b/>
          <w:i/>
        </w:rPr>
        <w:t>Erik Peña</w:t>
      </w:r>
      <w:r>
        <w:t>. Th</w:t>
      </w:r>
      <w:r w:rsidR="0044100E">
        <w:t>e</w:t>
      </w:r>
      <w:r>
        <w:t xml:space="preserve"> vote was unanimous.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721149" w:rsidRDefault="00721149" w:rsidP="0044100E">
      <w:pPr>
        <w:pStyle w:val="ListParagraph"/>
        <w:numPr>
          <w:ilvl w:val="3"/>
          <w:numId w:val="13"/>
        </w:numPr>
      </w:pPr>
      <w:r>
        <w:t>Student User Fee</w:t>
      </w:r>
      <w:r w:rsidR="00587A3E">
        <w:t xml:space="preserve"> Application and Robert Gould’s responses</w:t>
      </w:r>
    </w:p>
    <w:p w:rsidR="00721149" w:rsidRDefault="00721149" w:rsidP="0044100E">
      <w:pPr>
        <w:pStyle w:val="ListParagraph"/>
        <w:numPr>
          <w:ilvl w:val="3"/>
          <w:numId w:val="13"/>
        </w:numPr>
      </w:pPr>
      <w:r>
        <w:lastRenderedPageBreak/>
        <w:t>Course Material and Service Fee</w:t>
      </w:r>
      <w:r w:rsidR="00587A3E">
        <w:t xml:space="preserve"> Request</w:t>
      </w:r>
    </w:p>
    <w:p w:rsidR="00D511D9" w:rsidRDefault="00587A3E" w:rsidP="0044100E">
      <w:pPr>
        <w:pStyle w:val="ListParagraph"/>
        <w:numPr>
          <w:ilvl w:val="3"/>
          <w:numId w:val="13"/>
        </w:numPr>
      </w:pPr>
      <w:r>
        <w:t>SFAC Minutes from 12/03/14</w:t>
      </w:r>
    </w:p>
    <w:p w:rsidR="00081695" w:rsidRPr="00081695" w:rsidRDefault="00081695" w:rsidP="00081695">
      <w:pPr>
        <w:pStyle w:val="ListParagraph"/>
        <w:ind w:left="2160"/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and Process</w:t>
      </w:r>
    </w:p>
    <w:p w:rsidR="00CC33CB" w:rsidRPr="00CC33CB" w:rsidRDefault="00CC33CB" w:rsidP="0030663C">
      <w:pPr>
        <w:pStyle w:val="ListParagraph"/>
        <w:numPr>
          <w:ilvl w:val="2"/>
          <w:numId w:val="13"/>
        </w:numPr>
        <w:rPr>
          <w:b/>
        </w:rPr>
      </w:pPr>
      <w:r w:rsidRPr="00587A3E">
        <w:rPr>
          <w:b/>
          <w:i/>
        </w:rPr>
        <w:t>Theresa Stewart</w:t>
      </w:r>
      <w:r>
        <w:t xml:space="preserve"> requested that SFAC members check their statements in the minutes and send updates and changes.</w:t>
      </w:r>
    </w:p>
    <w:p w:rsidR="00587A3E" w:rsidRPr="00CC33CB" w:rsidRDefault="00D511D9" w:rsidP="00CC33C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587A3E" w:rsidRPr="00587A3E">
        <w:rPr>
          <w:b/>
          <w:i/>
        </w:rPr>
        <w:t>Angela Yip</w:t>
      </w:r>
      <w:r w:rsidR="00587A3E">
        <w:t xml:space="preserve"> </w:t>
      </w:r>
      <w:r>
        <w:t xml:space="preserve">to approve the </w:t>
      </w:r>
      <w:r w:rsidR="0097101F">
        <w:t>1</w:t>
      </w:r>
      <w:r w:rsidR="00587A3E">
        <w:t>2</w:t>
      </w:r>
      <w:r w:rsidR="0097101F">
        <w:t>/</w:t>
      </w:r>
      <w:r w:rsidR="00587A3E">
        <w:t>03</w:t>
      </w:r>
      <w:r w:rsidR="00265208">
        <w:t xml:space="preserve">/2014 minutes as </w:t>
      </w:r>
      <w:r w:rsidR="00CC33CB">
        <w:t>corrected</w:t>
      </w:r>
      <w:r w:rsidR="00265208">
        <w:t xml:space="preserve"> </w:t>
      </w:r>
      <w:r w:rsidR="00587A3E">
        <w:t xml:space="preserve">with edits by </w:t>
      </w:r>
      <w:r w:rsidR="00587A3E" w:rsidRPr="00587A3E">
        <w:rPr>
          <w:b/>
          <w:i/>
        </w:rPr>
        <w:t>Theresa Stewart</w:t>
      </w:r>
      <w:r w:rsidR="00587A3E">
        <w:t xml:space="preserve"> </w:t>
      </w:r>
      <w:r>
        <w:t xml:space="preserve">and seconded by </w:t>
      </w:r>
      <w:r w:rsidR="00587A3E" w:rsidRPr="00587A3E">
        <w:rPr>
          <w:b/>
          <w:i/>
        </w:rPr>
        <w:t>Nicole Robinson</w:t>
      </w:r>
      <w:r>
        <w:t xml:space="preserve">. </w:t>
      </w:r>
      <w:r w:rsidR="0044100E">
        <w:t>The vote was unanimous</w:t>
      </w:r>
      <w:r>
        <w:t>.</w:t>
      </w:r>
      <w:r w:rsidR="004E0952">
        <w:t xml:space="preserve"> </w:t>
      </w:r>
    </w:p>
    <w:p w:rsidR="00CC33CB" w:rsidRPr="00CC33CB" w:rsidRDefault="00CC33CB" w:rsidP="00CC33CB">
      <w:pPr>
        <w:pStyle w:val="ListParagraph"/>
        <w:ind w:left="2160"/>
        <w:rPr>
          <w:b/>
        </w:rPr>
      </w:pPr>
    </w:p>
    <w:p w:rsidR="00D87DE3" w:rsidRPr="00D87DE3" w:rsidRDefault="00D87DE3" w:rsidP="00D87DE3">
      <w:pPr>
        <w:numPr>
          <w:ilvl w:val="0"/>
          <w:numId w:val="13"/>
        </w:numPr>
        <w:spacing w:before="100" w:beforeAutospacing="1" w:after="100" w:afterAutospacing="1"/>
        <w:rPr>
          <w:b/>
        </w:rPr>
      </w:pPr>
      <w:r w:rsidRPr="00D87DE3">
        <w:rPr>
          <w:b/>
        </w:rPr>
        <w:t xml:space="preserve">Student User Fee </w:t>
      </w:r>
      <w:r w:rsidR="00CC33CB">
        <w:rPr>
          <w:b/>
        </w:rPr>
        <w:t>Request</w:t>
      </w:r>
      <w:r>
        <w:rPr>
          <w:b/>
        </w:rPr>
        <w:t xml:space="preserve">- </w:t>
      </w:r>
      <w:r w:rsidR="007E2744">
        <w:rPr>
          <w:b/>
        </w:rPr>
        <w:t>Robert Gould’s Responses</w:t>
      </w:r>
      <w:r>
        <w:rPr>
          <w:b/>
        </w:rPr>
        <w:t>- “DataFest”</w:t>
      </w:r>
    </w:p>
    <w:p w:rsidR="007E2744" w:rsidRPr="007E2744" w:rsidRDefault="007E2744" w:rsidP="007E2744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Nicole Robinson</w:t>
      </w:r>
      <w:r>
        <w:t xml:space="preserve"> summarized that the student group is a registered organization but did not state the name, the other funding sources such as CPC are restrictive towards food and t-shirts, the Stats department takes a larger responsibility and collaborates with a national organization for this event than SFAC interpreted from the original request, and the fee addresses the concern of participants registering and not attending.</w:t>
      </w:r>
    </w:p>
    <w:p w:rsidR="00CC33CB" w:rsidRPr="00CC33CB" w:rsidRDefault="00CC33CB" w:rsidP="007E2744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Theresa Stewart</w:t>
      </w:r>
      <w:r>
        <w:t xml:space="preserve"> reviewed the User Fee policy.</w:t>
      </w:r>
      <w:r w:rsidRPr="00CC33CB">
        <w:t xml:space="preserve"> </w:t>
      </w:r>
      <w:r w:rsidR="007E2744" w:rsidRPr="00587A3E">
        <w:rPr>
          <w:b/>
          <w:i/>
        </w:rPr>
        <w:t>Theresa Stewart</w:t>
      </w:r>
      <w:r w:rsidR="007E2744">
        <w:rPr>
          <w:b/>
          <w:i/>
        </w:rPr>
        <w:t>’s</w:t>
      </w:r>
      <w:r w:rsidR="007E2744">
        <w:t xml:space="preserve"> </w:t>
      </w:r>
      <w:r>
        <w:t>concern was that the</w:t>
      </w:r>
      <w:r w:rsidRPr="00CC33CB">
        <w:t xml:space="preserve"> event </w:t>
      </w:r>
      <w:r w:rsidR="007E2744">
        <w:t>was mainly organized</w:t>
      </w:r>
      <w:r w:rsidRPr="00CC33CB">
        <w:t xml:space="preserve"> by the students when the </w:t>
      </w:r>
      <w:r w:rsidR="007E2744">
        <w:t>policy states that the event should</w:t>
      </w:r>
      <w:r w:rsidRPr="00CC33CB">
        <w:t xml:space="preserve"> be planned by</w:t>
      </w:r>
      <w:r w:rsidR="007E2744">
        <w:t xml:space="preserve"> the</w:t>
      </w:r>
      <w:r w:rsidRPr="00CC33CB">
        <w:t xml:space="preserve"> department.</w:t>
      </w:r>
    </w:p>
    <w:p w:rsidR="00CC33CB" w:rsidRPr="00CC33CB" w:rsidRDefault="007E2744" w:rsidP="00CC33C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Christine Wilson</w:t>
      </w:r>
      <w:r w:rsidRPr="00CC33CB">
        <w:t xml:space="preserve"> </w:t>
      </w:r>
      <w:r>
        <w:t>stated</w:t>
      </w:r>
      <w:r w:rsidR="00CC33CB" w:rsidRPr="00CC33CB">
        <w:t xml:space="preserve"> </w:t>
      </w:r>
      <w:r w:rsidR="008554FF">
        <w:t>the benefit</w:t>
      </w:r>
      <w:r>
        <w:t xml:space="preserve"> overlooked by the organizers such as </w:t>
      </w:r>
      <w:r w:rsidR="00CC33CB" w:rsidRPr="00CC33CB">
        <w:t>remov</w:t>
      </w:r>
      <w:r>
        <w:t>ing</w:t>
      </w:r>
      <w:r w:rsidR="00CC33CB" w:rsidRPr="00CC33CB">
        <w:t xml:space="preserve"> the room rental fees</w:t>
      </w:r>
      <w:r>
        <w:t xml:space="preserve"> </w:t>
      </w:r>
      <w:r w:rsidR="008554FF">
        <w:t>because of collaboration with the</w:t>
      </w:r>
      <w:r>
        <w:t xml:space="preserve"> student organization.</w:t>
      </w:r>
    </w:p>
    <w:p w:rsidR="00A502CD" w:rsidRDefault="007E2744" w:rsidP="007E2744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Angela Yip</w:t>
      </w:r>
      <w:r>
        <w:t xml:space="preserve"> asked for more</w:t>
      </w:r>
      <w:r w:rsidR="00CC33CB" w:rsidRPr="00CC33CB">
        <w:t xml:space="preserve"> clarification about why</w:t>
      </w:r>
      <w:r>
        <w:t xml:space="preserve"> there is a problem with</w:t>
      </w:r>
      <w:r w:rsidR="00CC33CB" w:rsidRPr="00CC33CB">
        <w:t xml:space="preserve"> charging a fee</w:t>
      </w:r>
      <w:r>
        <w:t xml:space="preserve"> for the event</w:t>
      </w:r>
      <w:r w:rsidR="00CC33CB" w:rsidRPr="00CC33CB">
        <w:t xml:space="preserve">. </w:t>
      </w:r>
      <w:r w:rsidR="008554FF">
        <w:t>She believes the event does</w:t>
      </w:r>
      <w:r w:rsidR="00CC33CB" w:rsidRPr="00CC33CB">
        <w:t xml:space="preserve"> not </w:t>
      </w:r>
      <w:r w:rsidR="008554FF">
        <w:t>appear to be</w:t>
      </w:r>
      <w:r w:rsidR="00CC33CB" w:rsidRPr="00CC33CB">
        <w:t xml:space="preserve"> student led and it benefits students.</w:t>
      </w:r>
      <w:r>
        <w:t xml:space="preserve"> </w:t>
      </w:r>
    </w:p>
    <w:p w:rsidR="00CC33CB" w:rsidRPr="00CC33CB" w:rsidRDefault="007E2744" w:rsidP="007E2744">
      <w:pPr>
        <w:pStyle w:val="ListParagraph"/>
        <w:numPr>
          <w:ilvl w:val="2"/>
          <w:numId w:val="13"/>
        </w:numPr>
      </w:pPr>
      <w:r w:rsidRPr="007E2744">
        <w:rPr>
          <w:b/>
          <w:i/>
        </w:rPr>
        <w:t>Erik Peña</w:t>
      </w:r>
      <w:r w:rsidRPr="00CC33CB">
        <w:t xml:space="preserve"> </w:t>
      </w:r>
      <w:r w:rsidR="00CC33CB" w:rsidRPr="00CC33CB">
        <w:t>believes this</w:t>
      </w:r>
      <w:r w:rsidR="008554FF">
        <w:t xml:space="preserve"> event</w:t>
      </w:r>
      <w:r w:rsidR="00A502CD">
        <w:t xml:space="preserve"> is a great</w:t>
      </w:r>
      <w:r w:rsidR="00CC33CB" w:rsidRPr="00CC33CB">
        <w:t xml:space="preserve"> opportunity outside of the classroom </w:t>
      </w:r>
      <w:r w:rsidR="00A502CD">
        <w:t>for students.</w:t>
      </w:r>
    </w:p>
    <w:p w:rsidR="00CC33CB" w:rsidRPr="00CC33CB" w:rsidRDefault="007E2744" w:rsidP="00CC33CB">
      <w:pPr>
        <w:pStyle w:val="ListParagraph"/>
        <w:numPr>
          <w:ilvl w:val="2"/>
          <w:numId w:val="13"/>
        </w:numPr>
      </w:pPr>
      <w:r w:rsidRPr="002318DC">
        <w:rPr>
          <w:b/>
          <w:i/>
        </w:rPr>
        <w:t>Nancy Greenstein</w:t>
      </w:r>
      <w:r>
        <w:t xml:space="preserve"> </w:t>
      </w:r>
      <w:r w:rsidR="00CC33CB" w:rsidRPr="00CC33CB">
        <w:t xml:space="preserve">moves to </w:t>
      </w:r>
      <w:r w:rsidR="00A502CD">
        <w:t>approve</w:t>
      </w:r>
      <w:r w:rsidR="00CC33CB" w:rsidRPr="00CC33CB">
        <w:t xml:space="preserve"> the user fee. </w:t>
      </w:r>
      <w:r w:rsidRPr="00587A3E">
        <w:rPr>
          <w:b/>
          <w:i/>
        </w:rPr>
        <w:t>Nicole Robinson</w:t>
      </w:r>
      <w:r>
        <w:t xml:space="preserve"> </w:t>
      </w:r>
      <w:r w:rsidR="00CC33CB" w:rsidRPr="00CC33CB">
        <w:t>seconds.</w:t>
      </w:r>
    </w:p>
    <w:p w:rsidR="00CC33CB" w:rsidRPr="00CC33CB" w:rsidRDefault="007E2744" w:rsidP="00CC33CB">
      <w:pPr>
        <w:pStyle w:val="ListParagraph"/>
        <w:numPr>
          <w:ilvl w:val="2"/>
          <w:numId w:val="13"/>
        </w:numPr>
      </w:pPr>
      <w:r w:rsidRPr="002318DC">
        <w:rPr>
          <w:b/>
          <w:i/>
        </w:rPr>
        <w:lastRenderedPageBreak/>
        <w:t>Nancy Greenstein</w:t>
      </w:r>
      <w:r>
        <w:t xml:space="preserve"> </w:t>
      </w:r>
      <w:r w:rsidR="00CC33CB" w:rsidRPr="00CC33CB">
        <w:t xml:space="preserve">believes the fee </w:t>
      </w:r>
      <w:r w:rsidR="00A502CD">
        <w:t xml:space="preserve">is a valid request </w:t>
      </w:r>
      <w:r w:rsidR="00CC33CB" w:rsidRPr="00CC33CB">
        <w:t xml:space="preserve">because it </w:t>
      </w:r>
      <w:r w:rsidR="008554FF">
        <w:t>addresses</w:t>
      </w:r>
      <w:r w:rsidR="00CC33CB" w:rsidRPr="00CC33CB">
        <w:t xml:space="preserve"> their need regarding food costs and items </w:t>
      </w:r>
      <w:r w:rsidR="00A502CD">
        <w:t>provided</w:t>
      </w:r>
      <w:r w:rsidR="00CC33CB" w:rsidRPr="00CC33CB">
        <w:t xml:space="preserve"> to the participants.</w:t>
      </w:r>
    </w:p>
    <w:p w:rsidR="00CC33CB" w:rsidRPr="00CC33CB" w:rsidRDefault="007E2744" w:rsidP="00CC33C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Nicole Robinson</w:t>
      </w:r>
      <w:r>
        <w:t xml:space="preserve"> </w:t>
      </w:r>
      <w:r w:rsidR="00CC33CB" w:rsidRPr="00CC33CB">
        <w:t xml:space="preserve">doesn't believe </w:t>
      </w:r>
      <w:r w:rsidR="00A502CD">
        <w:t>SFAC</w:t>
      </w:r>
      <w:r w:rsidR="008554FF">
        <w:t xml:space="preserve"> should be</w:t>
      </w:r>
      <w:r w:rsidR="00CC33CB" w:rsidRPr="00CC33CB">
        <w:t xml:space="preserve"> concern</w:t>
      </w:r>
      <w:r w:rsidR="008554FF">
        <w:t>ed</w:t>
      </w:r>
      <w:r w:rsidR="00CC33CB" w:rsidRPr="00CC33CB">
        <w:t xml:space="preserve"> with </w:t>
      </w:r>
      <w:r w:rsidR="00A502CD">
        <w:t xml:space="preserve">future </w:t>
      </w:r>
      <w:r w:rsidR="00CC33CB" w:rsidRPr="00CC33CB">
        <w:t>abuse of this user fee</w:t>
      </w:r>
      <w:r w:rsidR="00A502CD">
        <w:t xml:space="preserve"> policy</w:t>
      </w:r>
      <w:r w:rsidR="00CC33CB" w:rsidRPr="00CC33CB">
        <w:t xml:space="preserve"> because </w:t>
      </w:r>
      <w:r w:rsidR="00A502CD">
        <w:t>SFAC now has</w:t>
      </w:r>
      <w:r w:rsidR="00CC33CB" w:rsidRPr="00CC33CB">
        <w:t xml:space="preserve"> </w:t>
      </w:r>
      <w:r w:rsidR="00A502CD">
        <w:t>debate on record and future requests</w:t>
      </w:r>
      <w:r w:rsidR="008554FF">
        <w:t xml:space="preserve"> from other departments</w:t>
      </w:r>
      <w:r w:rsidR="00A502CD">
        <w:t xml:space="preserve"> must</w:t>
      </w:r>
      <w:r w:rsidR="008554FF">
        <w:t xml:space="preserve"> also</w:t>
      </w:r>
      <w:r w:rsidR="00A502CD">
        <w:t xml:space="preserve"> go through SFAC.</w:t>
      </w:r>
    </w:p>
    <w:p w:rsidR="00CC33CB" w:rsidRPr="00CC33CB" w:rsidRDefault="00A502CD" w:rsidP="00A502CD">
      <w:pPr>
        <w:pStyle w:val="ListParagraph"/>
        <w:numPr>
          <w:ilvl w:val="3"/>
          <w:numId w:val="13"/>
        </w:numPr>
      </w:pPr>
      <w:r w:rsidRPr="00587A3E">
        <w:rPr>
          <w:b/>
          <w:i/>
        </w:rPr>
        <w:t>Theresa Stewart</w:t>
      </w:r>
      <w:r>
        <w:t xml:space="preserve"> </w:t>
      </w:r>
      <w:r w:rsidR="00CC33CB" w:rsidRPr="00CC33CB">
        <w:t xml:space="preserve">believes </w:t>
      </w:r>
      <w:r w:rsidRPr="00CC33CB">
        <w:t>approving</w:t>
      </w:r>
      <w:r w:rsidR="00CC33CB" w:rsidRPr="00CC33CB">
        <w:t xml:space="preserve"> this request does set a </w:t>
      </w:r>
      <w:r w:rsidRPr="00CC33CB">
        <w:t>precedent</w:t>
      </w:r>
      <w:r w:rsidR="00CC33CB" w:rsidRPr="00CC33CB">
        <w:t xml:space="preserve">. </w:t>
      </w:r>
      <w:r w:rsidRPr="00587A3E">
        <w:rPr>
          <w:b/>
          <w:i/>
        </w:rPr>
        <w:t>Theresa Stewart</w:t>
      </w:r>
      <w:r>
        <w:t xml:space="preserve"> understands </w:t>
      </w:r>
      <w:r w:rsidR="00CC33CB" w:rsidRPr="00CC33CB">
        <w:t>the rationale</w:t>
      </w:r>
      <w:r w:rsidR="008554FF">
        <w:t xml:space="preserve"> of the request</w:t>
      </w:r>
      <w:r w:rsidR="00CC33CB" w:rsidRPr="00CC33CB">
        <w:t xml:space="preserve"> but </w:t>
      </w:r>
      <w:r>
        <w:t>has concerns</w:t>
      </w:r>
      <w:r w:rsidR="00CC33CB" w:rsidRPr="00CC33CB">
        <w:t xml:space="preserve"> </w:t>
      </w:r>
      <w:r>
        <w:t>that</w:t>
      </w:r>
      <w:r w:rsidR="00CC33CB" w:rsidRPr="00CC33CB">
        <w:t xml:space="preserve"> the students </w:t>
      </w:r>
      <w:r>
        <w:t xml:space="preserve">are </w:t>
      </w:r>
      <w:r w:rsidR="00CC33CB" w:rsidRPr="00CC33CB">
        <w:t>the key organizers,</w:t>
      </w:r>
      <w:r>
        <w:t xml:space="preserve"> and if so,</w:t>
      </w:r>
      <w:r w:rsidR="00CC33CB" w:rsidRPr="00CC33CB">
        <w:t xml:space="preserve"> they </w:t>
      </w:r>
      <w:r w:rsidR="00600DDE">
        <w:t>should</w:t>
      </w:r>
      <w:r w:rsidR="00CC33CB" w:rsidRPr="00CC33CB">
        <w:t xml:space="preserve"> plan</w:t>
      </w:r>
      <w:r>
        <w:t xml:space="preserve"> </w:t>
      </w:r>
      <w:r w:rsidR="00600DDE">
        <w:t xml:space="preserve">more </w:t>
      </w:r>
      <w:r>
        <w:t>efficiently</w:t>
      </w:r>
      <w:r w:rsidR="00CC33CB" w:rsidRPr="00CC33CB">
        <w:t xml:space="preserve"> </w:t>
      </w:r>
      <w:r w:rsidR="00600DDE">
        <w:t xml:space="preserve">to </w:t>
      </w:r>
      <w:r w:rsidR="00CC33CB" w:rsidRPr="00CC33CB">
        <w:t xml:space="preserve">and </w:t>
      </w:r>
      <w:r>
        <w:t>lower</w:t>
      </w:r>
      <w:r w:rsidR="00CC33CB" w:rsidRPr="00CC33CB">
        <w:t xml:space="preserve"> costs in order to avoid charging fees to students.</w:t>
      </w:r>
    </w:p>
    <w:p w:rsidR="00CC33CB" w:rsidRPr="00CC33CB" w:rsidRDefault="00A502CD" w:rsidP="00A502CD">
      <w:pPr>
        <w:pStyle w:val="ListParagraph"/>
        <w:numPr>
          <w:ilvl w:val="3"/>
          <w:numId w:val="13"/>
        </w:numPr>
      </w:pPr>
      <w:r w:rsidRPr="00587A3E">
        <w:rPr>
          <w:b/>
          <w:i/>
        </w:rPr>
        <w:t>Angela Yip</w:t>
      </w:r>
      <w:r>
        <w:t xml:space="preserve"> </w:t>
      </w:r>
      <w:r w:rsidR="006B0D74">
        <w:t>agreed</w:t>
      </w:r>
      <w:r w:rsidR="00CC33CB" w:rsidRPr="00CC33CB">
        <w:t xml:space="preserve"> that student led programs find a way to create events without charging fees. </w:t>
      </w:r>
      <w:r w:rsidR="006B0D74">
        <w:t>However, i</w:t>
      </w:r>
      <w:r w:rsidR="00CC33CB" w:rsidRPr="00CC33CB">
        <w:t>f</w:t>
      </w:r>
      <w:r w:rsidR="006B0D74">
        <w:t xml:space="preserve"> the department is requesting this fee to confirm attendance, then it seems reasonable.</w:t>
      </w:r>
    </w:p>
    <w:p w:rsidR="00CC33CB" w:rsidRPr="00CC33CB" w:rsidRDefault="00C8415A" w:rsidP="00CC33C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Thomas Vondriska</w:t>
      </w:r>
      <w:r w:rsidRPr="00CC33CB">
        <w:t xml:space="preserve"> </w:t>
      </w:r>
      <w:r w:rsidR="00CC33CB" w:rsidRPr="00CC33CB">
        <w:t>stated that the fee is a way to ensure people will show up</w:t>
      </w:r>
      <w:r>
        <w:t xml:space="preserve"> to the event</w:t>
      </w:r>
      <w:r w:rsidR="00CC33CB" w:rsidRPr="00CC33CB">
        <w:t xml:space="preserve">. The cost is based on principal rather than amount. </w:t>
      </w:r>
      <w:r w:rsidR="008554FF">
        <w:t>Also, s</w:t>
      </w:r>
      <w:r w:rsidR="00CC33CB" w:rsidRPr="00CC33CB">
        <w:t>tudents are not being forced to pay unless they wish to attend.</w:t>
      </w:r>
    </w:p>
    <w:p w:rsidR="00CC33CB" w:rsidRPr="00CC33CB" w:rsidRDefault="00715511" w:rsidP="00CC33C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Janay Williams</w:t>
      </w:r>
      <w:r w:rsidRPr="00CC33CB">
        <w:t xml:space="preserve"> </w:t>
      </w:r>
      <w:r w:rsidR="00CC33CB" w:rsidRPr="00CC33CB">
        <w:t xml:space="preserve">asked whether </w:t>
      </w:r>
      <w:r w:rsidR="008554FF">
        <w:t>this department</w:t>
      </w:r>
      <w:r w:rsidR="00CC33CB" w:rsidRPr="00CC33CB">
        <w:t xml:space="preserve"> will continue to charge the students the years following. </w:t>
      </w:r>
      <w:r w:rsidRPr="00587A3E">
        <w:rPr>
          <w:b/>
          <w:i/>
        </w:rPr>
        <w:t>Rebecca Lee-Garcia</w:t>
      </w:r>
      <w:r w:rsidRPr="00CC33CB">
        <w:t xml:space="preserve"> </w:t>
      </w:r>
      <w:r w:rsidR="00CC33CB" w:rsidRPr="00CC33CB">
        <w:t>stated that if SFAC approves</w:t>
      </w:r>
      <w:r>
        <w:t xml:space="preserve"> this request</w:t>
      </w:r>
      <w:r w:rsidR="00CC33CB" w:rsidRPr="00CC33CB">
        <w:t>, the group may charge</w:t>
      </w:r>
      <w:r>
        <w:t xml:space="preserve"> the same fee</w:t>
      </w:r>
      <w:r w:rsidR="00CC33CB" w:rsidRPr="00CC33CB">
        <w:t xml:space="preserve"> in the following years but do not have to charge if they </w:t>
      </w:r>
      <w:r>
        <w:t xml:space="preserve">do not </w:t>
      </w:r>
      <w:r w:rsidR="00CC33CB" w:rsidRPr="00CC33CB">
        <w:t>wish to.</w:t>
      </w:r>
    </w:p>
    <w:p w:rsidR="00CC33CB" w:rsidRPr="00CC33CB" w:rsidRDefault="00715511" w:rsidP="00CC33C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Erik Peña</w:t>
      </w:r>
      <w:r w:rsidRPr="00CC33CB">
        <w:t xml:space="preserve"> </w:t>
      </w:r>
      <w:r w:rsidR="00CC33CB" w:rsidRPr="00CC33CB">
        <w:t xml:space="preserve">addressed that </w:t>
      </w:r>
      <w:r w:rsidR="004653F9">
        <w:t>one of his classes required students to</w:t>
      </w:r>
      <w:r w:rsidR="00CC33CB" w:rsidRPr="00CC33CB">
        <w:t xml:space="preserve"> pa</w:t>
      </w:r>
      <w:r w:rsidR="004653F9">
        <w:t>y</w:t>
      </w:r>
      <w:r w:rsidR="00CC33CB" w:rsidRPr="00CC33CB">
        <w:t xml:space="preserve"> a deposit to participate on a field trip to ensure attendance.</w:t>
      </w:r>
      <w:r>
        <w:t xml:space="preserve"> He thinks that this is a smart way to plan the program to ensure attendance, but is unsure if this</w:t>
      </w:r>
      <w:r w:rsidR="004653F9">
        <w:t xml:space="preserve"> current</w:t>
      </w:r>
      <w:r>
        <w:t xml:space="preserve"> fee</w:t>
      </w:r>
      <w:r w:rsidR="004653F9">
        <w:t xml:space="preserve"> request</w:t>
      </w:r>
      <w:r>
        <w:t xml:space="preserve"> would cover the lack of attendance.</w:t>
      </w:r>
    </w:p>
    <w:p w:rsidR="00CC33CB" w:rsidRPr="00CC33CB" w:rsidRDefault="00715511" w:rsidP="00CC33C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Christine Wilson</w:t>
      </w:r>
      <w:r w:rsidRPr="00CC33CB">
        <w:t xml:space="preserve"> </w:t>
      </w:r>
      <w:r w:rsidR="00CC33CB" w:rsidRPr="00CC33CB">
        <w:t xml:space="preserve">supports </w:t>
      </w:r>
      <w:r>
        <w:t xml:space="preserve">this request </w:t>
      </w:r>
      <w:r w:rsidR="00CC33CB" w:rsidRPr="00CC33CB">
        <w:t xml:space="preserve">because it is one of her priorities to have academic departments </w:t>
      </w:r>
      <w:r>
        <w:t>collaborate and create more events with</w:t>
      </w:r>
      <w:r w:rsidR="00CC33CB" w:rsidRPr="00CC33CB">
        <w:t xml:space="preserve"> students and student groups.</w:t>
      </w:r>
    </w:p>
    <w:p w:rsidR="00715511" w:rsidRDefault="00715511" w:rsidP="00CC33C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Nicole Robinson</w:t>
      </w:r>
      <w:r>
        <w:t xml:space="preserve"> </w:t>
      </w:r>
      <w:r w:rsidR="00CC33CB" w:rsidRPr="00CC33CB">
        <w:t>calls the question</w:t>
      </w:r>
      <w:r>
        <w:t xml:space="preserve"> to vote</w:t>
      </w:r>
      <w:r w:rsidR="00CC33CB" w:rsidRPr="00CC33CB">
        <w:t xml:space="preserve">. All agree to vote. </w:t>
      </w:r>
      <w:r>
        <w:t xml:space="preserve">Results from the vote- </w:t>
      </w:r>
    </w:p>
    <w:p w:rsidR="00715511" w:rsidRDefault="00715511" w:rsidP="00715511">
      <w:pPr>
        <w:pStyle w:val="ListParagraph"/>
        <w:numPr>
          <w:ilvl w:val="3"/>
          <w:numId w:val="13"/>
        </w:numPr>
      </w:pPr>
      <w:r>
        <w:lastRenderedPageBreak/>
        <w:t>In favor: 8</w:t>
      </w:r>
      <w:r w:rsidR="00CC33CB" w:rsidRPr="00CC33CB">
        <w:t xml:space="preserve"> </w:t>
      </w:r>
    </w:p>
    <w:p w:rsidR="00715511" w:rsidRDefault="00CC33CB" w:rsidP="00715511">
      <w:pPr>
        <w:pStyle w:val="ListParagraph"/>
        <w:numPr>
          <w:ilvl w:val="3"/>
          <w:numId w:val="13"/>
        </w:numPr>
      </w:pPr>
      <w:r w:rsidRPr="00CC33CB">
        <w:t>Against:</w:t>
      </w:r>
      <w:r w:rsidR="00715511">
        <w:t xml:space="preserve"> 1</w:t>
      </w:r>
      <w:r w:rsidRPr="00CC33CB">
        <w:t xml:space="preserve"> </w:t>
      </w:r>
    </w:p>
    <w:p w:rsidR="00715511" w:rsidRDefault="00CC33CB" w:rsidP="00715511">
      <w:pPr>
        <w:pStyle w:val="ListParagraph"/>
        <w:numPr>
          <w:ilvl w:val="3"/>
          <w:numId w:val="13"/>
        </w:numPr>
      </w:pPr>
      <w:r w:rsidRPr="00CC33CB">
        <w:t>Abstain:3</w:t>
      </w:r>
    </w:p>
    <w:p w:rsidR="00CC33CB" w:rsidRPr="00CC33CB" w:rsidRDefault="004653F9" w:rsidP="00715511">
      <w:pPr>
        <w:pStyle w:val="ListParagraph"/>
        <w:numPr>
          <w:ilvl w:val="3"/>
          <w:numId w:val="13"/>
        </w:numPr>
      </w:pPr>
      <w:r>
        <w:t>The user fee wa</w:t>
      </w:r>
      <w:r w:rsidR="00CC33CB" w:rsidRPr="00CC33CB">
        <w:t xml:space="preserve">s approved. </w:t>
      </w:r>
      <w:r w:rsidR="00715511" w:rsidRPr="00587A3E">
        <w:rPr>
          <w:b/>
          <w:i/>
        </w:rPr>
        <w:t>Michael Soh</w:t>
      </w:r>
      <w:r w:rsidR="00715511" w:rsidRPr="00CC33CB">
        <w:t xml:space="preserve"> </w:t>
      </w:r>
      <w:r w:rsidR="00CC33CB" w:rsidRPr="00CC33CB">
        <w:t>will write a</w:t>
      </w:r>
      <w:r w:rsidR="00715511">
        <w:t xml:space="preserve"> draft letter to the Chancellor and SFAC will review the draft in January.</w:t>
      </w:r>
    </w:p>
    <w:p w:rsidR="00CC33CB" w:rsidRPr="00287DAB" w:rsidRDefault="00715511" w:rsidP="00287DA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Moneel Chand</w:t>
      </w:r>
      <w:r w:rsidRPr="00CC33CB">
        <w:t xml:space="preserve"> </w:t>
      </w:r>
      <w:r w:rsidR="00CC33CB" w:rsidRPr="00CC33CB">
        <w:t xml:space="preserve">abstained because </w:t>
      </w:r>
      <w:r>
        <w:t xml:space="preserve">the precedence creates </w:t>
      </w:r>
      <w:r w:rsidR="004653F9">
        <w:t>an opportunity that has the</w:t>
      </w:r>
      <w:r w:rsidR="00CC33CB" w:rsidRPr="00CC33CB">
        <w:t xml:space="preserve"> potential to be abused.</w:t>
      </w:r>
    </w:p>
    <w:p w:rsidR="00CC33CB" w:rsidRPr="00287DAB" w:rsidRDefault="00CC33CB" w:rsidP="00CC33C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Course </w:t>
      </w:r>
      <w:r w:rsidRPr="00287DAB">
        <w:rPr>
          <w:b/>
        </w:rPr>
        <w:t xml:space="preserve">Material Fee </w:t>
      </w:r>
    </w:p>
    <w:p w:rsidR="00287DAB" w:rsidRPr="00287DAB" w:rsidRDefault="00287DAB" w:rsidP="00287DA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Rebecca Lee-Garcia</w:t>
      </w:r>
      <w:r w:rsidRPr="00CC33CB">
        <w:t xml:space="preserve"> </w:t>
      </w:r>
      <w:r>
        <w:t>stated that t</w:t>
      </w:r>
      <w:r w:rsidRPr="00287DAB">
        <w:t>his</w:t>
      </w:r>
      <w:r>
        <w:t xml:space="preserve"> request</w:t>
      </w:r>
      <w:r w:rsidRPr="00287DAB">
        <w:t xml:space="preserve"> is being </w:t>
      </w:r>
      <w:r w:rsidR="00851C93">
        <w:t>moved forward</w:t>
      </w:r>
      <w:r w:rsidRPr="00287DAB">
        <w:t xml:space="preserve"> because it is a summer cou</w:t>
      </w:r>
      <w:r>
        <w:t>rse and needs to be put on the R</w:t>
      </w:r>
      <w:r w:rsidRPr="00287DAB">
        <w:t>egistrar by late January.</w:t>
      </w:r>
    </w:p>
    <w:p w:rsidR="00287DAB" w:rsidRPr="00287DAB" w:rsidRDefault="00287DAB" w:rsidP="00287DAB">
      <w:pPr>
        <w:pStyle w:val="ListParagraph"/>
        <w:numPr>
          <w:ilvl w:val="2"/>
          <w:numId w:val="13"/>
        </w:numPr>
      </w:pPr>
      <w:r>
        <w:t xml:space="preserve">The fee request includes a </w:t>
      </w:r>
      <w:r w:rsidRPr="00287DAB">
        <w:t>$55</w:t>
      </w:r>
      <w:r>
        <w:t xml:space="preserve"> fee</w:t>
      </w:r>
      <w:r w:rsidRPr="00287DAB">
        <w:t xml:space="preserve"> per student for </w:t>
      </w:r>
      <w:r>
        <w:t xml:space="preserve">the </w:t>
      </w:r>
      <w:r w:rsidRPr="00287DAB">
        <w:t>lab</w:t>
      </w:r>
      <w:r>
        <w:t xml:space="preserve"> materials</w:t>
      </w:r>
      <w:r w:rsidRPr="00287DAB">
        <w:t xml:space="preserve"> and a survey </w:t>
      </w:r>
      <w:r>
        <w:t>from students.</w:t>
      </w:r>
    </w:p>
    <w:p w:rsidR="00287DAB" w:rsidRPr="00287DAB" w:rsidRDefault="00287DAB" w:rsidP="00287DAB">
      <w:pPr>
        <w:pStyle w:val="ListParagraph"/>
        <w:numPr>
          <w:ilvl w:val="2"/>
          <w:numId w:val="13"/>
        </w:numPr>
      </w:pPr>
      <w:r w:rsidRPr="002318DC">
        <w:rPr>
          <w:b/>
          <w:i/>
        </w:rPr>
        <w:t>Nancy Greenstein</w:t>
      </w:r>
      <w:r>
        <w:t xml:space="preserve"> </w:t>
      </w:r>
      <w:r w:rsidRPr="00287DAB">
        <w:t xml:space="preserve">is hesitant regarding </w:t>
      </w:r>
      <w:r>
        <w:t xml:space="preserve">the charge for </w:t>
      </w:r>
      <w:r w:rsidRPr="00287DAB">
        <w:t xml:space="preserve">safety equipment because </w:t>
      </w:r>
      <w:r w:rsidR="007428FB">
        <w:t>safety</w:t>
      </w:r>
      <w:r w:rsidRPr="00287DAB">
        <w:t xml:space="preserve"> should be provided</w:t>
      </w:r>
      <w:r>
        <w:t xml:space="preserve"> by the university</w:t>
      </w:r>
      <w:r w:rsidRPr="00287DAB">
        <w:t xml:space="preserve">. </w:t>
      </w:r>
      <w:r>
        <w:t xml:space="preserve">It was clarified that </w:t>
      </w:r>
      <w:r w:rsidR="007428FB">
        <w:t xml:space="preserve">the fee would go towards </w:t>
      </w:r>
      <w:r>
        <w:t>t</w:t>
      </w:r>
      <w:r w:rsidR="007428FB">
        <w:t>he lab coat cleanings and</w:t>
      </w:r>
      <w:r w:rsidRPr="00287DAB">
        <w:t xml:space="preserve"> </w:t>
      </w:r>
      <w:r w:rsidR="007428FB">
        <w:t>coats are</w:t>
      </w:r>
      <w:r w:rsidRPr="00287DAB">
        <w:t xml:space="preserve"> kept in the lab.</w:t>
      </w:r>
    </w:p>
    <w:p w:rsidR="00287DAB" w:rsidRPr="00287DAB" w:rsidRDefault="00287DAB" w:rsidP="00287DAB">
      <w:pPr>
        <w:pStyle w:val="ListParagraph"/>
        <w:numPr>
          <w:ilvl w:val="3"/>
          <w:numId w:val="13"/>
        </w:numPr>
      </w:pPr>
      <w:r w:rsidRPr="00587A3E">
        <w:rPr>
          <w:b/>
          <w:i/>
        </w:rPr>
        <w:t>Janay Williams</w:t>
      </w:r>
      <w:r w:rsidRPr="00CC33CB">
        <w:t xml:space="preserve"> </w:t>
      </w:r>
      <w:r w:rsidRPr="00287DAB">
        <w:t>stated that most students would already purchase their lab coats.</w:t>
      </w:r>
    </w:p>
    <w:p w:rsidR="00287DAB" w:rsidRPr="00287DAB" w:rsidRDefault="00287DAB" w:rsidP="00287DAB">
      <w:pPr>
        <w:pStyle w:val="ListParagraph"/>
        <w:numPr>
          <w:ilvl w:val="3"/>
          <w:numId w:val="13"/>
        </w:numPr>
      </w:pPr>
      <w:r w:rsidRPr="00587A3E">
        <w:rPr>
          <w:b/>
          <w:i/>
        </w:rPr>
        <w:t>Moneel Chand</w:t>
      </w:r>
      <w:r w:rsidRPr="00CC33CB">
        <w:t xml:space="preserve"> </w:t>
      </w:r>
      <w:r w:rsidRPr="00287DAB">
        <w:t xml:space="preserve">stated that the lab coats cost about $25-$35. He </w:t>
      </w:r>
      <w:r>
        <w:t>asked</w:t>
      </w:r>
      <w:r w:rsidRPr="00287DAB">
        <w:t xml:space="preserve"> why gloves</w:t>
      </w:r>
      <w:r>
        <w:t xml:space="preserve"> cost</w:t>
      </w:r>
      <w:r w:rsidRPr="00287DAB">
        <w:t xml:space="preserve"> $6000. </w:t>
      </w:r>
      <w:r w:rsidRPr="00587A3E">
        <w:rPr>
          <w:b/>
          <w:i/>
        </w:rPr>
        <w:t>Thomas Vondriska</w:t>
      </w:r>
      <w:r w:rsidRPr="00CC33CB">
        <w:t xml:space="preserve"> </w:t>
      </w:r>
      <w:r w:rsidRPr="00287DAB">
        <w:t>stated that people need to chan</w:t>
      </w:r>
      <w:r w:rsidR="007428FB">
        <w:t>ge gloves a number of times in each class</w:t>
      </w:r>
      <w:r w:rsidRPr="00287DAB">
        <w:t>.</w:t>
      </w:r>
    </w:p>
    <w:p w:rsidR="00287DAB" w:rsidRPr="00287DAB" w:rsidRDefault="00287DAB" w:rsidP="00287DAB">
      <w:pPr>
        <w:pStyle w:val="ListParagraph"/>
        <w:numPr>
          <w:ilvl w:val="3"/>
          <w:numId w:val="13"/>
        </w:numPr>
      </w:pPr>
      <w:r w:rsidRPr="00587A3E">
        <w:rPr>
          <w:b/>
          <w:i/>
        </w:rPr>
        <w:t>Thomas Vondriska</w:t>
      </w:r>
      <w:r w:rsidRPr="00CC33CB">
        <w:t xml:space="preserve"> </w:t>
      </w:r>
      <w:r w:rsidRPr="00287DAB">
        <w:t>believes it is better to leave the lab coat in the lab because of the chemicals. Coats in his lab are professionally cleaned.</w:t>
      </w:r>
    </w:p>
    <w:p w:rsidR="00287DAB" w:rsidRPr="00287DAB" w:rsidRDefault="00287DAB" w:rsidP="00287DA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Michael Soh</w:t>
      </w:r>
      <w:r w:rsidRPr="00CC33CB">
        <w:t xml:space="preserve"> </w:t>
      </w:r>
      <w:r>
        <w:t>observed</w:t>
      </w:r>
      <w:r w:rsidRPr="00287DAB">
        <w:t xml:space="preserve"> some discrepancies in the survey </w:t>
      </w:r>
      <w:r>
        <w:t>specifically the</w:t>
      </w:r>
      <w:r w:rsidRPr="00287DAB">
        <w:t xml:space="preserve"> negative responses to the</w:t>
      </w:r>
      <w:r>
        <w:t xml:space="preserve"> idea of charging students</w:t>
      </w:r>
      <w:r w:rsidR="007428FB">
        <w:t xml:space="preserve"> $30 and the proposed fee is $55</w:t>
      </w:r>
      <w:r>
        <w:t>.</w:t>
      </w:r>
    </w:p>
    <w:p w:rsidR="00287DAB" w:rsidRPr="00287DAB" w:rsidRDefault="00287DAB" w:rsidP="00287DA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Thomas Vondriska</w:t>
      </w:r>
      <w:r w:rsidRPr="00CC33CB">
        <w:t xml:space="preserve"> </w:t>
      </w:r>
      <w:r w:rsidRPr="00287DAB">
        <w:t xml:space="preserve">believes that the fee is modest as it doesn't take into account </w:t>
      </w:r>
      <w:r>
        <w:t>other costs such as</w:t>
      </w:r>
      <w:r w:rsidRPr="00287DAB">
        <w:t xml:space="preserve"> </w:t>
      </w:r>
      <w:r w:rsidR="007428FB">
        <w:t xml:space="preserve">infrastructure fees and </w:t>
      </w:r>
      <w:r w:rsidRPr="00287DAB">
        <w:t>lights</w:t>
      </w:r>
      <w:r>
        <w:t xml:space="preserve"> in the buildings</w:t>
      </w:r>
      <w:r w:rsidR="007428FB">
        <w:t>.</w:t>
      </w:r>
    </w:p>
    <w:p w:rsidR="00287DAB" w:rsidRPr="00287DAB" w:rsidRDefault="00287DAB" w:rsidP="007428F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Christine Wilson</w:t>
      </w:r>
      <w:r w:rsidRPr="00CC33CB">
        <w:t xml:space="preserve"> </w:t>
      </w:r>
      <w:r w:rsidRPr="00287DAB">
        <w:t>is concerned that the room rental is not stated and the use of room is ambiguous.</w:t>
      </w:r>
      <w:r w:rsidR="007428FB">
        <w:t xml:space="preserve"> </w:t>
      </w:r>
      <w:r w:rsidR="007428FB" w:rsidRPr="00587A3E">
        <w:rPr>
          <w:b/>
          <w:i/>
        </w:rPr>
        <w:t>Thomas Vondriska</w:t>
      </w:r>
      <w:r w:rsidR="007428FB" w:rsidRPr="00CC33CB">
        <w:t xml:space="preserve"> </w:t>
      </w:r>
      <w:r w:rsidR="007428FB" w:rsidRPr="00287DAB">
        <w:t>believes</w:t>
      </w:r>
      <w:r w:rsidR="007428FB">
        <w:t xml:space="preserve"> </w:t>
      </w:r>
      <w:r w:rsidR="007428FB">
        <w:lastRenderedPageBreak/>
        <w:t>that room cost is not included in this fee but more for the supplies.</w:t>
      </w:r>
      <w:r w:rsidR="007428FB" w:rsidRPr="007428FB">
        <w:t xml:space="preserve"> </w:t>
      </w:r>
      <w:r w:rsidR="007428FB" w:rsidRPr="00287DAB">
        <w:t xml:space="preserve">He is against charging students to pay for space and personnel. </w:t>
      </w:r>
      <w:r w:rsidR="007428FB">
        <w:t xml:space="preserve"> SFAC will ask for clarification.</w:t>
      </w:r>
    </w:p>
    <w:p w:rsidR="00287DAB" w:rsidRPr="00287DAB" w:rsidRDefault="00287DAB" w:rsidP="00287DA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Nicole Robinson</w:t>
      </w:r>
      <w:r>
        <w:t xml:space="preserve"> </w:t>
      </w:r>
      <w:r w:rsidRPr="00287DAB">
        <w:t xml:space="preserve">stated that from the survey, the image software was not well utilized and wonders if they were no longer going to use it. </w:t>
      </w:r>
      <w:r w:rsidR="007428FB" w:rsidRPr="00587A3E">
        <w:rPr>
          <w:b/>
          <w:i/>
        </w:rPr>
        <w:t>Thomas Vondriska</w:t>
      </w:r>
      <w:r w:rsidR="007428FB" w:rsidRPr="00CC33CB">
        <w:t xml:space="preserve"> </w:t>
      </w:r>
      <w:r w:rsidRPr="00287DAB">
        <w:t xml:space="preserve">stated that the fee would not go towards the software and the computer models would continue to be used in the course. </w:t>
      </w:r>
      <w:r w:rsidR="007428FB" w:rsidRPr="00587A3E">
        <w:rPr>
          <w:b/>
          <w:i/>
        </w:rPr>
        <w:t>Thomas Vondriska</w:t>
      </w:r>
      <w:r w:rsidR="007428FB" w:rsidRPr="00CC33CB">
        <w:t xml:space="preserve"> </w:t>
      </w:r>
      <w:r w:rsidRPr="00287DAB">
        <w:t>believes that there is significant value towards having students participate in the lab versus online.</w:t>
      </w:r>
    </w:p>
    <w:p w:rsidR="00287DAB" w:rsidRPr="00287DAB" w:rsidRDefault="00287DAB" w:rsidP="00287DA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Christine Wilson</w:t>
      </w:r>
      <w:r w:rsidRPr="00CC33CB">
        <w:t xml:space="preserve"> </w:t>
      </w:r>
      <w:r w:rsidR="00851C93">
        <w:t>stated</w:t>
      </w:r>
      <w:r w:rsidRPr="00287DAB">
        <w:t xml:space="preserve"> that these fees</w:t>
      </w:r>
      <w:r w:rsidR="007428FB">
        <w:t xml:space="preserve"> </w:t>
      </w:r>
      <w:r w:rsidRPr="00287DAB">
        <w:t xml:space="preserve">may seem low, </w:t>
      </w:r>
      <w:r w:rsidR="00851C93">
        <w:t>however</w:t>
      </w:r>
      <w:r w:rsidR="00334E02">
        <w:t xml:space="preserve"> if courses</w:t>
      </w:r>
      <w:r w:rsidR="00851C93">
        <w:t xml:space="preserve"> continue to</w:t>
      </w:r>
      <w:r w:rsidR="00334E02">
        <w:t xml:space="preserve"> add</w:t>
      </w:r>
      <w:r w:rsidRPr="00287DAB">
        <w:t xml:space="preserve"> fees, </w:t>
      </w:r>
      <w:r w:rsidR="00851C93">
        <w:t>total fee costs</w:t>
      </w:r>
      <w:r w:rsidRPr="00287DAB">
        <w:t xml:space="preserve"> for student</w:t>
      </w:r>
      <w:r w:rsidR="00851C93">
        <w:t>s become significant</w:t>
      </w:r>
      <w:r w:rsidRPr="00287DAB">
        <w:t>.</w:t>
      </w:r>
    </w:p>
    <w:p w:rsidR="00287DAB" w:rsidRPr="00287DAB" w:rsidRDefault="00287DAB" w:rsidP="00287DA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Nicole Robinson</w:t>
      </w:r>
      <w:r>
        <w:t xml:space="preserve"> </w:t>
      </w:r>
      <w:r w:rsidRPr="00287DAB">
        <w:t xml:space="preserve">asked if some of the items can be frozen to save to be used the next year. </w:t>
      </w:r>
      <w:r w:rsidR="00334E02" w:rsidRPr="00587A3E">
        <w:rPr>
          <w:b/>
          <w:i/>
        </w:rPr>
        <w:t>Thomas Vondriska</w:t>
      </w:r>
      <w:r w:rsidR="00334E02" w:rsidRPr="00CC33CB">
        <w:t xml:space="preserve"> </w:t>
      </w:r>
      <w:r w:rsidRPr="00287DAB">
        <w:t>confirmed that it could</w:t>
      </w:r>
      <w:r w:rsidR="00334E02">
        <w:t xml:space="preserve"> be</w:t>
      </w:r>
      <w:r w:rsidRPr="00287DAB">
        <w:t xml:space="preserve"> </w:t>
      </w:r>
      <w:r w:rsidR="00334E02">
        <w:t>stored</w:t>
      </w:r>
      <w:r w:rsidRPr="00287DAB">
        <w:t xml:space="preserve"> if they had space to store the items.</w:t>
      </w:r>
    </w:p>
    <w:p w:rsidR="00CC33CB" w:rsidRPr="00287DAB" w:rsidRDefault="00287DAB" w:rsidP="00287DAB">
      <w:pPr>
        <w:pStyle w:val="ListParagraph"/>
        <w:numPr>
          <w:ilvl w:val="2"/>
          <w:numId w:val="13"/>
        </w:numPr>
      </w:pPr>
      <w:r w:rsidRPr="00587A3E">
        <w:rPr>
          <w:b/>
          <w:i/>
        </w:rPr>
        <w:t>Rebecca Lee-Garcia</w:t>
      </w:r>
      <w:r w:rsidRPr="00CC33CB">
        <w:t xml:space="preserve"> </w:t>
      </w:r>
      <w:r w:rsidRPr="00287DAB">
        <w:t xml:space="preserve">will </w:t>
      </w:r>
      <w:r w:rsidR="00851C93">
        <w:t>communicate SFAC’s questions</w:t>
      </w:r>
      <w:r w:rsidRPr="00287DAB">
        <w:t xml:space="preserve"> and </w:t>
      </w:r>
      <w:r w:rsidR="00334E02">
        <w:t>SFAC will decide</w:t>
      </w:r>
      <w:r w:rsidRPr="00287DAB">
        <w:t xml:space="preserve"> in January.</w:t>
      </w:r>
    </w:p>
    <w:p w:rsidR="00A85BE4" w:rsidRDefault="00587A3E" w:rsidP="00A85BE4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Select meeting day and time</w:t>
      </w:r>
    </w:p>
    <w:p w:rsidR="00A85BE4" w:rsidRPr="00587A3E" w:rsidRDefault="00587A3E" w:rsidP="00A85BE4">
      <w:pPr>
        <w:pStyle w:val="ListParagraph"/>
        <w:numPr>
          <w:ilvl w:val="2"/>
          <w:numId w:val="13"/>
        </w:numPr>
        <w:rPr>
          <w:b/>
        </w:rPr>
      </w:pPr>
      <w:r>
        <w:t>Winter quarter meetings will be on Tuesdays from 2-4pm in A-239 Murphy Hall. The first meeting will be on 1/6/2015.</w:t>
      </w:r>
    </w:p>
    <w:p w:rsidR="00587A3E" w:rsidRPr="00587A3E" w:rsidRDefault="00587A3E" w:rsidP="00587A3E">
      <w:pPr>
        <w:pStyle w:val="ListParagraph"/>
        <w:numPr>
          <w:ilvl w:val="3"/>
          <w:numId w:val="13"/>
        </w:numPr>
        <w:rPr>
          <w:b/>
        </w:rPr>
      </w:pPr>
      <w:r w:rsidRPr="00A42AD2">
        <w:rPr>
          <w:b/>
          <w:i/>
        </w:rPr>
        <w:t>Alexia Gonzalez</w:t>
      </w:r>
      <w:r>
        <w:t xml:space="preserve"> will be absent due to a class conflict</w:t>
      </w:r>
      <w:r w:rsidR="00334E02">
        <w:t>.</w:t>
      </w:r>
    </w:p>
    <w:p w:rsidR="00587A3E" w:rsidRPr="00587A3E" w:rsidRDefault="00587A3E" w:rsidP="00587A3E">
      <w:pPr>
        <w:pStyle w:val="ListParagraph"/>
        <w:numPr>
          <w:ilvl w:val="3"/>
          <w:numId w:val="13"/>
        </w:numPr>
        <w:rPr>
          <w:b/>
        </w:rPr>
      </w:pPr>
      <w:r w:rsidRPr="00721149">
        <w:rPr>
          <w:b/>
          <w:i/>
        </w:rPr>
        <w:t>Thomas Vondriska</w:t>
      </w:r>
      <w:r w:rsidRPr="00A85BE4">
        <w:t xml:space="preserve"> </w:t>
      </w:r>
      <w:r>
        <w:t xml:space="preserve">will try to make as many meetings </w:t>
      </w:r>
      <w:r w:rsidR="00334E02">
        <w:t>depending on his schedule</w:t>
      </w:r>
      <w:r>
        <w:t>.</w:t>
      </w:r>
    </w:p>
    <w:p w:rsidR="00587A3E" w:rsidRDefault="00587A3E" w:rsidP="00587A3E">
      <w:pPr>
        <w:pStyle w:val="ListParagraph"/>
        <w:numPr>
          <w:ilvl w:val="3"/>
          <w:numId w:val="13"/>
        </w:numPr>
        <w:rPr>
          <w:b/>
        </w:rPr>
      </w:pPr>
      <w:r w:rsidRPr="00721149">
        <w:rPr>
          <w:b/>
          <w:i/>
        </w:rPr>
        <w:t>Nicole Robinson</w:t>
      </w:r>
      <w:r>
        <w:t xml:space="preserve"> will be able to attend the second half of the meetings.</w:t>
      </w:r>
    </w:p>
    <w:p w:rsidR="00265208" w:rsidRPr="002A6CC8" w:rsidRDefault="00587A3E" w:rsidP="00CF5B24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Template </w:t>
      </w:r>
      <w:r w:rsidR="0097101F">
        <w:rPr>
          <w:b/>
        </w:rPr>
        <w:t>Unit Review</w:t>
      </w:r>
      <w:r w:rsidR="001B3298">
        <w:rPr>
          <w:b/>
        </w:rPr>
        <w:t>/</w:t>
      </w:r>
      <w:r w:rsidR="007138B8">
        <w:rPr>
          <w:b/>
        </w:rPr>
        <w:t>Funding Request</w:t>
      </w:r>
      <w:r w:rsidR="0097101F">
        <w:rPr>
          <w:b/>
        </w:rPr>
        <w:t xml:space="preserve"> </w:t>
      </w:r>
      <w:r w:rsidR="00202A42">
        <w:rPr>
          <w:b/>
        </w:rPr>
        <w:t>Subcommittee</w:t>
      </w:r>
    </w:p>
    <w:p w:rsidR="00A85BE4" w:rsidRPr="00CF5B24" w:rsidRDefault="00C110E8" w:rsidP="00587A3E">
      <w:pPr>
        <w:pStyle w:val="ListParagraph"/>
        <w:numPr>
          <w:ilvl w:val="2"/>
          <w:numId w:val="13"/>
        </w:numPr>
      </w:pPr>
      <w:r w:rsidRPr="00923754">
        <w:rPr>
          <w:b/>
          <w:i/>
        </w:rPr>
        <w:t>Theresa Stewart</w:t>
      </w:r>
      <w:r w:rsidR="00A85BE4">
        <w:t xml:space="preserve"> </w:t>
      </w:r>
      <w:r w:rsidR="00587A3E">
        <w:t xml:space="preserve">requested that the Unit Review and Funding Request subcommittees meet separately to edit or create rubrics for the Unit Review and Funding Request </w:t>
      </w:r>
      <w:r w:rsidR="00334E02">
        <w:t>at the beginning of winter quarter</w:t>
      </w:r>
      <w:r w:rsidR="00587A3E">
        <w:t>.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4920E9" w:rsidRPr="004920E9" w:rsidRDefault="00587A3E" w:rsidP="00B81CD8">
      <w:pPr>
        <w:pStyle w:val="ListParagraph"/>
        <w:numPr>
          <w:ilvl w:val="2"/>
          <w:numId w:val="13"/>
        </w:numPr>
        <w:rPr>
          <w:b/>
        </w:rPr>
      </w:pPr>
      <w:r>
        <w:t>None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lastRenderedPageBreak/>
        <w:t xml:space="preserve">Motion was made by </w:t>
      </w:r>
      <w:r w:rsidR="00A85BE4" w:rsidRPr="00721149">
        <w:rPr>
          <w:b/>
          <w:i/>
        </w:rPr>
        <w:t>Nicole Robinson</w:t>
      </w:r>
      <w:r w:rsidR="00A85BE4">
        <w:t xml:space="preserve"> </w:t>
      </w:r>
      <w:r>
        <w:t xml:space="preserve">and seconded by </w:t>
      </w:r>
      <w:r w:rsidR="00587A3E" w:rsidRPr="00A42AD2">
        <w:rPr>
          <w:b/>
          <w:i/>
        </w:rPr>
        <w:t>Alexia Gonzalez</w:t>
      </w:r>
      <w:r w:rsidR="00923754">
        <w:t xml:space="preserve"> </w:t>
      </w:r>
      <w:r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587A3E">
        <w:t>4</w:t>
      </w:r>
      <w:r>
        <w:t>:</w:t>
      </w:r>
      <w:r w:rsidR="00587A3E">
        <w:t>56</w:t>
      </w:r>
      <w:r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CD" w:rsidRDefault="00857BCD" w:rsidP="00AC0DDD">
      <w:r>
        <w:separator/>
      </w:r>
    </w:p>
  </w:endnote>
  <w:endnote w:type="continuationSeparator" w:id="0">
    <w:p w:rsidR="00857BCD" w:rsidRDefault="00857BCD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2307AF">
      <w:rPr>
        <w:rFonts w:ascii="Cambria" w:hAnsi="Cambria"/>
        <w:lang w:val="en-US"/>
      </w:rPr>
      <w:t>December</w:t>
    </w:r>
    <w:r>
      <w:rPr>
        <w:rFonts w:ascii="Cambria" w:hAnsi="Cambria"/>
      </w:rPr>
      <w:t xml:space="preserve"> </w:t>
    </w:r>
    <w:r w:rsidR="008A66C1">
      <w:rPr>
        <w:rFonts w:ascii="Cambria" w:hAnsi="Cambria"/>
        <w:lang w:val="en-US"/>
      </w:rPr>
      <w:t>1</w:t>
    </w:r>
    <w:r w:rsidR="002307AF">
      <w:rPr>
        <w:rFonts w:ascii="Cambria" w:hAnsi="Cambria"/>
        <w:lang w:val="en-US"/>
      </w:rPr>
      <w:t>0</w:t>
    </w:r>
    <w:r>
      <w:rPr>
        <w:rFonts w:ascii="Cambria" w:hAnsi="Cambria"/>
      </w:rPr>
      <w:t>, 201</w:t>
    </w:r>
    <w:r w:rsidR="00AD1CC5">
      <w:rPr>
        <w:rFonts w:ascii="Cambria" w:hAnsi="Cambria"/>
        <w:lang w:val="en-US"/>
      </w:rPr>
      <w:t>4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8500B0" w:rsidRPr="008500B0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CD" w:rsidRDefault="00857BCD" w:rsidP="00AC0DDD">
      <w:r>
        <w:separator/>
      </w:r>
    </w:p>
  </w:footnote>
  <w:footnote w:type="continuationSeparator" w:id="0">
    <w:p w:rsidR="00857BCD" w:rsidRDefault="00857BCD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A0ACD"/>
    <w:multiLevelType w:val="hybridMultilevel"/>
    <w:tmpl w:val="8E3AE13A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5560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4"/>
  </w:num>
  <w:num w:numId="7">
    <w:abstractNumId w:val="2"/>
  </w:num>
  <w:num w:numId="8">
    <w:abstractNumId w:val="14"/>
  </w:num>
  <w:num w:numId="9">
    <w:abstractNumId w:val="5"/>
  </w:num>
  <w:num w:numId="10">
    <w:abstractNumId w:val="1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4E53"/>
    <w:rsid w:val="00007591"/>
    <w:rsid w:val="00014F94"/>
    <w:rsid w:val="0002674C"/>
    <w:rsid w:val="0004049A"/>
    <w:rsid w:val="00042E7E"/>
    <w:rsid w:val="00057049"/>
    <w:rsid w:val="000765B9"/>
    <w:rsid w:val="00081695"/>
    <w:rsid w:val="0008179A"/>
    <w:rsid w:val="0008651E"/>
    <w:rsid w:val="0009097E"/>
    <w:rsid w:val="000A332A"/>
    <w:rsid w:val="000A60C1"/>
    <w:rsid w:val="000B134B"/>
    <w:rsid w:val="000C1753"/>
    <w:rsid w:val="000C5AC4"/>
    <w:rsid w:val="000D063E"/>
    <w:rsid w:val="000E3283"/>
    <w:rsid w:val="000F031B"/>
    <w:rsid w:val="000F6267"/>
    <w:rsid w:val="00100F90"/>
    <w:rsid w:val="00104F95"/>
    <w:rsid w:val="0011126D"/>
    <w:rsid w:val="00114DFA"/>
    <w:rsid w:val="00121CF6"/>
    <w:rsid w:val="00131743"/>
    <w:rsid w:val="00132AC2"/>
    <w:rsid w:val="00133C5E"/>
    <w:rsid w:val="00137B70"/>
    <w:rsid w:val="00147267"/>
    <w:rsid w:val="001479AE"/>
    <w:rsid w:val="00151644"/>
    <w:rsid w:val="00156CC0"/>
    <w:rsid w:val="001670EC"/>
    <w:rsid w:val="00176AD1"/>
    <w:rsid w:val="00181A7A"/>
    <w:rsid w:val="00190364"/>
    <w:rsid w:val="00192530"/>
    <w:rsid w:val="00192AFC"/>
    <w:rsid w:val="001A5A24"/>
    <w:rsid w:val="001A7EED"/>
    <w:rsid w:val="001B3298"/>
    <w:rsid w:val="001B753F"/>
    <w:rsid w:val="001C6A8B"/>
    <w:rsid w:val="001C7A4D"/>
    <w:rsid w:val="001D3615"/>
    <w:rsid w:val="001E5362"/>
    <w:rsid w:val="001F1536"/>
    <w:rsid w:val="00202A42"/>
    <w:rsid w:val="00206EF0"/>
    <w:rsid w:val="00215887"/>
    <w:rsid w:val="00226096"/>
    <w:rsid w:val="0022733A"/>
    <w:rsid w:val="002307AF"/>
    <w:rsid w:val="002318DC"/>
    <w:rsid w:val="0023776E"/>
    <w:rsid w:val="0025118C"/>
    <w:rsid w:val="0025436C"/>
    <w:rsid w:val="0026291B"/>
    <w:rsid w:val="00265208"/>
    <w:rsid w:val="00275467"/>
    <w:rsid w:val="00282CEF"/>
    <w:rsid w:val="00287DAB"/>
    <w:rsid w:val="002A6CC8"/>
    <w:rsid w:val="002A7932"/>
    <w:rsid w:val="002B1C55"/>
    <w:rsid w:val="002B27B1"/>
    <w:rsid w:val="002B591A"/>
    <w:rsid w:val="002C6A5F"/>
    <w:rsid w:val="002C7C7E"/>
    <w:rsid w:val="002E0DFF"/>
    <w:rsid w:val="002E53E3"/>
    <w:rsid w:val="002F5F34"/>
    <w:rsid w:val="00303AB8"/>
    <w:rsid w:val="00311357"/>
    <w:rsid w:val="00316C8F"/>
    <w:rsid w:val="00321E57"/>
    <w:rsid w:val="003263FF"/>
    <w:rsid w:val="00331E68"/>
    <w:rsid w:val="003326D9"/>
    <w:rsid w:val="00334E02"/>
    <w:rsid w:val="00337A93"/>
    <w:rsid w:val="00342782"/>
    <w:rsid w:val="00342879"/>
    <w:rsid w:val="00351672"/>
    <w:rsid w:val="00357D84"/>
    <w:rsid w:val="00367350"/>
    <w:rsid w:val="00367D49"/>
    <w:rsid w:val="00383067"/>
    <w:rsid w:val="00386EF7"/>
    <w:rsid w:val="0039528A"/>
    <w:rsid w:val="003A62BA"/>
    <w:rsid w:val="003B0663"/>
    <w:rsid w:val="003B2D80"/>
    <w:rsid w:val="003C0A22"/>
    <w:rsid w:val="003C4A22"/>
    <w:rsid w:val="003C538B"/>
    <w:rsid w:val="003C550F"/>
    <w:rsid w:val="003D0EF8"/>
    <w:rsid w:val="003E11CA"/>
    <w:rsid w:val="003E1386"/>
    <w:rsid w:val="003E38C4"/>
    <w:rsid w:val="003F2415"/>
    <w:rsid w:val="003F4A00"/>
    <w:rsid w:val="003F63AF"/>
    <w:rsid w:val="00401A61"/>
    <w:rsid w:val="00404CC4"/>
    <w:rsid w:val="004172A8"/>
    <w:rsid w:val="00423674"/>
    <w:rsid w:val="004300C1"/>
    <w:rsid w:val="00430CD8"/>
    <w:rsid w:val="0044100E"/>
    <w:rsid w:val="00441E31"/>
    <w:rsid w:val="0044234D"/>
    <w:rsid w:val="00442F7A"/>
    <w:rsid w:val="004653F9"/>
    <w:rsid w:val="00465B69"/>
    <w:rsid w:val="00466400"/>
    <w:rsid w:val="00467079"/>
    <w:rsid w:val="00471488"/>
    <w:rsid w:val="00482DAF"/>
    <w:rsid w:val="0048470E"/>
    <w:rsid w:val="004920E9"/>
    <w:rsid w:val="0049276D"/>
    <w:rsid w:val="00496605"/>
    <w:rsid w:val="00496D94"/>
    <w:rsid w:val="004A128D"/>
    <w:rsid w:val="004B4184"/>
    <w:rsid w:val="004B58B3"/>
    <w:rsid w:val="004B7860"/>
    <w:rsid w:val="004C6645"/>
    <w:rsid w:val="004D4127"/>
    <w:rsid w:val="004D5960"/>
    <w:rsid w:val="004D63BD"/>
    <w:rsid w:val="004E0952"/>
    <w:rsid w:val="004E0DED"/>
    <w:rsid w:val="004F0674"/>
    <w:rsid w:val="00502D4F"/>
    <w:rsid w:val="0050479B"/>
    <w:rsid w:val="00505929"/>
    <w:rsid w:val="0050595B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5144"/>
    <w:rsid w:val="00587A3E"/>
    <w:rsid w:val="0059693F"/>
    <w:rsid w:val="005A2431"/>
    <w:rsid w:val="005B7F99"/>
    <w:rsid w:val="005C0DEA"/>
    <w:rsid w:val="005C35DE"/>
    <w:rsid w:val="005D1360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69E3"/>
    <w:rsid w:val="00625285"/>
    <w:rsid w:val="00631802"/>
    <w:rsid w:val="006339E1"/>
    <w:rsid w:val="00647ED8"/>
    <w:rsid w:val="00652DD7"/>
    <w:rsid w:val="00655E82"/>
    <w:rsid w:val="006634D4"/>
    <w:rsid w:val="00664524"/>
    <w:rsid w:val="0067170D"/>
    <w:rsid w:val="00682215"/>
    <w:rsid w:val="0068351F"/>
    <w:rsid w:val="006901D4"/>
    <w:rsid w:val="006A37BE"/>
    <w:rsid w:val="006A3EFF"/>
    <w:rsid w:val="006A7BC7"/>
    <w:rsid w:val="006B0D74"/>
    <w:rsid w:val="006C3FAD"/>
    <w:rsid w:val="006D3E76"/>
    <w:rsid w:val="007075D0"/>
    <w:rsid w:val="007103EB"/>
    <w:rsid w:val="00711B7E"/>
    <w:rsid w:val="007138B8"/>
    <w:rsid w:val="00715511"/>
    <w:rsid w:val="00717F07"/>
    <w:rsid w:val="00721149"/>
    <w:rsid w:val="007259BA"/>
    <w:rsid w:val="00727725"/>
    <w:rsid w:val="00735BC5"/>
    <w:rsid w:val="007428FB"/>
    <w:rsid w:val="00747D8F"/>
    <w:rsid w:val="00750263"/>
    <w:rsid w:val="0075364A"/>
    <w:rsid w:val="00760888"/>
    <w:rsid w:val="007667B5"/>
    <w:rsid w:val="00783926"/>
    <w:rsid w:val="00786693"/>
    <w:rsid w:val="0079533F"/>
    <w:rsid w:val="007A348E"/>
    <w:rsid w:val="007B217E"/>
    <w:rsid w:val="007B77EA"/>
    <w:rsid w:val="007C5D56"/>
    <w:rsid w:val="007D2E3A"/>
    <w:rsid w:val="007D773E"/>
    <w:rsid w:val="007E2744"/>
    <w:rsid w:val="007E3365"/>
    <w:rsid w:val="007E45CC"/>
    <w:rsid w:val="007E7118"/>
    <w:rsid w:val="007F7274"/>
    <w:rsid w:val="007F7744"/>
    <w:rsid w:val="008041E6"/>
    <w:rsid w:val="008077B3"/>
    <w:rsid w:val="008077D9"/>
    <w:rsid w:val="00812CBC"/>
    <w:rsid w:val="00817924"/>
    <w:rsid w:val="00827719"/>
    <w:rsid w:val="00833379"/>
    <w:rsid w:val="00835162"/>
    <w:rsid w:val="0084306B"/>
    <w:rsid w:val="00843C98"/>
    <w:rsid w:val="008457AB"/>
    <w:rsid w:val="00846ED7"/>
    <w:rsid w:val="008500B0"/>
    <w:rsid w:val="00851C93"/>
    <w:rsid w:val="0085321A"/>
    <w:rsid w:val="008554FF"/>
    <w:rsid w:val="00857BCD"/>
    <w:rsid w:val="00881B22"/>
    <w:rsid w:val="008906BB"/>
    <w:rsid w:val="008A66C1"/>
    <w:rsid w:val="008A7B05"/>
    <w:rsid w:val="008B3AD3"/>
    <w:rsid w:val="008C06B4"/>
    <w:rsid w:val="008D09B6"/>
    <w:rsid w:val="008D2ADC"/>
    <w:rsid w:val="008D3B9A"/>
    <w:rsid w:val="008D6587"/>
    <w:rsid w:val="008D7D7B"/>
    <w:rsid w:val="009134A2"/>
    <w:rsid w:val="00923754"/>
    <w:rsid w:val="00926945"/>
    <w:rsid w:val="00927AEF"/>
    <w:rsid w:val="00930BB4"/>
    <w:rsid w:val="009335D4"/>
    <w:rsid w:val="00933844"/>
    <w:rsid w:val="009404ED"/>
    <w:rsid w:val="00940AB1"/>
    <w:rsid w:val="00967A3B"/>
    <w:rsid w:val="0097101F"/>
    <w:rsid w:val="00976F77"/>
    <w:rsid w:val="009808E7"/>
    <w:rsid w:val="0098120F"/>
    <w:rsid w:val="0098172E"/>
    <w:rsid w:val="00981A22"/>
    <w:rsid w:val="00984959"/>
    <w:rsid w:val="00984C76"/>
    <w:rsid w:val="009A2FD2"/>
    <w:rsid w:val="009A6E7B"/>
    <w:rsid w:val="009B583D"/>
    <w:rsid w:val="009C1178"/>
    <w:rsid w:val="009C46A7"/>
    <w:rsid w:val="009D7E9D"/>
    <w:rsid w:val="009E150F"/>
    <w:rsid w:val="009E648B"/>
    <w:rsid w:val="009F4B3A"/>
    <w:rsid w:val="00A046C8"/>
    <w:rsid w:val="00A066CF"/>
    <w:rsid w:val="00A1144B"/>
    <w:rsid w:val="00A222E7"/>
    <w:rsid w:val="00A2460B"/>
    <w:rsid w:val="00A32136"/>
    <w:rsid w:val="00A368DC"/>
    <w:rsid w:val="00A41186"/>
    <w:rsid w:val="00A42AD2"/>
    <w:rsid w:val="00A44766"/>
    <w:rsid w:val="00A46F26"/>
    <w:rsid w:val="00A502CD"/>
    <w:rsid w:val="00A54B89"/>
    <w:rsid w:val="00A54D67"/>
    <w:rsid w:val="00A556B9"/>
    <w:rsid w:val="00A62445"/>
    <w:rsid w:val="00A64FB4"/>
    <w:rsid w:val="00A72820"/>
    <w:rsid w:val="00A776CE"/>
    <w:rsid w:val="00A8076C"/>
    <w:rsid w:val="00A8464C"/>
    <w:rsid w:val="00A85BE4"/>
    <w:rsid w:val="00A87DAD"/>
    <w:rsid w:val="00AB2F61"/>
    <w:rsid w:val="00AB37DD"/>
    <w:rsid w:val="00AB498A"/>
    <w:rsid w:val="00AC0DDD"/>
    <w:rsid w:val="00AC728C"/>
    <w:rsid w:val="00AD1CC5"/>
    <w:rsid w:val="00AE1B73"/>
    <w:rsid w:val="00AE1DE1"/>
    <w:rsid w:val="00AE2030"/>
    <w:rsid w:val="00AE5F1E"/>
    <w:rsid w:val="00B2070D"/>
    <w:rsid w:val="00B21BFF"/>
    <w:rsid w:val="00B44253"/>
    <w:rsid w:val="00B67BDB"/>
    <w:rsid w:val="00B67FDB"/>
    <w:rsid w:val="00B7016E"/>
    <w:rsid w:val="00B81CD8"/>
    <w:rsid w:val="00B83784"/>
    <w:rsid w:val="00B86277"/>
    <w:rsid w:val="00BA0611"/>
    <w:rsid w:val="00BA24C3"/>
    <w:rsid w:val="00BB3BB5"/>
    <w:rsid w:val="00BB66DC"/>
    <w:rsid w:val="00BC24F7"/>
    <w:rsid w:val="00BC42E1"/>
    <w:rsid w:val="00BE3D89"/>
    <w:rsid w:val="00BE5DE8"/>
    <w:rsid w:val="00BF1F2A"/>
    <w:rsid w:val="00C110E8"/>
    <w:rsid w:val="00C17FC8"/>
    <w:rsid w:val="00C2225F"/>
    <w:rsid w:val="00C24DDD"/>
    <w:rsid w:val="00C342F6"/>
    <w:rsid w:val="00C44BBA"/>
    <w:rsid w:val="00C555CA"/>
    <w:rsid w:val="00C61213"/>
    <w:rsid w:val="00C7020B"/>
    <w:rsid w:val="00C81E8B"/>
    <w:rsid w:val="00C8257B"/>
    <w:rsid w:val="00C8415A"/>
    <w:rsid w:val="00C87BAF"/>
    <w:rsid w:val="00C87C5C"/>
    <w:rsid w:val="00C97BF0"/>
    <w:rsid w:val="00CA7D54"/>
    <w:rsid w:val="00CB52A3"/>
    <w:rsid w:val="00CB62CA"/>
    <w:rsid w:val="00CC073A"/>
    <w:rsid w:val="00CC33CB"/>
    <w:rsid w:val="00CF51EB"/>
    <w:rsid w:val="00CF5B24"/>
    <w:rsid w:val="00D10DBD"/>
    <w:rsid w:val="00D144A9"/>
    <w:rsid w:val="00D15B29"/>
    <w:rsid w:val="00D169AF"/>
    <w:rsid w:val="00D17A09"/>
    <w:rsid w:val="00D511D9"/>
    <w:rsid w:val="00D52660"/>
    <w:rsid w:val="00D821A1"/>
    <w:rsid w:val="00D84D76"/>
    <w:rsid w:val="00D87748"/>
    <w:rsid w:val="00D87CC7"/>
    <w:rsid w:val="00D87DE3"/>
    <w:rsid w:val="00D9457E"/>
    <w:rsid w:val="00DA49E0"/>
    <w:rsid w:val="00DA621C"/>
    <w:rsid w:val="00DB260A"/>
    <w:rsid w:val="00DB7F06"/>
    <w:rsid w:val="00DC11CD"/>
    <w:rsid w:val="00DC1C32"/>
    <w:rsid w:val="00DC67A7"/>
    <w:rsid w:val="00DC67FC"/>
    <w:rsid w:val="00DF6E32"/>
    <w:rsid w:val="00E02A20"/>
    <w:rsid w:val="00E13EB5"/>
    <w:rsid w:val="00E14803"/>
    <w:rsid w:val="00E41492"/>
    <w:rsid w:val="00E44070"/>
    <w:rsid w:val="00E5188A"/>
    <w:rsid w:val="00E52AC5"/>
    <w:rsid w:val="00E574D4"/>
    <w:rsid w:val="00E80A28"/>
    <w:rsid w:val="00E82D5D"/>
    <w:rsid w:val="00E87730"/>
    <w:rsid w:val="00E904ED"/>
    <w:rsid w:val="00EA17EC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F01451"/>
    <w:rsid w:val="00F14548"/>
    <w:rsid w:val="00F223D6"/>
    <w:rsid w:val="00F31DC6"/>
    <w:rsid w:val="00F3346A"/>
    <w:rsid w:val="00F341FD"/>
    <w:rsid w:val="00F366DF"/>
    <w:rsid w:val="00F4601E"/>
    <w:rsid w:val="00F53EDE"/>
    <w:rsid w:val="00F565D2"/>
    <w:rsid w:val="00F63292"/>
    <w:rsid w:val="00F66E4C"/>
    <w:rsid w:val="00F7194E"/>
    <w:rsid w:val="00F741EF"/>
    <w:rsid w:val="00F75CDD"/>
    <w:rsid w:val="00F82C02"/>
    <w:rsid w:val="00F85EBE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CACA49-B722-42B8-960A-28D9773B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3E7F1-827D-4AC8-844C-B09C9968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6522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Lei, Florence - Account Operator</cp:lastModifiedBy>
  <cp:revision>2</cp:revision>
  <cp:lastPrinted>2015-01-12T21:04:00Z</cp:lastPrinted>
  <dcterms:created xsi:type="dcterms:W3CDTF">2015-01-12T23:56:00Z</dcterms:created>
  <dcterms:modified xsi:type="dcterms:W3CDTF">2015-01-12T23:56:00Z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1999284933</vt:i4>
  </property>
  <property fmtid="{D5CDD505-2E9C-101B-9397-08002B2CF9AE}" pid="3" name="_NewReviewCycle">
    <vt:lpwstr/>
  </property>
  <property fmtid="{D5CDD505-2E9C-101B-9397-08002B2CF9AE}" pid="4" name="_EmailSubject">
    <vt:lpwstr>Final Minutes 12/10/2014</vt:lpwstr>
  </property>
  <property fmtid="{D5CDD505-2E9C-101B-9397-08002B2CF9AE}" pid="5" name="_AuthorEmail">
    <vt:lpwstr>kbui@saonet.ucla.edu</vt:lpwstr>
  </property>
  <property fmtid="{D5CDD505-2E9C-101B-9397-08002B2CF9AE}" pid="6" name="_AuthorEmailDisplayName">
    <vt:lpwstr>Bui, KC</vt:lpwstr>
  </property>
  <property fmtid="{D5CDD505-2E9C-101B-9397-08002B2CF9AE}" pid="7" name="_ReviewingToolsShownOnce">
    <vt:lpwstr/>
  </property>
</Properties>
</file>