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6AA41ADF" w:rsidRPr="006C3B57" w:rsidRDefault="6AA41ADF" w:rsidP="00447298">
      <w:pPr>
        <w:jc w:val="center"/>
        <w:rPr>
          <w:rFonts w:ascii="Times New Roman" w:hAnsi="Times New Roman" w:cs="Times New Roman"/>
        </w:rPr>
      </w:pPr>
      <w:r w:rsidRPr="006C3B57">
        <w:rPr>
          <w:rFonts w:ascii="Times New Roman" w:eastAsia="Times New Roman" w:hAnsi="Times New Roman" w:cs="Times New Roman"/>
          <w:b/>
          <w:bCs/>
        </w:rPr>
        <w:t>Student Fee Advisory Committee Meeting</w:t>
      </w:r>
    </w:p>
    <w:p w:rsidR="6AA41ADF" w:rsidRPr="006C3B57" w:rsidRDefault="00BE2BE0" w:rsidP="00447298">
      <w:pPr>
        <w:jc w:val="center"/>
        <w:rPr>
          <w:rFonts w:ascii="Times New Roman" w:hAnsi="Times New Roman" w:cs="Times New Roman"/>
        </w:rPr>
      </w:pPr>
      <w:r w:rsidRPr="006C3B57">
        <w:rPr>
          <w:rFonts w:ascii="Times New Roman" w:eastAsia="Times New Roman" w:hAnsi="Times New Roman" w:cs="Times New Roman"/>
          <w:b/>
          <w:bCs/>
        </w:rPr>
        <w:t xml:space="preserve">2325 Murphy </w:t>
      </w:r>
      <w:r w:rsidR="6AA41ADF" w:rsidRPr="006C3B57">
        <w:rPr>
          <w:rFonts w:ascii="Times New Roman" w:eastAsia="Times New Roman" w:hAnsi="Times New Roman" w:cs="Times New Roman"/>
          <w:b/>
          <w:bCs/>
        </w:rPr>
        <w:t>Hall</w:t>
      </w:r>
    </w:p>
    <w:p w:rsidR="6AA41ADF" w:rsidRPr="006C3B57" w:rsidRDefault="00CA7345" w:rsidP="00447298">
      <w:pPr>
        <w:jc w:val="center"/>
        <w:rPr>
          <w:rFonts w:ascii="Times New Roman" w:hAnsi="Times New Roman" w:cs="Times New Roman"/>
        </w:rPr>
      </w:pPr>
      <w:r w:rsidRPr="006C3B57">
        <w:rPr>
          <w:rFonts w:ascii="Times New Roman" w:eastAsia="Times New Roman" w:hAnsi="Times New Roman" w:cs="Times New Roman"/>
          <w:b/>
          <w:bCs/>
        </w:rPr>
        <w:t>4:30-6:30</w:t>
      </w:r>
      <w:r w:rsidR="6AA41ADF" w:rsidRPr="006C3B57">
        <w:rPr>
          <w:rFonts w:ascii="Times New Roman" w:eastAsia="Times New Roman" w:hAnsi="Times New Roman" w:cs="Times New Roman"/>
          <w:b/>
          <w:bCs/>
        </w:rPr>
        <w:t xml:space="preserve"> PM</w:t>
      </w:r>
    </w:p>
    <w:p w:rsidR="6AA41ADF" w:rsidRPr="006C3B57" w:rsidRDefault="000D0A73" w:rsidP="00447298">
      <w:pPr>
        <w:jc w:val="center"/>
        <w:rPr>
          <w:rFonts w:ascii="Times New Roman" w:hAnsi="Times New Roman" w:cs="Times New Roman"/>
        </w:rPr>
      </w:pPr>
      <w:r w:rsidRPr="006C3B57">
        <w:rPr>
          <w:rFonts w:ascii="Times New Roman" w:eastAsia="Times New Roman" w:hAnsi="Times New Roman" w:cs="Times New Roman"/>
          <w:b/>
          <w:bCs/>
        </w:rPr>
        <w:t xml:space="preserve">Tuesday, </w:t>
      </w:r>
      <w:r w:rsidR="00A23716" w:rsidRPr="006C3B57">
        <w:rPr>
          <w:rFonts w:ascii="Times New Roman" w:eastAsia="Times New Roman" w:hAnsi="Times New Roman" w:cs="Times New Roman"/>
          <w:b/>
          <w:bCs/>
        </w:rPr>
        <w:t>March 12</w:t>
      </w:r>
      <w:r w:rsidR="00CA7345" w:rsidRPr="006C3B57">
        <w:rPr>
          <w:rFonts w:ascii="Times New Roman" w:eastAsia="Times New Roman" w:hAnsi="Times New Roman" w:cs="Times New Roman"/>
          <w:b/>
          <w:bCs/>
        </w:rPr>
        <w:t>, 2019</w:t>
      </w:r>
    </w:p>
    <w:p w:rsidR="6B575C35" w:rsidRPr="006C3B57" w:rsidRDefault="6B575C35" w:rsidP="6B575C35">
      <w:pPr>
        <w:spacing w:line="240" w:lineRule="auto"/>
        <w:rPr>
          <w:rFonts w:ascii="Times New Roman" w:eastAsia="Times New Roman" w:hAnsi="Times New Roman" w:cs="Times New Roman"/>
        </w:rPr>
      </w:pPr>
      <w:r w:rsidRPr="006C3B57">
        <w:rPr>
          <w:rFonts w:ascii="Times New Roman" w:eastAsia="Times New Roman" w:hAnsi="Times New Roman" w:cs="Times New Roman"/>
          <w:b/>
          <w:bCs/>
        </w:rPr>
        <w:t>Present:</w:t>
      </w:r>
      <w:r w:rsidRPr="006C3B57">
        <w:rPr>
          <w:rFonts w:ascii="Times New Roman" w:eastAsia="Times New Roman" w:hAnsi="Times New Roman" w:cs="Times New Roman"/>
        </w:rPr>
        <w:t xml:space="preserve"> </w:t>
      </w:r>
    </w:p>
    <w:p w:rsidR="6B575C35" w:rsidRPr="006C3B57" w:rsidRDefault="7515BFFA" w:rsidP="00BE1A99">
      <w:pPr>
        <w:spacing w:line="240" w:lineRule="auto"/>
        <w:rPr>
          <w:rFonts w:ascii="Times New Roman" w:eastAsia="Times New Roman" w:hAnsi="Times New Roman" w:cs="Times New Roman"/>
        </w:rPr>
      </w:pPr>
      <w:r w:rsidRPr="006C3B57">
        <w:rPr>
          <w:rFonts w:ascii="Times New Roman" w:eastAsia="Times New Roman" w:hAnsi="Times New Roman" w:cs="Times New Roman"/>
        </w:rPr>
        <w:t>Graduates: Jazz Kiang, Javier Rodriguez</w:t>
      </w:r>
      <w:r w:rsidR="00CA7345" w:rsidRPr="006C3B57">
        <w:rPr>
          <w:rFonts w:ascii="Times New Roman" w:eastAsia="Times New Roman" w:hAnsi="Times New Roman" w:cs="Times New Roman"/>
        </w:rPr>
        <w:t xml:space="preserve">, </w:t>
      </w:r>
      <w:r w:rsidR="00CE2921" w:rsidRPr="006C3B57">
        <w:rPr>
          <w:rFonts w:ascii="Times New Roman" w:eastAsia="Times New Roman" w:hAnsi="Times New Roman" w:cs="Times New Roman"/>
        </w:rPr>
        <w:t>Zak Fisher</w:t>
      </w:r>
      <w:r w:rsidR="00BE1A99" w:rsidRPr="006C3B57">
        <w:rPr>
          <w:rFonts w:ascii="Times New Roman" w:eastAsia="Times New Roman" w:hAnsi="Times New Roman" w:cs="Times New Roman"/>
        </w:rPr>
        <w:t>, Denise Marshall</w:t>
      </w:r>
    </w:p>
    <w:p w:rsidR="00BE2BE0" w:rsidRPr="006C3B57" w:rsidRDefault="6B575C35" w:rsidP="6B575C35">
      <w:pPr>
        <w:spacing w:line="240" w:lineRule="auto"/>
        <w:rPr>
          <w:rFonts w:ascii="Times New Roman" w:eastAsia="Times New Roman" w:hAnsi="Times New Roman" w:cs="Times New Roman"/>
        </w:rPr>
      </w:pPr>
      <w:r w:rsidRPr="006C3B57">
        <w:rPr>
          <w:rFonts w:ascii="Times New Roman" w:eastAsia="Times New Roman" w:hAnsi="Times New Roman" w:cs="Times New Roman"/>
        </w:rPr>
        <w:t xml:space="preserve">Undergraduates: Christina Wang, </w:t>
      </w:r>
      <w:r w:rsidR="00086A5F" w:rsidRPr="006C3B57">
        <w:rPr>
          <w:rFonts w:ascii="Times New Roman" w:eastAsia="Times New Roman" w:hAnsi="Times New Roman" w:cs="Times New Roman"/>
        </w:rPr>
        <w:t xml:space="preserve">Neemat Abdusemed, </w:t>
      </w:r>
      <w:r w:rsidRPr="006C3B57">
        <w:rPr>
          <w:rFonts w:ascii="Times New Roman" w:eastAsia="Times New Roman" w:hAnsi="Times New Roman" w:cs="Times New Roman"/>
        </w:rPr>
        <w:t>Nicole Corona Diaz</w:t>
      </w:r>
      <w:r w:rsidR="00CA7345" w:rsidRPr="006C3B57">
        <w:rPr>
          <w:rFonts w:ascii="Times New Roman" w:eastAsia="Times New Roman" w:hAnsi="Times New Roman" w:cs="Times New Roman"/>
        </w:rPr>
        <w:t>, Paulina Macias</w:t>
      </w:r>
      <w:r w:rsidR="00BE1A99" w:rsidRPr="006C3B57">
        <w:rPr>
          <w:rFonts w:ascii="Times New Roman" w:eastAsia="Times New Roman" w:hAnsi="Times New Roman" w:cs="Times New Roman"/>
        </w:rPr>
        <w:t xml:space="preserve"> </w:t>
      </w:r>
    </w:p>
    <w:p w:rsidR="6B575C35" w:rsidRPr="006C3B57" w:rsidRDefault="6B575C35" w:rsidP="00CA7345">
      <w:pPr>
        <w:spacing w:line="240" w:lineRule="auto"/>
        <w:rPr>
          <w:rFonts w:ascii="Times New Roman" w:eastAsia="Times New Roman" w:hAnsi="Times New Roman" w:cs="Times New Roman"/>
        </w:rPr>
      </w:pPr>
      <w:r w:rsidRPr="006C3B57">
        <w:rPr>
          <w:rFonts w:ascii="Times New Roman" w:eastAsia="Times New Roman" w:hAnsi="Times New Roman" w:cs="Times New Roman"/>
        </w:rPr>
        <w:t>Administration:</w:t>
      </w:r>
      <w:r w:rsidR="0058368D" w:rsidRPr="006C3B57">
        <w:rPr>
          <w:rFonts w:ascii="Times New Roman" w:eastAsia="Times New Roman" w:hAnsi="Times New Roman" w:cs="Times New Roman"/>
        </w:rPr>
        <w:t xml:space="preserve"> </w:t>
      </w:r>
      <w:r w:rsidR="006C47DC" w:rsidRPr="006C3B57">
        <w:rPr>
          <w:rFonts w:ascii="Times New Roman" w:eastAsia="Times New Roman" w:hAnsi="Times New Roman" w:cs="Times New Roman"/>
        </w:rPr>
        <w:t>Mike Cohn, Director of SOLE</w:t>
      </w:r>
      <w:r w:rsidR="008622E0" w:rsidRPr="006C3B57">
        <w:rPr>
          <w:rFonts w:ascii="Times New Roman" w:eastAsia="Times New Roman" w:hAnsi="Times New Roman" w:cs="Times New Roman"/>
        </w:rPr>
        <w:t>;</w:t>
      </w:r>
      <w:r w:rsidR="00CA7345" w:rsidRPr="006C3B57">
        <w:rPr>
          <w:rFonts w:ascii="Times New Roman" w:eastAsia="Times New Roman" w:hAnsi="Times New Roman" w:cs="Times New Roman"/>
        </w:rPr>
        <w:t xml:space="preserve"> Barbara Wilson, UCLA Housing &amp; Hospitality</w:t>
      </w:r>
    </w:p>
    <w:p w:rsidR="00D624F5" w:rsidRPr="006C3B57" w:rsidRDefault="00D624F5" w:rsidP="6B575C35">
      <w:pPr>
        <w:spacing w:line="240" w:lineRule="auto"/>
        <w:rPr>
          <w:rFonts w:ascii="Times New Roman" w:eastAsia="Times New Roman" w:hAnsi="Times New Roman" w:cs="Times New Roman"/>
        </w:rPr>
      </w:pPr>
      <w:r w:rsidRPr="006C3B57">
        <w:rPr>
          <w:rFonts w:ascii="Times New Roman" w:eastAsia="Times New Roman" w:hAnsi="Times New Roman" w:cs="Times New Roman"/>
        </w:rPr>
        <w:t>APB Advisor: Ellen Hermann (Ex-Officio)</w:t>
      </w:r>
    </w:p>
    <w:p w:rsidR="00BE2BE0" w:rsidRPr="006C3B57" w:rsidRDefault="6B575C35" w:rsidP="6B575C35">
      <w:pPr>
        <w:spacing w:line="240" w:lineRule="auto"/>
        <w:rPr>
          <w:rFonts w:ascii="Times New Roman" w:eastAsia="Times New Roman" w:hAnsi="Times New Roman" w:cs="Times New Roman"/>
        </w:rPr>
      </w:pPr>
      <w:r w:rsidRPr="006C3B57">
        <w:rPr>
          <w:rFonts w:ascii="Times New Roman" w:eastAsia="Times New Roman" w:hAnsi="Times New Roman" w:cs="Times New Roman"/>
        </w:rPr>
        <w:t>SFAC Advisor: Marilyn Alkin (Ex-Officio)</w:t>
      </w:r>
    </w:p>
    <w:p w:rsidR="009C6BB3" w:rsidRPr="006C3B57" w:rsidRDefault="6B575C35" w:rsidP="009C6BB3">
      <w:pPr>
        <w:spacing w:line="240" w:lineRule="auto"/>
        <w:rPr>
          <w:rFonts w:ascii="Times New Roman" w:eastAsia="Times New Roman" w:hAnsi="Times New Roman" w:cs="Times New Roman"/>
        </w:rPr>
      </w:pPr>
      <w:r w:rsidRPr="006C3B57">
        <w:rPr>
          <w:rFonts w:ascii="Times New Roman" w:eastAsia="Times New Roman" w:hAnsi="Times New Roman" w:cs="Times New Roman"/>
          <w:b/>
          <w:bCs/>
        </w:rPr>
        <w:t>Absent</w:t>
      </w:r>
      <w:r w:rsidRPr="006C3B57">
        <w:rPr>
          <w:rFonts w:ascii="Times New Roman" w:eastAsia="Times New Roman" w:hAnsi="Times New Roman" w:cs="Times New Roman"/>
        </w:rPr>
        <w:t>:</w:t>
      </w:r>
    </w:p>
    <w:p w:rsidR="0058368D" w:rsidRPr="006C3B57" w:rsidRDefault="0058368D" w:rsidP="009C6BB3">
      <w:pPr>
        <w:spacing w:line="240" w:lineRule="auto"/>
        <w:rPr>
          <w:rFonts w:ascii="Times New Roman" w:eastAsia="Times New Roman" w:hAnsi="Times New Roman" w:cs="Times New Roman"/>
        </w:rPr>
      </w:pPr>
      <w:r w:rsidRPr="006C3B57">
        <w:rPr>
          <w:rFonts w:ascii="Times New Roman" w:eastAsia="Times New Roman" w:hAnsi="Times New Roman" w:cs="Times New Roman"/>
        </w:rPr>
        <w:t>Deb Geller, Associate Dean of Students and Deputy Title IX Coordinator</w:t>
      </w:r>
    </w:p>
    <w:p w:rsidR="0058368D" w:rsidRPr="006C3B57" w:rsidRDefault="0058368D" w:rsidP="009C6BB3">
      <w:pPr>
        <w:spacing w:line="240" w:lineRule="auto"/>
        <w:rPr>
          <w:rFonts w:ascii="Times New Roman" w:eastAsia="Times New Roman" w:hAnsi="Times New Roman" w:cs="Times New Roman"/>
        </w:rPr>
      </w:pPr>
      <w:r w:rsidRPr="006C3B57">
        <w:rPr>
          <w:rFonts w:ascii="Times New Roman" w:eastAsia="Times New Roman" w:hAnsi="Times New Roman" w:cs="Times New Roman"/>
        </w:rPr>
        <w:t>Karen Rowe, Professor</w:t>
      </w:r>
    </w:p>
    <w:p w:rsidR="6AA41ADF" w:rsidRPr="006C3B57" w:rsidRDefault="005C2B83" w:rsidP="00CA7345">
      <w:pPr>
        <w:pStyle w:val="ListParagraph"/>
        <w:spacing w:line="240" w:lineRule="auto"/>
        <w:rPr>
          <w:rFonts w:ascii="Times New Roman" w:eastAsia="Times New Roman" w:hAnsi="Times New Roman" w:cs="Times New Roman"/>
          <w:b/>
        </w:rPr>
      </w:pPr>
      <w:r w:rsidRPr="006C3B57">
        <w:rPr>
          <w:rFonts w:ascii="Times New Roman" w:eastAsia="Times New Roman" w:hAnsi="Times New Roman" w:cs="Times New Roman"/>
          <w:b/>
        </w:rPr>
        <w:t>Call to O</w:t>
      </w:r>
      <w:r w:rsidR="6AA41ADF" w:rsidRPr="006C3B57">
        <w:rPr>
          <w:rFonts w:ascii="Times New Roman" w:eastAsia="Times New Roman" w:hAnsi="Times New Roman" w:cs="Times New Roman"/>
          <w:b/>
        </w:rPr>
        <w:t>rder</w:t>
      </w:r>
    </w:p>
    <w:p w:rsidR="6AA41ADF" w:rsidRPr="006C3B57" w:rsidRDefault="49E7B0A9" w:rsidP="00314EB3">
      <w:pPr>
        <w:pStyle w:val="ListParagraph"/>
        <w:numPr>
          <w:ilvl w:val="1"/>
          <w:numId w:val="6"/>
        </w:numPr>
        <w:spacing w:line="240" w:lineRule="auto"/>
        <w:rPr>
          <w:rFonts w:ascii="Times New Roman" w:eastAsia="Times New Roman" w:hAnsi="Times New Roman" w:cs="Times New Roman"/>
        </w:rPr>
      </w:pPr>
      <w:r w:rsidRPr="006C3B57">
        <w:rPr>
          <w:rFonts w:ascii="Times New Roman" w:eastAsia="Times New Roman" w:hAnsi="Times New Roman" w:cs="Times New Roman"/>
          <w:b/>
        </w:rPr>
        <w:t>Jazz Kiang</w:t>
      </w:r>
      <w:r w:rsidRPr="006C3B57">
        <w:rPr>
          <w:rFonts w:ascii="Times New Roman" w:eastAsia="Times New Roman" w:hAnsi="Times New Roman" w:cs="Times New Roman"/>
        </w:rPr>
        <w:t xml:space="preserve"> called the meeting to order at</w:t>
      </w:r>
      <w:r w:rsidR="00CA7345" w:rsidRPr="006C3B57">
        <w:rPr>
          <w:rFonts w:ascii="Times New Roman" w:eastAsia="Times New Roman" w:hAnsi="Times New Roman" w:cs="Times New Roman"/>
        </w:rPr>
        <w:t xml:space="preserve"> </w:t>
      </w:r>
      <w:r w:rsidR="00B24773" w:rsidRPr="006C3B57">
        <w:rPr>
          <w:rFonts w:ascii="Times New Roman" w:eastAsia="Times New Roman" w:hAnsi="Times New Roman" w:cs="Times New Roman"/>
        </w:rPr>
        <w:t>4:37</w:t>
      </w:r>
      <w:r w:rsidR="00735982" w:rsidRPr="006C3B57">
        <w:rPr>
          <w:rFonts w:ascii="Times New Roman" w:eastAsia="Times New Roman" w:hAnsi="Times New Roman" w:cs="Times New Roman"/>
        </w:rPr>
        <w:t>pm</w:t>
      </w:r>
      <w:r w:rsidR="00D55766" w:rsidRPr="006C3B57">
        <w:rPr>
          <w:rFonts w:ascii="Times New Roman" w:eastAsia="Times New Roman" w:hAnsi="Times New Roman" w:cs="Times New Roman"/>
        </w:rPr>
        <w:t>.</w:t>
      </w:r>
    </w:p>
    <w:p w:rsidR="00785917" w:rsidRPr="006C3B57" w:rsidRDefault="00785917" w:rsidP="00785917">
      <w:pPr>
        <w:pStyle w:val="ListParagraph"/>
        <w:spacing w:line="240" w:lineRule="auto"/>
        <w:ind w:left="1440"/>
        <w:rPr>
          <w:rFonts w:ascii="Times New Roman" w:eastAsia="Times New Roman" w:hAnsi="Times New Roman" w:cs="Times New Roman"/>
        </w:rPr>
      </w:pPr>
    </w:p>
    <w:p w:rsidR="6AA41ADF" w:rsidRPr="006C3B57" w:rsidRDefault="6AA41ADF" w:rsidP="00CA7345">
      <w:pPr>
        <w:pStyle w:val="ListParagraph"/>
        <w:numPr>
          <w:ilvl w:val="0"/>
          <w:numId w:val="7"/>
        </w:numPr>
        <w:spacing w:line="240" w:lineRule="auto"/>
        <w:rPr>
          <w:rFonts w:ascii="Times New Roman" w:eastAsia="Times New Roman" w:hAnsi="Times New Roman" w:cs="Times New Roman"/>
          <w:b/>
        </w:rPr>
      </w:pPr>
      <w:r w:rsidRPr="006C3B57">
        <w:rPr>
          <w:rFonts w:ascii="Times New Roman" w:eastAsia="Times New Roman" w:hAnsi="Times New Roman" w:cs="Times New Roman"/>
          <w:b/>
        </w:rPr>
        <w:t>Approval of Agenda</w:t>
      </w:r>
    </w:p>
    <w:p w:rsidR="00B24773" w:rsidRPr="006C3B57" w:rsidRDefault="00B24773" w:rsidP="00B24773">
      <w:pPr>
        <w:pStyle w:val="ListParagraph"/>
        <w:numPr>
          <w:ilvl w:val="1"/>
          <w:numId w:val="7"/>
        </w:numPr>
        <w:spacing w:line="240" w:lineRule="auto"/>
        <w:rPr>
          <w:rFonts w:ascii="Times New Roman" w:eastAsia="Times New Roman" w:hAnsi="Times New Roman" w:cs="Times New Roman"/>
          <w:b/>
        </w:rPr>
      </w:pPr>
      <w:r w:rsidRPr="006C3B57">
        <w:rPr>
          <w:rFonts w:ascii="Times New Roman" w:eastAsia="Times New Roman" w:hAnsi="Times New Roman" w:cs="Times New Roman"/>
          <w:b/>
        </w:rPr>
        <w:t xml:space="preserve">Jazz Kiang </w:t>
      </w:r>
      <w:r w:rsidR="00A40002" w:rsidRPr="006C3B57">
        <w:rPr>
          <w:rFonts w:ascii="Times New Roman" w:eastAsia="Times New Roman" w:hAnsi="Times New Roman" w:cs="Times New Roman"/>
        </w:rPr>
        <w:t xml:space="preserve">suggested amending </w:t>
      </w:r>
      <w:r w:rsidRPr="006C3B57">
        <w:rPr>
          <w:rFonts w:ascii="Times New Roman" w:eastAsia="Times New Roman" w:hAnsi="Times New Roman" w:cs="Times New Roman"/>
        </w:rPr>
        <w:t>the agend</w:t>
      </w:r>
      <w:r w:rsidR="00A40002" w:rsidRPr="006C3B57">
        <w:rPr>
          <w:rFonts w:ascii="Times New Roman" w:eastAsia="Times New Roman" w:hAnsi="Times New Roman" w:cs="Times New Roman"/>
        </w:rPr>
        <w:t>a to move</w:t>
      </w:r>
      <w:r w:rsidRPr="006C3B57">
        <w:rPr>
          <w:rFonts w:ascii="Times New Roman" w:eastAsia="Times New Roman" w:hAnsi="Times New Roman" w:cs="Times New Roman"/>
        </w:rPr>
        <w:t xml:space="preserve"> item VII to IV. </w:t>
      </w:r>
    </w:p>
    <w:p w:rsidR="00785917" w:rsidRPr="006C3B57" w:rsidRDefault="00B24773" w:rsidP="00314EB3">
      <w:pPr>
        <w:pStyle w:val="ListParagraph"/>
        <w:numPr>
          <w:ilvl w:val="1"/>
          <w:numId w:val="6"/>
        </w:numPr>
        <w:spacing w:line="240" w:lineRule="auto"/>
        <w:rPr>
          <w:rFonts w:ascii="Times New Roman" w:eastAsia="Times New Roman" w:hAnsi="Times New Roman" w:cs="Times New Roman"/>
        </w:rPr>
      </w:pPr>
      <w:r w:rsidRPr="006C3B57">
        <w:rPr>
          <w:rFonts w:ascii="Times New Roman" w:eastAsia="Times New Roman" w:hAnsi="Times New Roman" w:cs="Times New Roman"/>
          <w:b/>
        </w:rPr>
        <w:t>Denise Marshall</w:t>
      </w:r>
      <w:r w:rsidR="00CA7345" w:rsidRPr="006C3B57">
        <w:rPr>
          <w:rFonts w:ascii="Times New Roman" w:eastAsia="Times New Roman" w:hAnsi="Times New Roman" w:cs="Times New Roman"/>
        </w:rPr>
        <w:t xml:space="preserve"> </w:t>
      </w:r>
      <w:r w:rsidR="49E7B0A9" w:rsidRPr="006C3B57">
        <w:rPr>
          <w:rFonts w:ascii="Times New Roman" w:eastAsia="Times New Roman" w:hAnsi="Times New Roman" w:cs="Times New Roman"/>
        </w:rPr>
        <w:t>moved to approve the</w:t>
      </w:r>
      <w:r w:rsidRPr="006C3B57">
        <w:rPr>
          <w:rFonts w:ascii="Times New Roman" w:eastAsia="Times New Roman" w:hAnsi="Times New Roman" w:cs="Times New Roman"/>
        </w:rPr>
        <w:t xml:space="preserve"> amended</w:t>
      </w:r>
      <w:r w:rsidR="49E7B0A9" w:rsidRPr="006C3B57">
        <w:rPr>
          <w:rFonts w:ascii="Times New Roman" w:eastAsia="Times New Roman" w:hAnsi="Times New Roman" w:cs="Times New Roman"/>
        </w:rPr>
        <w:t xml:space="preserve"> agenda. </w:t>
      </w:r>
      <w:r w:rsidRPr="006C3B57">
        <w:rPr>
          <w:rFonts w:ascii="Times New Roman" w:eastAsia="Times New Roman" w:hAnsi="Times New Roman" w:cs="Times New Roman"/>
          <w:b/>
        </w:rPr>
        <w:t xml:space="preserve">Christina Wang </w:t>
      </w:r>
      <w:r w:rsidR="49E7B0A9" w:rsidRPr="006C3B57">
        <w:rPr>
          <w:rFonts w:ascii="Times New Roman" w:eastAsia="Times New Roman" w:hAnsi="Times New Roman" w:cs="Times New Roman"/>
        </w:rPr>
        <w:t>seconded. With no objectio</w:t>
      </w:r>
      <w:r w:rsidR="005C2B83" w:rsidRPr="006C3B57">
        <w:rPr>
          <w:rFonts w:ascii="Times New Roman" w:eastAsia="Times New Roman" w:hAnsi="Times New Roman" w:cs="Times New Roman"/>
        </w:rPr>
        <w:t>ns, the agenda was approved</w:t>
      </w:r>
      <w:r w:rsidR="49E7B0A9" w:rsidRPr="006C3B57">
        <w:rPr>
          <w:rFonts w:ascii="Times New Roman" w:eastAsia="Times New Roman" w:hAnsi="Times New Roman" w:cs="Times New Roman"/>
        </w:rPr>
        <w:t xml:space="preserve"> by consent.</w:t>
      </w:r>
    </w:p>
    <w:p w:rsidR="00101837" w:rsidRPr="006C3B57" w:rsidRDefault="00101837" w:rsidP="00101837">
      <w:pPr>
        <w:pStyle w:val="ListParagraph"/>
        <w:spacing w:line="240" w:lineRule="auto"/>
        <w:ind w:left="1440"/>
        <w:rPr>
          <w:rFonts w:ascii="Times New Roman" w:eastAsia="Times New Roman" w:hAnsi="Times New Roman" w:cs="Times New Roman"/>
        </w:rPr>
      </w:pPr>
    </w:p>
    <w:p w:rsidR="00101837" w:rsidRPr="006C3B57" w:rsidRDefault="00101837" w:rsidP="00101837">
      <w:pPr>
        <w:pStyle w:val="ListParagraph"/>
        <w:numPr>
          <w:ilvl w:val="0"/>
          <w:numId w:val="6"/>
        </w:numPr>
        <w:spacing w:line="240" w:lineRule="auto"/>
        <w:rPr>
          <w:rFonts w:ascii="Times New Roman" w:eastAsia="Times New Roman" w:hAnsi="Times New Roman" w:cs="Times New Roman"/>
          <w:b/>
        </w:rPr>
      </w:pPr>
      <w:r w:rsidRPr="006C3B57">
        <w:rPr>
          <w:rFonts w:ascii="Times New Roman" w:eastAsia="Times New Roman" w:hAnsi="Times New Roman" w:cs="Times New Roman"/>
          <w:b/>
        </w:rPr>
        <w:t>Review of Handouts</w:t>
      </w:r>
    </w:p>
    <w:p w:rsidR="00101837" w:rsidRPr="006C3B57" w:rsidRDefault="00101837" w:rsidP="00101837">
      <w:pPr>
        <w:pStyle w:val="ListParagraph"/>
        <w:numPr>
          <w:ilvl w:val="1"/>
          <w:numId w:val="6"/>
        </w:numPr>
        <w:spacing w:line="240" w:lineRule="auto"/>
        <w:rPr>
          <w:rFonts w:ascii="Times New Roman" w:eastAsia="Times New Roman" w:hAnsi="Times New Roman" w:cs="Times New Roman"/>
        </w:rPr>
      </w:pPr>
      <w:r w:rsidRPr="006C3B57">
        <w:rPr>
          <w:rFonts w:ascii="Times New Roman" w:eastAsia="Times New Roman" w:hAnsi="Times New Roman" w:cs="Times New Roman"/>
        </w:rPr>
        <w:t xml:space="preserve"> </w:t>
      </w:r>
      <w:r w:rsidR="00356BE7" w:rsidRPr="006C3B57">
        <w:rPr>
          <w:rFonts w:ascii="Times New Roman" w:eastAsia="Times New Roman" w:hAnsi="Times New Roman" w:cs="Times New Roman"/>
        </w:rPr>
        <w:t xml:space="preserve">N/A </w:t>
      </w:r>
    </w:p>
    <w:p w:rsidR="49E7B0A9" w:rsidRPr="006C3B57" w:rsidRDefault="49E7B0A9" w:rsidP="00785917">
      <w:pPr>
        <w:pStyle w:val="ListParagraph"/>
        <w:spacing w:line="240" w:lineRule="auto"/>
        <w:ind w:left="1440"/>
        <w:rPr>
          <w:rFonts w:ascii="Times New Roman" w:eastAsia="Times New Roman" w:hAnsi="Times New Roman" w:cs="Times New Roman"/>
        </w:rPr>
      </w:pPr>
      <w:r w:rsidRPr="006C3B57">
        <w:rPr>
          <w:rFonts w:ascii="Times New Roman" w:eastAsia="Times New Roman" w:hAnsi="Times New Roman" w:cs="Times New Roman"/>
        </w:rPr>
        <w:t xml:space="preserve"> </w:t>
      </w:r>
    </w:p>
    <w:p w:rsidR="00B24773" w:rsidRPr="006C3B57" w:rsidRDefault="005C2B83" w:rsidP="00B24773">
      <w:pPr>
        <w:pStyle w:val="ListParagraph"/>
        <w:numPr>
          <w:ilvl w:val="0"/>
          <w:numId w:val="6"/>
        </w:numPr>
        <w:spacing w:line="240" w:lineRule="auto"/>
        <w:rPr>
          <w:rFonts w:ascii="Times New Roman" w:eastAsia="Times New Roman" w:hAnsi="Times New Roman" w:cs="Times New Roman"/>
          <w:b/>
        </w:rPr>
      </w:pPr>
      <w:r w:rsidRPr="006C3B57">
        <w:rPr>
          <w:rFonts w:ascii="Times New Roman" w:eastAsia="Times New Roman" w:hAnsi="Times New Roman" w:cs="Times New Roman"/>
          <w:b/>
        </w:rPr>
        <w:t xml:space="preserve">Review and </w:t>
      </w:r>
      <w:r w:rsidR="6AA41ADF" w:rsidRPr="006C3B57">
        <w:rPr>
          <w:rFonts w:ascii="Times New Roman" w:eastAsia="Times New Roman" w:hAnsi="Times New Roman" w:cs="Times New Roman"/>
          <w:b/>
        </w:rPr>
        <w:t xml:space="preserve">Approve Minutes   </w:t>
      </w:r>
    </w:p>
    <w:p w:rsidR="00B24773" w:rsidRPr="006C3B57" w:rsidRDefault="00B24773" w:rsidP="00F657F6">
      <w:pPr>
        <w:pStyle w:val="ListParagraph"/>
        <w:numPr>
          <w:ilvl w:val="1"/>
          <w:numId w:val="6"/>
        </w:numPr>
        <w:rPr>
          <w:rFonts w:ascii="Times New Roman" w:eastAsia="Times New Roman" w:hAnsi="Times New Roman" w:cs="Times New Roman"/>
        </w:rPr>
      </w:pPr>
      <w:r w:rsidRPr="006C3B57">
        <w:rPr>
          <w:rFonts w:ascii="Times New Roman" w:eastAsia="Times New Roman" w:hAnsi="Times New Roman" w:cs="Times New Roman"/>
          <w:b/>
        </w:rPr>
        <w:t xml:space="preserve">Javier </w:t>
      </w:r>
      <w:r w:rsidR="00356BE7" w:rsidRPr="006C3B57">
        <w:rPr>
          <w:rFonts w:ascii="Times New Roman" w:eastAsia="Times New Roman" w:hAnsi="Times New Roman" w:cs="Times New Roman"/>
          <w:b/>
        </w:rPr>
        <w:t>Rodriguez</w:t>
      </w:r>
      <w:r w:rsidR="00356BE7" w:rsidRPr="006C3B57">
        <w:rPr>
          <w:rFonts w:ascii="Times New Roman" w:eastAsia="Times New Roman" w:hAnsi="Times New Roman" w:cs="Times New Roman"/>
        </w:rPr>
        <w:t xml:space="preserve"> </w:t>
      </w:r>
      <w:r w:rsidR="00D56FDE" w:rsidRPr="006C3B57">
        <w:rPr>
          <w:rFonts w:ascii="Times New Roman" w:eastAsia="Times New Roman" w:hAnsi="Times New Roman" w:cs="Times New Roman"/>
        </w:rPr>
        <w:t xml:space="preserve">moved </w:t>
      </w:r>
      <w:r w:rsidRPr="006C3B57">
        <w:rPr>
          <w:rFonts w:ascii="Times New Roman" w:eastAsia="Times New Roman" w:hAnsi="Times New Roman" w:cs="Times New Roman"/>
        </w:rPr>
        <w:t xml:space="preserve">to </w:t>
      </w:r>
      <w:r w:rsidR="007F5A3C" w:rsidRPr="006C3B57">
        <w:rPr>
          <w:rFonts w:ascii="Times New Roman" w:eastAsia="Times New Roman" w:hAnsi="Times New Roman" w:cs="Times New Roman"/>
        </w:rPr>
        <w:t xml:space="preserve">review and </w:t>
      </w:r>
      <w:r w:rsidR="00356BE7" w:rsidRPr="006C3B57">
        <w:rPr>
          <w:rFonts w:ascii="Times New Roman" w:eastAsia="Times New Roman" w:hAnsi="Times New Roman" w:cs="Times New Roman"/>
        </w:rPr>
        <w:t>approve</w:t>
      </w:r>
      <w:r w:rsidRPr="006C3B57">
        <w:rPr>
          <w:rFonts w:ascii="Times New Roman" w:eastAsia="Times New Roman" w:hAnsi="Times New Roman" w:cs="Times New Roman"/>
        </w:rPr>
        <w:t xml:space="preserve"> the</w:t>
      </w:r>
      <w:r w:rsidR="00F657F6" w:rsidRPr="006C3B57">
        <w:rPr>
          <w:rFonts w:ascii="Times New Roman" w:eastAsia="Times New Roman" w:hAnsi="Times New Roman" w:cs="Times New Roman"/>
        </w:rPr>
        <w:t xml:space="preserve"> 03.05.19 minutes at</w:t>
      </w:r>
      <w:r w:rsidRPr="006C3B57">
        <w:rPr>
          <w:rFonts w:ascii="Times New Roman" w:eastAsia="Times New Roman" w:hAnsi="Times New Roman" w:cs="Times New Roman"/>
        </w:rPr>
        <w:t xml:space="preserve"> the end of the </w:t>
      </w:r>
      <w:r w:rsidR="00D56FDE" w:rsidRPr="006C3B57">
        <w:rPr>
          <w:rFonts w:ascii="Times New Roman" w:eastAsia="Times New Roman" w:hAnsi="Times New Roman" w:cs="Times New Roman"/>
        </w:rPr>
        <w:t xml:space="preserve">meeting. </w:t>
      </w:r>
      <w:r w:rsidRPr="006C3B57">
        <w:rPr>
          <w:rFonts w:ascii="Times New Roman" w:eastAsia="Times New Roman" w:hAnsi="Times New Roman" w:cs="Times New Roman"/>
          <w:b/>
        </w:rPr>
        <w:t>Neemat</w:t>
      </w:r>
      <w:r w:rsidRPr="006C3B57">
        <w:rPr>
          <w:b/>
        </w:rPr>
        <w:t xml:space="preserve"> </w:t>
      </w:r>
      <w:r w:rsidRPr="006C3B57">
        <w:rPr>
          <w:rFonts w:ascii="Times New Roman" w:eastAsia="Times New Roman" w:hAnsi="Times New Roman" w:cs="Times New Roman"/>
          <w:b/>
        </w:rPr>
        <w:t xml:space="preserve">Abdusemed </w:t>
      </w:r>
      <w:r w:rsidRPr="006C3B57">
        <w:rPr>
          <w:rFonts w:ascii="Times New Roman" w:eastAsia="Times New Roman" w:hAnsi="Times New Roman" w:cs="Times New Roman"/>
        </w:rPr>
        <w:t>second</w:t>
      </w:r>
      <w:r w:rsidR="00D56FDE" w:rsidRPr="006C3B57">
        <w:rPr>
          <w:rFonts w:ascii="Times New Roman" w:eastAsia="Times New Roman" w:hAnsi="Times New Roman" w:cs="Times New Roman"/>
        </w:rPr>
        <w:t>ed</w:t>
      </w:r>
      <w:r w:rsidRPr="006C3B57">
        <w:rPr>
          <w:rFonts w:ascii="Times New Roman" w:eastAsia="Times New Roman" w:hAnsi="Times New Roman" w:cs="Times New Roman"/>
        </w:rPr>
        <w:t xml:space="preserve">. </w:t>
      </w:r>
      <w:r w:rsidR="00F657F6" w:rsidRPr="006C3B57">
        <w:rPr>
          <w:rFonts w:ascii="Times New Roman" w:eastAsia="Times New Roman" w:hAnsi="Times New Roman" w:cs="Times New Roman"/>
        </w:rPr>
        <w:t xml:space="preserve">With no objections, the motion </w:t>
      </w:r>
      <w:r w:rsidR="001E79A6" w:rsidRPr="006C3B57">
        <w:rPr>
          <w:rFonts w:ascii="Times New Roman" w:eastAsia="Times New Roman" w:hAnsi="Times New Roman" w:cs="Times New Roman"/>
        </w:rPr>
        <w:t>passed by consent</w:t>
      </w:r>
      <w:r w:rsidR="00F657F6" w:rsidRPr="006C3B57">
        <w:rPr>
          <w:rFonts w:ascii="Times New Roman" w:eastAsia="Times New Roman" w:hAnsi="Times New Roman" w:cs="Times New Roman"/>
        </w:rPr>
        <w:t xml:space="preserve">. </w:t>
      </w:r>
    </w:p>
    <w:p w:rsidR="00101837" w:rsidRPr="006C3B57" w:rsidRDefault="004176B7" w:rsidP="00D55766">
      <w:pPr>
        <w:pStyle w:val="ListParagraph"/>
        <w:numPr>
          <w:ilvl w:val="1"/>
          <w:numId w:val="6"/>
        </w:numPr>
        <w:spacing w:line="240" w:lineRule="auto"/>
        <w:rPr>
          <w:rFonts w:ascii="Times New Roman" w:eastAsia="Times New Roman" w:hAnsi="Times New Roman" w:cs="Times New Roman"/>
        </w:rPr>
      </w:pPr>
      <w:r w:rsidRPr="006C3B57">
        <w:rPr>
          <w:rFonts w:ascii="Times New Roman" w:eastAsia="Times New Roman" w:hAnsi="Times New Roman" w:cs="Times New Roman"/>
          <w:b/>
        </w:rPr>
        <w:t>Javier</w:t>
      </w:r>
      <w:r w:rsidR="00F657F6" w:rsidRPr="006C3B57">
        <w:rPr>
          <w:rFonts w:ascii="Times New Roman" w:eastAsia="Times New Roman" w:hAnsi="Times New Roman" w:cs="Times New Roman"/>
          <w:b/>
        </w:rPr>
        <w:t xml:space="preserve"> Rodriguez </w:t>
      </w:r>
      <w:r w:rsidR="00F657F6" w:rsidRPr="006C3B57">
        <w:rPr>
          <w:rFonts w:ascii="Times New Roman" w:eastAsia="Times New Roman" w:hAnsi="Times New Roman" w:cs="Times New Roman"/>
        </w:rPr>
        <w:t xml:space="preserve">amended the </w:t>
      </w:r>
      <w:r w:rsidR="00D56FDE" w:rsidRPr="006C3B57">
        <w:rPr>
          <w:rFonts w:ascii="Times New Roman" w:eastAsia="Times New Roman" w:hAnsi="Times New Roman" w:cs="Times New Roman"/>
        </w:rPr>
        <w:t>03.05.19 minutes directly on Box</w:t>
      </w:r>
      <w:r w:rsidR="00F657F6" w:rsidRPr="006C3B57">
        <w:rPr>
          <w:rFonts w:ascii="Times New Roman" w:eastAsia="Times New Roman" w:hAnsi="Times New Roman" w:cs="Times New Roman"/>
        </w:rPr>
        <w:t xml:space="preserve"> and </w:t>
      </w:r>
      <w:r w:rsidR="00D56FDE" w:rsidRPr="006C3B57">
        <w:rPr>
          <w:rFonts w:ascii="Times New Roman" w:eastAsia="Times New Roman" w:hAnsi="Times New Roman" w:cs="Times New Roman"/>
        </w:rPr>
        <w:t xml:space="preserve">moved </w:t>
      </w:r>
      <w:r w:rsidR="00CA7345" w:rsidRPr="006C3B57">
        <w:rPr>
          <w:rFonts w:ascii="Times New Roman" w:eastAsia="Times New Roman" w:hAnsi="Times New Roman" w:cs="Times New Roman"/>
        </w:rPr>
        <w:t>t</w:t>
      </w:r>
      <w:r w:rsidR="00A23716" w:rsidRPr="006C3B57">
        <w:rPr>
          <w:rFonts w:ascii="Times New Roman" w:eastAsia="Times New Roman" w:hAnsi="Times New Roman" w:cs="Times New Roman"/>
        </w:rPr>
        <w:t xml:space="preserve">o approve the </w:t>
      </w:r>
      <w:r w:rsidRPr="006C3B57">
        <w:rPr>
          <w:rFonts w:ascii="Times New Roman" w:eastAsia="Times New Roman" w:hAnsi="Times New Roman" w:cs="Times New Roman"/>
        </w:rPr>
        <w:t xml:space="preserve">amended </w:t>
      </w:r>
      <w:r w:rsidR="00F657F6" w:rsidRPr="006C3B57">
        <w:rPr>
          <w:rFonts w:ascii="Times New Roman" w:eastAsia="Times New Roman" w:hAnsi="Times New Roman" w:cs="Times New Roman"/>
        </w:rPr>
        <w:t>minutes</w:t>
      </w:r>
      <w:r w:rsidR="00086A5F" w:rsidRPr="006C3B57">
        <w:rPr>
          <w:rFonts w:ascii="Times New Roman" w:eastAsia="Times New Roman" w:hAnsi="Times New Roman" w:cs="Times New Roman"/>
        </w:rPr>
        <w:t xml:space="preserve">. </w:t>
      </w:r>
      <w:r w:rsidRPr="006C3B57">
        <w:rPr>
          <w:rFonts w:ascii="Times New Roman" w:eastAsia="Times New Roman" w:hAnsi="Times New Roman" w:cs="Times New Roman"/>
          <w:b/>
        </w:rPr>
        <w:t>Zak</w:t>
      </w:r>
      <w:r w:rsidR="00F657F6" w:rsidRPr="006C3B57">
        <w:rPr>
          <w:rFonts w:ascii="Times New Roman" w:eastAsia="Times New Roman" w:hAnsi="Times New Roman" w:cs="Times New Roman"/>
          <w:b/>
        </w:rPr>
        <w:t xml:space="preserve"> Fisher</w:t>
      </w:r>
      <w:r w:rsidR="00CA7345" w:rsidRPr="006C3B57">
        <w:rPr>
          <w:rFonts w:ascii="Times New Roman" w:eastAsia="Times New Roman" w:hAnsi="Times New Roman" w:cs="Times New Roman"/>
          <w:b/>
        </w:rPr>
        <w:t xml:space="preserve"> </w:t>
      </w:r>
      <w:r w:rsidR="005C2B83" w:rsidRPr="006C3B57">
        <w:rPr>
          <w:rFonts w:ascii="Times New Roman" w:eastAsia="Times New Roman" w:hAnsi="Times New Roman" w:cs="Times New Roman"/>
        </w:rPr>
        <w:t xml:space="preserve">seconded. With no objections, the </w:t>
      </w:r>
      <w:r w:rsidRPr="006C3B57">
        <w:rPr>
          <w:rFonts w:ascii="Times New Roman" w:eastAsia="Times New Roman" w:hAnsi="Times New Roman" w:cs="Times New Roman"/>
        </w:rPr>
        <w:t xml:space="preserve">amended </w:t>
      </w:r>
      <w:r w:rsidR="005C2B83" w:rsidRPr="006C3B57">
        <w:rPr>
          <w:rFonts w:ascii="Times New Roman" w:eastAsia="Times New Roman" w:hAnsi="Times New Roman" w:cs="Times New Roman"/>
        </w:rPr>
        <w:t>minutes were approved by consent.</w:t>
      </w:r>
      <w:r w:rsidR="00F657F6" w:rsidRPr="006C3B57">
        <w:rPr>
          <w:rFonts w:ascii="Times New Roman" w:eastAsia="Times New Roman" w:hAnsi="Times New Roman" w:cs="Times New Roman"/>
        </w:rPr>
        <w:t xml:space="preserve"> </w:t>
      </w:r>
    </w:p>
    <w:p w:rsidR="00D55766" w:rsidRPr="006C3B57" w:rsidRDefault="00D55766" w:rsidP="00D55766">
      <w:pPr>
        <w:pStyle w:val="ListParagraph"/>
        <w:spacing w:line="240" w:lineRule="auto"/>
        <w:ind w:left="1440"/>
        <w:rPr>
          <w:rFonts w:ascii="Times New Roman" w:eastAsia="Times New Roman" w:hAnsi="Times New Roman" w:cs="Times New Roman"/>
        </w:rPr>
      </w:pPr>
    </w:p>
    <w:p w:rsidR="00B24773" w:rsidRPr="006C3B57" w:rsidRDefault="00B24773" w:rsidP="00B24773">
      <w:pPr>
        <w:pStyle w:val="ListParagraph"/>
        <w:numPr>
          <w:ilvl w:val="0"/>
          <w:numId w:val="6"/>
        </w:numPr>
        <w:rPr>
          <w:rFonts w:ascii="Times New Roman" w:eastAsia="Times New Roman" w:hAnsi="Times New Roman" w:cs="Times New Roman"/>
          <w:b/>
        </w:rPr>
      </w:pPr>
      <w:r w:rsidRPr="006C3B57">
        <w:rPr>
          <w:rFonts w:ascii="Times New Roman" w:eastAsia="Times New Roman" w:hAnsi="Times New Roman" w:cs="Times New Roman"/>
          <w:b/>
        </w:rPr>
        <w:t xml:space="preserve">Discussion on Charter and By Laws </w:t>
      </w:r>
    </w:p>
    <w:p w:rsidR="00B24773" w:rsidRPr="006C3B57" w:rsidRDefault="00B24773" w:rsidP="00B24773">
      <w:pPr>
        <w:pStyle w:val="ListParagraph"/>
        <w:numPr>
          <w:ilvl w:val="1"/>
          <w:numId w:val="6"/>
        </w:numPr>
        <w:spacing w:line="240" w:lineRule="auto"/>
        <w:rPr>
          <w:rFonts w:ascii="Times New Roman" w:eastAsia="Times New Roman" w:hAnsi="Times New Roman" w:cs="Times New Roman"/>
        </w:rPr>
      </w:pPr>
      <w:r w:rsidRPr="006C3B57">
        <w:rPr>
          <w:rFonts w:ascii="Times New Roman" w:eastAsia="Times New Roman" w:hAnsi="Times New Roman" w:cs="Times New Roman"/>
          <w:b/>
        </w:rPr>
        <w:t xml:space="preserve">Jazz Kiang </w:t>
      </w:r>
      <w:r w:rsidRPr="006C3B57">
        <w:rPr>
          <w:rFonts w:ascii="Times New Roman" w:eastAsia="Times New Roman" w:hAnsi="Times New Roman" w:cs="Times New Roman"/>
        </w:rPr>
        <w:t xml:space="preserve">opened the floor for the committee to discuss the </w:t>
      </w:r>
      <w:r w:rsidR="00574A34" w:rsidRPr="006C3B57">
        <w:rPr>
          <w:rFonts w:ascii="Times New Roman" w:eastAsia="Times New Roman" w:hAnsi="Times New Roman" w:cs="Times New Roman"/>
        </w:rPr>
        <w:t>SFAC Charter and Bylaws.</w:t>
      </w:r>
      <w:r w:rsidR="00845E82" w:rsidRPr="006C3B57">
        <w:rPr>
          <w:rFonts w:ascii="Times New Roman" w:eastAsia="Times New Roman" w:hAnsi="Times New Roman" w:cs="Times New Roman"/>
        </w:rPr>
        <w:t xml:space="preserve"> </w:t>
      </w:r>
    </w:p>
    <w:p w:rsidR="00B24773" w:rsidRPr="006C3B57" w:rsidRDefault="00845E82" w:rsidP="00B24773">
      <w:pPr>
        <w:pStyle w:val="ListParagraph"/>
        <w:numPr>
          <w:ilvl w:val="1"/>
          <w:numId w:val="6"/>
        </w:numPr>
        <w:spacing w:line="240" w:lineRule="auto"/>
        <w:rPr>
          <w:rFonts w:ascii="Times New Roman" w:eastAsia="Times New Roman" w:hAnsi="Times New Roman" w:cs="Times New Roman"/>
          <w:b/>
        </w:rPr>
      </w:pPr>
      <w:r w:rsidRPr="006C3B57">
        <w:rPr>
          <w:rFonts w:ascii="Times New Roman" w:eastAsia="Times New Roman" w:hAnsi="Times New Roman" w:cs="Times New Roman"/>
          <w:b/>
        </w:rPr>
        <w:t xml:space="preserve">Zak Fisher </w:t>
      </w:r>
      <w:r w:rsidRPr="006C3B57">
        <w:rPr>
          <w:rFonts w:ascii="Times New Roman" w:eastAsia="Times New Roman" w:hAnsi="Times New Roman" w:cs="Times New Roman"/>
        </w:rPr>
        <w:t xml:space="preserve">read </w:t>
      </w:r>
      <w:r w:rsidR="00574A34" w:rsidRPr="006C3B57">
        <w:rPr>
          <w:rFonts w:ascii="Times New Roman" w:eastAsia="Times New Roman" w:hAnsi="Times New Roman" w:cs="Times New Roman"/>
        </w:rPr>
        <w:t>the following statement</w:t>
      </w:r>
      <w:r w:rsidRPr="006C3B57">
        <w:rPr>
          <w:rFonts w:ascii="Times New Roman" w:eastAsia="Times New Roman" w:hAnsi="Times New Roman" w:cs="Times New Roman"/>
        </w:rPr>
        <w:t xml:space="preserve">: </w:t>
      </w:r>
    </w:p>
    <w:p w:rsidR="00B24773" w:rsidRPr="006C3B57" w:rsidRDefault="00845E82" w:rsidP="00845E82">
      <w:pPr>
        <w:pStyle w:val="ListParagraph"/>
        <w:numPr>
          <w:ilvl w:val="1"/>
          <w:numId w:val="6"/>
        </w:numPr>
        <w:spacing w:line="240" w:lineRule="auto"/>
        <w:rPr>
          <w:rFonts w:ascii="Times New Roman" w:eastAsia="Times New Roman" w:hAnsi="Times New Roman" w:cs="Times New Roman"/>
        </w:rPr>
      </w:pPr>
      <w:r w:rsidRPr="006C3B57">
        <w:rPr>
          <w:rFonts w:ascii="Times New Roman" w:eastAsia="Times New Roman" w:hAnsi="Times New Roman" w:cs="Times New Roman"/>
        </w:rPr>
        <w:t xml:space="preserve">“Based on the factual record now available on the SFAC site and a copy of the chancellor’s hand-signed letter, we believe that the Chancellor did not follow the Bylaws that bind him and the committee. Specifically, Chancellor Block did not take action within 14 days of the committee’s vote to codify the Bylaws language regarding conflicts of interest. That language was approved on a 9-3 vote and therefore made valid on May 22, 2017. The Chancellor also failed to follow the Bylaws when he did not hold the requisite meeting with at least a quorum of the committee (as far as we can tell based on public record). One member of the 2017-2018 SFAC sent a letter opposing the Bylaws Amendment, and Chancellor Block mentions this letter in his August 2017 letter. It is unclear, however, how either the student’s letter or the Chancellor’s response could have effectively revoked the duly passed Bylaws amendment. Article V of our Bylaws is not ambiguous. The Chancellor has the power to disapprove of Bylaw Amendments, but only after he follows certain procedures. In this case, that attempted disapproval had dual infirmities. 1) The attempted disapproval was made after 14 days and 2) the attempted disapproval happened without consulting the committee in discussion. Either one of these violations ought to render the disapproval moot. We believe the immediate effect of this violation is that the Bylaw amendment is now binding and technically has been effective since the Chancellor failed to act in accordance with our Bylaws in his attempt to disapprove. </w:t>
      </w:r>
      <w:r w:rsidR="00C57921" w:rsidRPr="006C3B57">
        <w:rPr>
          <w:rFonts w:ascii="Times New Roman" w:eastAsia="Times New Roman" w:hAnsi="Times New Roman" w:cs="Times New Roman"/>
        </w:rPr>
        <w:t>Unfortunately,</w:t>
      </w:r>
      <w:r w:rsidRPr="006C3B57">
        <w:rPr>
          <w:rFonts w:ascii="Times New Roman" w:eastAsia="Times New Roman" w:hAnsi="Times New Roman" w:cs="Times New Roman"/>
        </w:rPr>
        <w:t xml:space="preserve"> we cannot find the language that was voted on because it does not appear to be available on the SFAC website. We ask our Advisor for the language today, as we believe the language binds us and we need to start operating in compliance with it immediately.” </w:t>
      </w:r>
    </w:p>
    <w:p w:rsidR="00845E82" w:rsidRPr="006C3B57" w:rsidRDefault="00845E82" w:rsidP="00845E82">
      <w:pPr>
        <w:pStyle w:val="ListParagraph"/>
        <w:spacing w:line="240" w:lineRule="auto"/>
        <w:ind w:left="1440"/>
        <w:rPr>
          <w:rFonts w:ascii="Times New Roman" w:eastAsia="Times New Roman" w:hAnsi="Times New Roman" w:cs="Times New Roman"/>
        </w:rPr>
      </w:pPr>
    </w:p>
    <w:p w:rsidR="6AA41ADF" w:rsidRPr="006C3B57" w:rsidRDefault="00A23716" w:rsidP="00314EB3">
      <w:pPr>
        <w:pStyle w:val="ListParagraph"/>
        <w:numPr>
          <w:ilvl w:val="0"/>
          <w:numId w:val="6"/>
        </w:numPr>
        <w:spacing w:line="240" w:lineRule="auto"/>
        <w:rPr>
          <w:rFonts w:ascii="Times New Roman" w:eastAsia="Times New Roman" w:hAnsi="Times New Roman" w:cs="Times New Roman"/>
          <w:b/>
        </w:rPr>
      </w:pPr>
      <w:r w:rsidRPr="006C3B57">
        <w:rPr>
          <w:rFonts w:ascii="Times New Roman" w:eastAsia="Times New Roman" w:hAnsi="Times New Roman" w:cs="Times New Roman"/>
          <w:b/>
        </w:rPr>
        <w:t xml:space="preserve">Unit Presentation: Dashew Center </w:t>
      </w:r>
    </w:p>
    <w:p w:rsidR="00EF2CAE" w:rsidRPr="006C3B57" w:rsidRDefault="009B6A15" w:rsidP="00B552B0">
      <w:pPr>
        <w:pStyle w:val="ListParagraph"/>
        <w:numPr>
          <w:ilvl w:val="1"/>
          <w:numId w:val="6"/>
        </w:numPr>
        <w:spacing w:line="240" w:lineRule="auto"/>
        <w:rPr>
          <w:rFonts w:ascii="Times New Roman" w:eastAsia="Times New Roman" w:hAnsi="Times New Roman" w:cs="Times New Roman"/>
          <w:b/>
        </w:rPr>
      </w:pPr>
      <w:r w:rsidRPr="006C3B57">
        <w:rPr>
          <w:rFonts w:ascii="Times New Roman" w:eastAsia="Times New Roman" w:hAnsi="Times New Roman" w:cs="Times New Roman"/>
          <w:b/>
        </w:rPr>
        <w:t>Jazz Kiang</w:t>
      </w:r>
      <w:r w:rsidRPr="006C3B57">
        <w:rPr>
          <w:rFonts w:ascii="Times New Roman" w:eastAsia="Times New Roman" w:hAnsi="Times New Roman" w:cs="Times New Roman"/>
        </w:rPr>
        <w:t xml:space="preserve"> opened the floor </w:t>
      </w:r>
      <w:r w:rsidR="00FC7571" w:rsidRPr="006C3B57">
        <w:rPr>
          <w:rFonts w:ascii="Times New Roman" w:eastAsia="Times New Roman" w:hAnsi="Times New Roman" w:cs="Times New Roman"/>
        </w:rPr>
        <w:t>for Amy P</w:t>
      </w:r>
      <w:r w:rsidR="00C57921" w:rsidRPr="006C3B57">
        <w:rPr>
          <w:rFonts w:ascii="Times New Roman" w:eastAsia="Times New Roman" w:hAnsi="Times New Roman" w:cs="Times New Roman"/>
        </w:rPr>
        <w:t>ojar</w:t>
      </w:r>
      <w:r w:rsidR="00FC7571" w:rsidRPr="006C3B57">
        <w:rPr>
          <w:rFonts w:ascii="Times New Roman" w:eastAsia="Times New Roman" w:hAnsi="Times New Roman" w:cs="Times New Roman"/>
        </w:rPr>
        <w:t xml:space="preserve"> and Sam N</w:t>
      </w:r>
      <w:r w:rsidR="00C57921" w:rsidRPr="006C3B57">
        <w:rPr>
          <w:rFonts w:ascii="Times New Roman" w:eastAsia="Times New Roman" w:hAnsi="Times New Roman" w:cs="Times New Roman"/>
        </w:rPr>
        <w:t>ahidi</w:t>
      </w:r>
      <w:r w:rsidR="00FC7571" w:rsidRPr="006C3B57">
        <w:rPr>
          <w:rFonts w:ascii="Times New Roman" w:eastAsia="Times New Roman" w:hAnsi="Times New Roman" w:cs="Times New Roman"/>
        </w:rPr>
        <w:t xml:space="preserve"> to discuss </w:t>
      </w:r>
      <w:r w:rsidR="00C57921" w:rsidRPr="006C3B57">
        <w:rPr>
          <w:rFonts w:ascii="Times New Roman" w:eastAsia="Times New Roman" w:hAnsi="Times New Roman" w:cs="Times New Roman"/>
        </w:rPr>
        <w:t>on the Dashew Center for International Students and Scholars (DCISS) Presentation on (PPT)</w:t>
      </w:r>
    </w:p>
    <w:p w:rsidR="00C57921" w:rsidRPr="006C3B57" w:rsidRDefault="00C57921" w:rsidP="00B552B0">
      <w:pPr>
        <w:pStyle w:val="ListParagraph"/>
        <w:numPr>
          <w:ilvl w:val="1"/>
          <w:numId w:val="6"/>
        </w:numPr>
        <w:spacing w:line="240" w:lineRule="auto"/>
        <w:rPr>
          <w:rFonts w:ascii="Times New Roman" w:eastAsia="Times New Roman" w:hAnsi="Times New Roman" w:cs="Times New Roman"/>
        </w:rPr>
      </w:pPr>
      <w:r w:rsidRPr="006C3B57">
        <w:rPr>
          <w:rFonts w:ascii="Times New Roman" w:eastAsia="Times New Roman" w:hAnsi="Times New Roman" w:cs="Times New Roman"/>
        </w:rPr>
        <w:t>DCISS –</w:t>
      </w:r>
      <w:r w:rsidR="00D54E12" w:rsidRPr="006C3B57">
        <w:rPr>
          <w:rFonts w:ascii="Times New Roman" w:eastAsia="Times New Roman" w:hAnsi="Times New Roman" w:cs="Times New Roman"/>
        </w:rPr>
        <w:t xml:space="preserve"> Who, </w:t>
      </w:r>
      <w:r w:rsidRPr="006C3B57">
        <w:rPr>
          <w:rFonts w:ascii="Times New Roman" w:eastAsia="Times New Roman" w:hAnsi="Times New Roman" w:cs="Times New Roman"/>
        </w:rPr>
        <w:t xml:space="preserve">What </w:t>
      </w:r>
      <w:r w:rsidR="00D54E12" w:rsidRPr="006C3B57">
        <w:rPr>
          <w:rFonts w:ascii="Times New Roman" w:eastAsia="Times New Roman" w:hAnsi="Times New Roman" w:cs="Times New Roman"/>
        </w:rPr>
        <w:t xml:space="preserve">and Why </w:t>
      </w:r>
    </w:p>
    <w:p w:rsidR="00C57921" w:rsidRPr="006C3B57" w:rsidRDefault="00C57921" w:rsidP="00C57921">
      <w:pPr>
        <w:pStyle w:val="ListParagraph"/>
        <w:numPr>
          <w:ilvl w:val="2"/>
          <w:numId w:val="6"/>
        </w:numPr>
        <w:spacing w:line="240" w:lineRule="auto"/>
        <w:rPr>
          <w:rFonts w:ascii="Times New Roman" w:eastAsia="Times New Roman" w:hAnsi="Times New Roman" w:cs="Times New Roman"/>
        </w:rPr>
      </w:pPr>
      <w:r w:rsidRPr="006C3B57">
        <w:rPr>
          <w:rFonts w:ascii="Times New Roman" w:eastAsia="Times New Roman" w:hAnsi="Times New Roman" w:cs="Times New Roman"/>
        </w:rPr>
        <w:t xml:space="preserve">Visa Services – International Students </w:t>
      </w:r>
    </w:p>
    <w:p w:rsidR="00C57921" w:rsidRPr="006C3B57" w:rsidRDefault="00C57921" w:rsidP="00C57921">
      <w:pPr>
        <w:pStyle w:val="ListParagraph"/>
        <w:numPr>
          <w:ilvl w:val="2"/>
          <w:numId w:val="6"/>
        </w:numPr>
        <w:spacing w:line="240" w:lineRule="auto"/>
        <w:rPr>
          <w:rFonts w:ascii="Times New Roman" w:eastAsia="Times New Roman" w:hAnsi="Times New Roman" w:cs="Times New Roman"/>
        </w:rPr>
      </w:pPr>
      <w:r w:rsidRPr="006C3B57">
        <w:rPr>
          <w:rFonts w:ascii="Times New Roman" w:eastAsia="Times New Roman" w:hAnsi="Times New Roman" w:cs="Times New Roman"/>
        </w:rPr>
        <w:t xml:space="preserve">Case Management – All Students </w:t>
      </w:r>
    </w:p>
    <w:p w:rsidR="00C57921" w:rsidRPr="006C3B57" w:rsidRDefault="00C57921" w:rsidP="00C57921">
      <w:pPr>
        <w:pStyle w:val="ListParagraph"/>
        <w:numPr>
          <w:ilvl w:val="2"/>
          <w:numId w:val="6"/>
        </w:numPr>
        <w:spacing w:line="240" w:lineRule="auto"/>
        <w:rPr>
          <w:rFonts w:ascii="Times New Roman" w:eastAsia="Times New Roman" w:hAnsi="Times New Roman" w:cs="Times New Roman"/>
        </w:rPr>
      </w:pPr>
      <w:r w:rsidRPr="006C3B57">
        <w:rPr>
          <w:rFonts w:ascii="Times New Roman" w:eastAsia="Times New Roman" w:hAnsi="Times New Roman" w:cs="Times New Roman"/>
        </w:rPr>
        <w:t xml:space="preserve">Programs – All Students (Usually) </w:t>
      </w:r>
    </w:p>
    <w:p w:rsidR="00C57921" w:rsidRPr="006C3B57" w:rsidRDefault="00C57921" w:rsidP="00C57921">
      <w:pPr>
        <w:pStyle w:val="ListParagraph"/>
        <w:numPr>
          <w:ilvl w:val="2"/>
          <w:numId w:val="6"/>
        </w:numPr>
        <w:spacing w:line="240" w:lineRule="auto"/>
        <w:rPr>
          <w:rFonts w:ascii="Times New Roman" w:eastAsia="Times New Roman" w:hAnsi="Times New Roman" w:cs="Times New Roman"/>
        </w:rPr>
      </w:pPr>
      <w:r w:rsidRPr="006C3B57">
        <w:rPr>
          <w:rFonts w:ascii="Times New Roman" w:eastAsia="Times New Roman" w:hAnsi="Times New Roman" w:cs="Times New Roman"/>
        </w:rPr>
        <w:t>Workshops - International Students (</w:t>
      </w:r>
      <w:r w:rsidR="00651C77" w:rsidRPr="006C3B57">
        <w:rPr>
          <w:rFonts w:ascii="Times New Roman" w:eastAsia="Times New Roman" w:hAnsi="Times New Roman" w:cs="Times New Roman"/>
        </w:rPr>
        <w:t>Usually)</w:t>
      </w:r>
    </w:p>
    <w:p w:rsidR="00651C77" w:rsidRPr="006C3B57" w:rsidRDefault="00651C77" w:rsidP="00C57921">
      <w:pPr>
        <w:pStyle w:val="ListParagraph"/>
        <w:numPr>
          <w:ilvl w:val="2"/>
          <w:numId w:val="6"/>
        </w:numPr>
        <w:spacing w:line="240" w:lineRule="auto"/>
        <w:rPr>
          <w:rFonts w:ascii="Times New Roman" w:eastAsia="Times New Roman" w:hAnsi="Times New Roman" w:cs="Times New Roman"/>
        </w:rPr>
      </w:pPr>
      <w:r w:rsidRPr="006C3B57">
        <w:rPr>
          <w:rFonts w:ascii="Times New Roman" w:eastAsia="Times New Roman" w:hAnsi="Times New Roman" w:cs="Times New Roman"/>
        </w:rPr>
        <w:t xml:space="preserve">Training – Students, Staff and Faculty </w:t>
      </w:r>
    </w:p>
    <w:p w:rsidR="00651C77" w:rsidRPr="006C3B57" w:rsidRDefault="00651C77" w:rsidP="00651C77">
      <w:pPr>
        <w:pStyle w:val="ListParagraph"/>
        <w:numPr>
          <w:ilvl w:val="2"/>
          <w:numId w:val="6"/>
        </w:numPr>
        <w:spacing w:line="240" w:lineRule="auto"/>
        <w:rPr>
          <w:rFonts w:ascii="Times New Roman" w:eastAsia="Times New Roman" w:hAnsi="Times New Roman" w:cs="Times New Roman"/>
        </w:rPr>
      </w:pPr>
      <w:r w:rsidRPr="006C3B57">
        <w:rPr>
          <w:rFonts w:ascii="Times New Roman" w:eastAsia="Times New Roman" w:hAnsi="Times New Roman" w:cs="Times New Roman"/>
        </w:rPr>
        <w:t>Internationalization support (direct)</w:t>
      </w:r>
    </w:p>
    <w:p w:rsidR="00651C77" w:rsidRPr="006C3B57" w:rsidRDefault="00651C77" w:rsidP="00651C77">
      <w:pPr>
        <w:pStyle w:val="ListParagraph"/>
        <w:numPr>
          <w:ilvl w:val="2"/>
          <w:numId w:val="6"/>
        </w:numPr>
        <w:spacing w:line="240" w:lineRule="auto"/>
        <w:rPr>
          <w:rFonts w:ascii="Times New Roman" w:eastAsia="Times New Roman" w:hAnsi="Times New Roman" w:cs="Times New Roman"/>
        </w:rPr>
      </w:pPr>
      <w:r w:rsidRPr="006C3B57">
        <w:rPr>
          <w:rFonts w:ascii="Times New Roman" w:eastAsia="Times New Roman" w:hAnsi="Times New Roman" w:cs="Times New Roman"/>
        </w:rPr>
        <w:t>Connect participants across difference – benefit international students &amp; domestic students (explain &amp; predict)</w:t>
      </w:r>
    </w:p>
    <w:p w:rsidR="00651C77" w:rsidRPr="006C3B57" w:rsidRDefault="00651C77" w:rsidP="00651C77">
      <w:pPr>
        <w:pStyle w:val="ListParagraph"/>
        <w:numPr>
          <w:ilvl w:val="2"/>
          <w:numId w:val="6"/>
        </w:numPr>
        <w:spacing w:line="240" w:lineRule="auto"/>
        <w:rPr>
          <w:rFonts w:ascii="Times New Roman" w:eastAsia="Times New Roman" w:hAnsi="Times New Roman" w:cs="Times New Roman"/>
        </w:rPr>
      </w:pPr>
      <w:r w:rsidRPr="006C3B57">
        <w:rPr>
          <w:rFonts w:ascii="Times New Roman" w:eastAsia="Times New Roman" w:hAnsi="Times New Roman" w:cs="Times New Roman"/>
        </w:rPr>
        <w:t>Skills and information for success at UCLA (international students)</w:t>
      </w:r>
    </w:p>
    <w:p w:rsidR="00651C77" w:rsidRPr="006C3B57" w:rsidRDefault="00651C77" w:rsidP="00651C77">
      <w:pPr>
        <w:pStyle w:val="ListParagraph"/>
        <w:numPr>
          <w:ilvl w:val="2"/>
          <w:numId w:val="6"/>
        </w:numPr>
        <w:spacing w:line="240" w:lineRule="auto"/>
        <w:rPr>
          <w:rFonts w:ascii="Times New Roman" w:eastAsia="Times New Roman" w:hAnsi="Times New Roman" w:cs="Times New Roman"/>
        </w:rPr>
      </w:pPr>
      <w:r w:rsidRPr="006C3B57">
        <w:rPr>
          <w:rFonts w:ascii="Times New Roman" w:eastAsia="Times New Roman" w:hAnsi="Times New Roman" w:cs="Times New Roman"/>
        </w:rPr>
        <w:t>Equipping campus to serve international population &amp; effective multicultural communication</w:t>
      </w:r>
    </w:p>
    <w:p w:rsidR="00651C77" w:rsidRPr="006C3B57" w:rsidRDefault="00D54E12" w:rsidP="00D54E12">
      <w:pPr>
        <w:pStyle w:val="ListParagraph"/>
        <w:numPr>
          <w:ilvl w:val="1"/>
          <w:numId w:val="6"/>
        </w:numPr>
        <w:spacing w:line="240" w:lineRule="auto"/>
        <w:rPr>
          <w:rFonts w:ascii="Times New Roman" w:eastAsia="Times New Roman" w:hAnsi="Times New Roman" w:cs="Times New Roman"/>
        </w:rPr>
      </w:pPr>
      <w:r w:rsidRPr="006C3B57">
        <w:rPr>
          <w:rFonts w:ascii="Times New Roman" w:eastAsia="Times New Roman" w:hAnsi="Times New Roman" w:cs="Times New Roman"/>
        </w:rPr>
        <w:t>Departmental Outcomes</w:t>
      </w:r>
    </w:p>
    <w:p w:rsidR="00D54E12" w:rsidRPr="006C3B57" w:rsidRDefault="00D54E12" w:rsidP="00D54E12">
      <w:pPr>
        <w:pStyle w:val="ListParagraph"/>
        <w:numPr>
          <w:ilvl w:val="2"/>
          <w:numId w:val="6"/>
        </w:numPr>
        <w:spacing w:line="240" w:lineRule="auto"/>
        <w:rPr>
          <w:rFonts w:ascii="Times New Roman" w:eastAsia="Times New Roman" w:hAnsi="Times New Roman" w:cs="Times New Roman"/>
        </w:rPr>
      </w:pPr>
      <w:r w:rsidRPr="006C3B57">
        <w:rPr>
          <w:rFonts w:ascii="Times New Roman" w:eastAsia="Times New Roman" w:hAnsi="Times New Roman" w:cs="Times New Roman"/>
        </w:rPr>
        <w:t>International students and scholars will develop the knowledge and skills needed to integrate and thrive at UCLA and in Los Angeles.</w:t>
      </w:r>
    </w:p>
    <w:p w:rsidR="00D54E12" w:rsidRPr="006C3B57" w:rsidRDefault="00D54E12" w:rsidP="00D54E12">
      <w:pPr>
        <w:pStyle w:val="ListParagraph"/>
        <w:numPr>
          <w:ilvl w:val="2"/>
          <w:numId w:val="6"/>
        </w:numPr>
        <w:spacing w:line="240" w:lineRule="auto"/>
        <w:rPr>
          <w:rFonts w:ascii="Times New Roman" w:eastAsia="Times New Roman" w:hAnsi="Times New Roman" w:cs="Times New Roman"/>
        </w:rPr>
      </w:pPr>
      <w:r w:rsidRPr="006C3B57">
        <w:rPr>
          <w:rFonts w:ascii="Times New Roman" w:eastAsia="Times New Roman" w:hAnsi="Times New Roman" w:cs="Times New Roman"/>
        </w:rPr>
        <w:t>International students and scholars will feel supported, empowered, and confident to make decisions about their visa status, education, engagement opportunities, and career trajectory.</w:t>
      </w:r>
    </w:p>
    <w:p w:rsidR="00D54E12" w:rsidRPr="006C3B57" w:rsidRDefault="00D54E12" w:rsidP="00D54E12">
      <w:pPr>
        <w:pStyle w:val="ListParagraph"/>
        <w:numPr>
          <w:ilvl w:val="2"/>
          <w:numId w:val="6"/>
        </w:numPr>
        <w:spacing w:line="240" w:lineRule="auto"/>
        <w:rPr>
          <w:rFonts w:ascii="Times New Roman" w:eastAsia="Times New Roman" w:hAnsi="Times New Roman" w:cs="Times New Roman"/>
        </w:rPr>
      </w:pPr>
      <w:r w:rsidRPr="006C3B57">
        <w:rPr>
          <w:rFonts w:ascii="Times New Roman" w:eastAsia="Times New Roman" w:hAnsi="Times New Roman" w:cs="Times New Roman"/>
        </w:rPr>
        <w:t>Departmental staff will gather knowledge and develop processes that enable UCLA to admit, appoint, or employ students, scholars, faculty, and staff from around the world to ensure UCLA remains a world class university.</w:t>
      </w:r>
    </w:p>
    <w:p w:rsidR="00D54E12" w:rsidRPr="006C3B57" w:rsidRDefault="00D54E12" w:rsidP="00D54E12">
      <w:pPr>
        <w:pStyle w:val="ListParagraph"/>
        <w:numPr>
          <w:ilvl w:val="2"/>
          <w:numId w:val="6"/>
        </w:numPr>
        <w:spacing w:line="240" w:lineRule="auto"/>
        <w:rPr>
          <w:rFonts w:ascii="Times New Roman" w:eastAsia="Times New Roman" w:hAnsi="Times New Roman" w:cs="Times New Roman"/>
        </w:rPr>
      </w:pPr>
      <w:r w:rsidRPr="006C3B57">
        <w:rPr>
          <w:rFonts w:ascii="Times New Roman" w:eastAsia="Times New Roman" w:hAnsi="Times New Roman" w:cs="Times New Roman"/>
        </w:rPr>
        <w:t>All constituents will approach intercultural interactions with skill, openness, and understanding in order to actively include and support UCLA's vibrant multicultural community.</w:t>
      </w:r>
    </w:p>
    <w:p w:rsidR="00D54E12" w:rsidRPr="006C3B57" w:rsidRDefault="00D54E12" w:rsidP="00D54E12">
      <w:pPr>
        <w:pStyle w:val="ListParagraph"/>
        <w:numPr>
          <w:ilvl w:val="1"/>
          <w:numId w:val="6"/>
        </w:numPr>
        <w:spacing w:line="240" w:lineRule="auto"/>
        <w:rPr>
          <w:rFonts w:ascii="Times New Roman" w:eastAsia="Times New Roman" w:hAnsi="Times New Roman" w:cs="Times New Roman"/>
        </w:rPr>
      </w:pPr>
      <w:r w:rsidRPr="006C3B57">
        <w:rPr>
          <w:rFonts w:ascii="Times New Roman" w:eastAsia="Times New Roman" w:hAnsi="Times New Roman" w:cs="Times New Roman"/>
        </w:rPr>
        <w:t>Visa Services</w:t>
      </w:r>
    </w:p>
    <w:p w:rsidR="00D54E12" w:rsidRPr="006C3B57" w:rsidRDefault="00D54E12" w:rsidP="00D54E12">
      <w:pPr>
        <w:pStyle w:val="ListParagraph"/>
        <w:numPr>
          <w:ilvl w:val="2"/>
          <w:numId w:val="6"/>
        </w:numPr>
        <w:spacing w:line="240" w:lineRule="auto"/>
        <w:rPr>
          <w:rFonts w:ascii="Times New Roman" w:eastAsia="Times New Roman" w:hAnsi="Times New Roman" w:cs="Times New Roman"/>
        </w:rPr>
      </w:pPr>
      <w:r w:rsidRPr="006C3B57">
        <w:rPr>
          <w:rFonts w:ascii="Times New Roman" w:eastAsia="Times New Roman" w:hAnsi="Times New Roman" w:cs="Times New Roman"/>
        </w:rPr>
        <w:t>Counseling – Ma</w:t>
      </w:r>
      <w:r w:rsidR="0069326E" w:rsidRPr="006C3B57">
        <w:rPr>
          <w:rFonts w:ascii="Times New Roman" w:eastAsia="Times New Roman" w:hAnsi="Times New Roman" w:cs="Times New Roman"/>
        </w:rPr>
        <w:t>intaining v</w:t>
      </w:r>
      <w:r w:rsidRPr="006C3B57">
        <w:rPr>
          <w:rFonts w:ascii="Times New Roman" w:eastAsia="Times New Roman" w:hAnsi="Times New Roman" w:cs="Times New Roman"/>
        </w:rPr>
        <w:t xml:space="preserve">isa status and beyond </w:t>
      </w:r>
    </w:p>
    <w:p w:rsidR="0069326E" w:rsidRPr="006C3B57" w:rsidRDefault="0069326E" w:rsidP="00D54E12">
      <w:pPr>
        <w:pStyle w:val="ListParagraph"/>
        <w:numPr>
          <w:ilvl w:val="2"/>
          <w:numId w:val="6"/>
        </w:numPr>
        <w:spacing w:line="240" w:lineRule="auto"/>
        <w:rPr>
          <w:rFonts w:ascii="Times New Roman" w:eastAsia="Times New Roman" w:hAnsi="Times New Roman" w:cs="Times New Roman"/>
        </w:rPr>
      </w:pPr>
      <w:r w:rsidRPr="006C3B57">
        <w:rPr>
          <w:rFonts w:ascii="Times New Roman" w:eastAsia="Times New Roman" w:hAnsi="Times New Roman" w:cs="Times New Roman"/>
        </w:rPr>
        <w:t xml:space="preserve">Documents – Eligibility and support </w:t>
      </w:r>
    </w:p>
    <w:p w:rsidR="0069326E" w:rsidRPr="006C3B57" w:rsidRDefault="0069326E" w:rsidP="0069326E">
      <w:pPr>
        <w:pStyle w:val="ListParagraph"/>
        <w:numPr>
          <w:ilvl w:val="2"/>
          <w:numId w:val="6"/>
        </w:numPr>
        <w:spacing w:line="240" w:lineRule="auto"/>
        <w:rPr>
          <w:rFonts w:ascii="Times New Roman" w:eastAsia="Times New Roman" w:hAnsi="Times New Roman" w:cs="Times New Roman"/>
        </w:rPr>
      </w:pPr>
      <w:r w:rsidRPr="006C3B57">
        <w:rPr>
          <w:rFonts w:ascii="Times New Roman" w:eastAsia="Times New Roman" w:hAnsi="Times New Roman" w:cs="Times New Roman"/>
        </w:rPr>
        <w:t xml:space="preserve">Authorization – Start/End date changes, enrollment interruptions, work/internships, travel outside U.S. </w:t>
      </w:r>
    </w:p>
    <w:p w:rsidR="0069326E" w:rsidRPr="006C3B57" w:rsidRDefault="0069326E" w:rsidP="0069326E">
      <w:pPr>
        <w:pStyle w:val="ListParagraph"/>
        <w:numPr>
          <w:ilvl w:val="1"/>
          <w:numId w:val="6"/>
        </w:numPr>
        <w:spacing w:line="240" w:lineRule="auto"/>
        <w:rPr>
          <w:rFonts w:ascii="Times New Roman" w:eastAsia="Times New Roman" w:hAnsi="Times New Roman" w:cs="Times New Roman"/>
        </w:rPr>
      </w:pPr>
      <w:r w:rsidRPr="006C3B57">
        <w:rPr>
          <w:rFonts w:ascii="Times New Roman" w:eastAsia="Times New Roman" w:hAnsi="Times New Roman" w:cs="Times New Roman"/>
        </w:rPr>
        <w:t>Programs and Workshops</w:t>
      </w:r>
    </w:p>
    <w:p w:rsidR="00487A44" w:rsidRPr="006C3B57" w:rsidRDefault="00487A44" w:rsidP="0069326E">
      <w:pPr>
        <w:pStyle w:val="ListParagraph"/>
        <w:numPr>
          <w:ilvl w:val="2"/>
          <w:numId w:val="6"/>
        </w:numPr>
        <w:spacing w:line="240" w:lineRule="auto"/>
        <w:rPr>
          <w:rFonts w:ascii="Times New Roman" w:eastAsia="Times New Roman" w:hAnsi="Times New Roman" w:cs="Times New Roman"/>
        </w:rPr>
      </w:pPr>
      <w:r w:rsidRPr="006C3B57">
        <w:rPr>
          <w:rFonts w:ascii="Times New Roman" w:eastAsia="Times New Roman" w:hAnsi="Times New Roman" w:cs="Times New Roman"/>
        </w:rPr>
        <w:t xml:space="preserve">istart@UCLA </w:t>
      </w:r>
    </w:p>
    <w:p w:rsidR="00487A44" w:rsidRPr="006C3B57" w:rsidRDefault="00487A44" w:rsidP="0069326E">
      <w:pPr>
        <w:pStyle w:val="ListParagraph"/>
        <w:numPr>
          <w:ilvl w:val="2"/>
          <w:numId w:val="6"/>
        </w:numPr>
        <w:spacing w:line="240" w:lineRule="auto"/>
        <w:rPr>
          <w:rFonts w:ascii="Times New Roman" w:eastAsia="Times New Roman" w:hAnsi="Times New Roman" w:cs="Times New Roman"/>
        </w:rPr>
      </w:pPr>
      <w:r w:rsidRPr="006C3B57">
        <w:rPr>
          <w:rFonts w:ascii="Times New Roman" w:eastAsia="Times New Roman" w:hAnsi="Times New Roman" w:cs="Times New Roman"/>
        </w:rPr>
        <w:t xml:space="preserve">Peer-to-Peer Programs </w:t>
      </w:r>
    </w:p>
    <w:p w:rsidR="00487A44" w:rsidRPr="006C3B57" w:rsidRDefault="00487A44" w:rsidP="00487A44">
      <w:pPr>
        <w:pStyle w:val="ListParagraph"/>
        <w:numPr>
          <w:ilvl w:val="3"/>
          <w:numId w:val="6"/>
        </w:numPr>
        <w:spacing w:line="240" w:lineRule="auto"/>
        <w:rPr>
          <w:rFonts w:ascii="Times New Roman" w:eastAsia="Times New Roman" w:hAnsi="Times New Roman" w:cs="Times New Roman"/>
        </w:rPr>
      </w:pPr>
      <w:r w:rsidRPr="006C3B57">
        <w:rPr>
          <w:rFonts w:ascii="Times New Roman" w:eastAsia="Times New Roman" w:hAnsi="Times New Roman" w:cs="Times New Roman"/>
        </w:rPr>
        <w:t>Int’l Student Ambassadors</w:t>
      </w:r>
    </w:p>
    <w:p w:rsidR="00487A44" w:rsidRPr="006C3B57" w:rsidRDefault="00487A44" w:rsidP="00487A44">
      <w:pPr>
        <w:pStyle w:val="ListParagraph"/>
        <w:numPr>
          <w:ilvl w:val="3"/>
          <w:numId w:val="6"/>
        </w:numPr>
        <w:spacing w:line="240" w:lineRule="auto"/>
        <w:rPr>
          <w:rFonts w:ascii="Times New Roman" w:eastAsia="Times New Roman" w:hAnsi="Times New Roman" w:cs="Times New Roman"/>
        </w:rPr>
      </w:pPr>
      <w:r w:rsidRPr="006C3B57">
        <w:rPr>
          <w:rFonts w:ascii="Times New Roman" w:eastAsia="Times New Roman" w:hAnsi="Times New Roman" w:cs="Times New Roman"/>
        </w:rPr>
        <w:t>Language Exchange</w:t>
      </w:r>
    </w:p>
    <w:p w:rsidR="00487A44" w:rsidRPr="006C3B57" w:rsidRDefault="00487A44" w:rsidP="00487A44">
      <w:pPr>
        <w:pStyle w:val="ListParagraph"/>
        <w:numPr>
          <w:ilvl w:val="3"/>
          <w:numId w:val="6"/>
        </w:numPr>
        <w:spacing w:line="240" w:lineRule="auto"/>
        <w:rPr>
          <w:rFonts w:ascii="Times New Roman" w:eastAsia="Times New Roman" w:hAnsi="Times New Roman" w:cs="Times New Roman"/>
        </w:rPr>
      </w:pPr>
      <w:r w:rsidRPr="006C3B57">
        <w:rPr>
          <w:rFonts w:ascii="Times New Roman" w:eastAsia="Times New Roman" w:hAnsi="Times New Roman" w:cs="Times New Roman"/>
        </w:rPr>
        <w:t>Global Siblings</w:t>
      </w:r>
    </w:p>
    <w:p w:rsidR="00487A44" w:rsidRPr="006C3B57" w:rsidRDefault="00487A44" w:rsidP="00487A44">
      <w:pPr>
        <w:pStyle w:val="ListParagraph"/>
        <w:numPr>
          <w:ilvl w:val="3"/>
          <w:numId w:val="6"/>
        </w:numPr>
        <w:spacing w:line="240" w:lineRule="auto"/>
        <w:rPr>
          <w:rFonts w:ascii="Times New Roman" w:eastAsia="Times New Roman" w:hAnsi="Times New Roman" w:cs="Times New Roman"/>
        </w:rPr>
      </w:pPr>
      <w:r w:rsidRPr="006C3B57">
        <w:rPr>
          <w:rFonts w:ascii="Times New Roman" w:eastAsia="Times New Roman" w:hAnsi="Times New Roman" w:cs="Times New Roman"/>
        </w:rPr>
        <w:t>English Language Circles</w:t>
      </w:r>
    </w:p>
    <w:p w:rsidR="00487A44" w:rsidRPr="006C3B57" w:rsidRDefault="00487A44" w:rsidP="00487A44">
      <w:pPr>
        <w:pStyle w:val="ListParagraph"/>
        <w:numPr>
          <w:ilvl w:val="2"/>
          <w:numId w:val="6"/>
        </w:numPr>
        <w:spacing w:line="240" w:lineRule="auto"/>
        <w:rPr>
          <w:rFonts w:ascii="Times New Roman" w:eastAsia="Times New Roman" w:hAnsi="Times New Roman" w:cs="Times New Roman"/>
        </w:rPr>
      </w:pPr>
      <w:r w:rsidRPr="006C3B57">
        <w:rPr>
          <w:rFonts w:ascii="Times New Roman" w:eastAsia="Times New Roman" w:hAnsi="Times New Roman" w:cs="Times New Roman"/>
        </w:rPr>
        <w:t xml:space="preserve">Networking and Socio-Cultural Events </w:t>
      </w:r>
    </w:p>
    <w:p w:rsidR="00487A44" w:rsidRPr="006C3B57" w:rsidRDefault="00487A44" w:rsidP="00487A44">
      <w:pPr>
        <w:pStyle w:val="ListParagraph"/>
        <w:numPr>
          <w:ilvl w:val="3"/>
          <w:numId w:val="6"/>
        </w:numPr>
        <w:spacing w:line="240" w:lineRule="auto"/>
        <w:rPr>
          <w:rFonts w:ascii="Times New Roman" w:eastAsia="Times New Roman" w:hAnsi="Times New Roman" w:cs="Times New Roman"/>
        </w:rPr>
      </w:pPr>
      <w:r w:rsidRPr="006C3B57">
        <w:rPr>
          <w:rFonts w:ascii="Times New Roman" w:eastAsia="Times New Roman" w:hAnsi="Times New Roman" w:cs="Times New Roman"/>
        </w:rPr>
        <w:t>World Café</w:t>
      </w:r>
    </w:p>
    <w:p w:rsidR="00487A44" w:rsidRPr="006C3B57" w:rsidRDefault="00487A44" w:rsidP="00487A44">
      <w:pPr>
        <w:pStyle w:val="ListParagraph"/>
        <w:numPr>
          <w:ilvl w:val="3"/>
          <w:numId w:val="6"/>
        </w:numPr>
        <w:spacing w:line="240" w:lineRule="auto"/>
        <w:rPr>
          <w:rFonts w:ascii="Times New Roman" w:eastAsia="Times New Roman" w:hAnsi="Times New Roman" w:cs="Times New Roman"/>
        </w:rPr>
      </w:pPr>
      <w:r w:rsidRPr="006C3B57">
        <w:rPr>
          <w:rFonts w:ascii="Times New Roman" w:eastAsia="Times New Roman" w:hAnsi="Times New Roman" w:cs="Times New Roman"/>
        </w:rPr>
        <w:t>Int’l Speed Dating</w:t>
      </w:r>
    </w:p>
    <w:p w:rsidR="00487A44" w:rsidRPr="006C3B57" w:rsidRDefault="00487A44" w:rsidP="00487A44">
      <w:pPr>
        <w:pStyle w:val="ListParagraph"/>
        <w:numPr>
          <w:ilvl w:val="3"/>
          <w:numId w:val="6"/>
        </w:numPr>
        <w:spacing w:line="240" w:lineRule="auto"/>
        <w:rPr>
          <w:rFonts w:ascii="Times New Roman" w:eastAsia="Times New Roman" w:hAnsi="Times New Roman" w:cs="Times New Roman"/>
        </w:rPr>
      </w:pPr>
      <w:r w:rsidRPr="006C3B57">
        <w:rPr>
          <w:rFonts w:ascii="Times New Roman" w:eastAsia="Times New Roman" w:hAnsi="Times New Roman" w:cs="Times New Roman"/>
        </w:rPr>
        <w:t>UCLA After Hours</w:t>
      </w:r>
    </w:p>
    <w:p w:rsidR="00487A44" w:rsidRPr="006C3B57" w:rsidRDefault="00487A44" w:rsidP="00487A44">
      <w:pPr>
        <w:pStyle w:val="ListParagraph"/>
        <w:numPr>
          <w:ilvl w:val="2"/>
          <w:numId w:val="6"/>
        </w:numPr>
        <w:spacing w:line="240" w:lineRule="auto"/>
        <w:rPr>
          <w:rFonts w:ascii="Times New Roman" w:eastAsia="Times New Roman" w:hAnsi="Times New Roman" w:cs="Times New Roman"/>
        </w:rPr>
      </w:pPr>
      <w:r w:rsidRPr="006C3B57">
        <w:rPr>
          <w:rFonts w:ascii="Times New Roman" w:eastAsia="Times New Roman" w:hAnsi="Times New Roman" w:cs="Times New Roman"/>
        </w:rPr>
        <w:t>Trips</w:t>
      </w:r>
    </w:p>
    <w:p w:rsidR="00487A44" w:rsidRPr="006C3B57" w:rsidRDefault="00487A44" w:rsidP="00487A44">
      <w:pPr>
        <w:pStyle w:val="ListParagraph"/>
        <w:numPr>
          <w:ilvl w:val="3"/>
          <w:numId w:val="6"/>
        </w:numPr>
        <w:spacing w:line="240" w:lineRule="auto"/>
        <w:rPr>
          <w:rFonts w:ascii="Times New Roman" w:eastAsia="Times New Roman" w:hAnsi="Times New Roman" w:cs="Times New Roman"/>
        </w:rPr>
      </w:pPr>
      <w:r w:rsidRPr="006C3B57">
        <w:rPr>
          <w:rFonts w:ascii="Times New Roman" w:eastAsia="Times New Roman" w:hAnsi="Times New Roman" w:cs="Times New Roman"/>
        </w:rPr>
        <w:t>Getting to know LA and beyond</w:t>
      </w:r>
    </w:p>
    <w:p w:rsidR="00487A44" w:rsidRPr="006C3B57" w:rsidRDefault="00487A44" w:rsidP="00487A44">
      <w:pPr>
        <w:pStyle w:val="ListParagraph"/>
        <w:numPr>
          <w:ilvl w:val="2"/>
          <w:numId w:val="6"/>
        </w:numPr>
        <w:spacing w:line="240" w:lineRule="auto"/>
        <w:rPr>
          <w:rFonts w:ascii="Times New Roman" w:eastAsia="Times New Roman" w:hAnsi="Times New Roman" w:cs="Times New Roman"/>
        </w:rPr>
      </w:pPr>
      <w:r w:rsidRPr="006C3B57">
        <w:rPr>
          <w:rFonts w:ascii="Times New Roman" w:eastAsia="Times New Roman" w:hAnsi="Times New Roman" w:cs="Times New Roman"/>
        </w:rPr>
        <w:t>Workshops</w:t>
      </w:r>
    </w:p>
    <w:p w:rsidR="00487A44" w:rsidRPr="006C3B57" w:rsidRDefault="00487A44" w:rsidP="00487A44">
      <w:pPr>
        <w:pStyle w:val="ListParagraph"/>
        <w:numPr>
          <w:ilvl w:val="3"/>
          <w:numId w:val="6"/>
        </w:numPr>
        <w:spacing w:line="240" w:lineRule="auto"/>
        <w:rPr>
          <w:rFonts w:ascii="Times New Roman" w:eastAsia="Times New Roman" w:hAnsi="Times New Roman" w:cs="Times New Roman"/>
        </w:rPr>
      </w:pPr>
      <w:r w:rsidRPr="006C3B57">
        <w:rPr>
          <w:rFonts w:ascii="Times New Roman" w:eastAsia="Times New Roman" w:hAnsi="Times New Roman" w:cs="Times New Roman"/>
        </w:rPr>
        <w:t>Health &amp; Wellness</w:t>
      </w:r>
    </w:p>
    <w:p w:rsidR="00487A44" w:rsidRPr="006C3B57" w:rsidRDefault="00487A44" w:rsidP="00487A44">
      <w:pPr>
        <w:pStyle w:val="ListParagraph"/>
        <w:numPr>
          <w:ilvl w:val="3"/>
          <w:numId w:val="6"/>
        </w:numPr>
        <w:spacing w:line="240" w:lineRule="auto"/>
        <w:rPr>
          <w:rFonts w:ascii="Times New Roman" w:eastAsia="Times New Roman" w:hAnsi="Times New Roman" w:cs="Times New Roman"/>
        </w:rPr>
      </w:pPr>
      <w:r w:rsidRPr="006C3B57">
        <w:rPr>
          <w:rFonts w:ascii="Times New Roman" w:eastAsia="Times New Roman" w:hAnsi="Times New Roman" w:cs="Times New Roman"/>
        </w:rPr>
        <w:t>Academic &amp; Writing</w:t>
      </w:r>
    </w:p>
    <w:p w:rsidR="00487A44" w:rsidRPr="006C3B57" w:rsidRDefault="00487A44" w:rsidP="00487A44">
      <w:pPr>
        <w:pStyle w:val="ListParagraph"/>
        <w:numPr>
          <w:ilvl w:val="3"/>
          <w:numId w:val="6"/>
        </w:numPr>
        <w:spacing w:line="240" w:lineRule="auto"/>
        <w:rPr>
          <w:rFonts w:ascii="Times New Roman" w:eastAsia="Times New Roman" w:hAnsi="Times New Roman" w:cs="Times New Roman"/>
        </w:rPr>
      </w:pPr>
      <w:r w:rsidRPr="006C3B57">
        <w:rPr>
          <w:rFonts w:ascii="Times New Roman" w:eastAsia="Times New Roman" w:hAnsi="Times New Roman" w:cs="Times New Roman"/>
        </w:rPr>
        <w:t>Financial Wellness</w:t>
      </w:r>
    </w:p>
    <w:p w:rsidR="00487A44" w:rsidRPr="006C3B57" w:rsidRDefault="00487A44" w:rsidP="00487A44">
      <w:pPr>
        <w:pStyle w:val="ListParagraph"/>
        <w:numPr>
          <w:ilvl w:val="3"/>
          <w:numId w:val="6"/>
        </w:numPr>
        <w:spacing w:line="240" w:lineRule="auto"/>
        <w:rPr>
          <w:rFonts w:ascii="Times New Roman" w:eastAsia="Times New Roman" w:hAnsi="Times New Roman" w:cs="Times New Roman"/>
        </w:rPr>
      </w:pPr>
      <w:r w:rsidRPr="006C3B57">
        <w:rPr>
          <w:rFonts w:ascii="Times New Roman" w:eastAsia="Times New Roman" w:hAnsi="Times New Roman" w:cs="Times New Roman"/>
        </w:rPr>
        <w:t>Career Development</w:t>
      </w:r>
    </w:p>
    <w:p w:rsidR="00487A44" w:rsidRPr="006C3B57" w:rsidRDefault="00487A44" w:rsidP="00487A44">
      <w:pPr>
        <w:pStyle w:val="ListParagraph"/>
        <w:numPr>
          <w:ilvl w:val="3"/>
          <w:numId w:val="6"/>
        </w:numPr>
        <w:spacing w:line="240" w:lineRule="auto"/>
        <w:rPr>
          <w:rFonts w:ascii="Times New Roman" w:eastAsia="Times New Roman" w:hAnsi="Times New Roman" w:cs="Times New Roman"/>
        </w:rPr>
      </w:pPr>
      <w:r w:rsidRPr="006C3B57">
        <w:rPr>
          <w:rFonts w:ascii="Times New Roman" w:eastAsia="Times New Roman" w:hAnsi="Times New Roman" w:cs="Times New Roman"/>
        </w:rPr>
        <w:t>Dialogue</w:t>
      </w:r>
    </w:p>
    <w:p w:rsidR="00487A44" w:rsidRPr="006C3B57" w:rsidRDefault="00487A44" w:rsidP="00487A44">
      <w:pPr>
        <w:pStyle w:val="ListParagraph"/>
        <w:numPr>
          <w:ilvl w:val="2"/>
          <w:numId w:val="6"/>
        </w:numPr>
        <w:spacing w:line="240" w:lineRule="auto"/>
        <w:rPr>
          <w:rFonts w:ascii="Times New Roman" w:eastAsia="Times New Roman" w:hAnsi="Times New Roman" w:cs="Times New Roman"/>
        </w:rPr>
      </w:pPr>
      <w:r w:rsidRPr="006C3B57">
        <w:rPr>
          <w:rFonts w:ascii="Times New Roman" w:eastAsia="Times New Roman" w:hAnsi="Times New Roman" w:cs="Times New Roman"/>
        </w:rPr>
        <w:t>Information and resources, learning and leadership opportunities (global sibs coordinators, ambassadors – committees centered around issues they care about)</w:t>
      </w:r>
    </w:p>
    <w:p w:rsidR="00487A44" w:rsidRPr="006C3B57" w:rsidRDefault="00487A44" w:rsidP="00487A44">
      <w:pPr>
        <w:pStyle w:val="ListParagraph"/>
        <w:numPr>
          <w:ilvl w:val="2"/>
          <w:numId w:val="6"/>
        </w:numPr>
        <w:spacing w:line="240" w:lineRule="auto"/>
        <w:rPr>
          <w:rFonts w:ascii="Times New Roman" w:eastAsia="Times New Roman" w:hAnsi="Times New Roman" w:cs="Times New Roman"/>
        </w:rPr>
      </w:pPr>
      <w:r w:rsidRPr="006C3B57">
        <w:rPr>
          <w:rFonts w:ascii="Times New Roman" w:eastAsia="Times New Roman" w:hAnsi="Times New Roman" w:cs="Times New Roman"/>
        </w:rPr>
        <w:t xml:space="preserve">Connect across cultural difference </w:t>
      </w:r>
    </w:p>
    <w:p w:rsidR="00487A44" w:rsidRPr="006C3B57" w:rsidRDefault="00487A44" w:rsidP="00487A44">
      <w:pPr>
        <w:pStyle w:val="ListParagraph"/>
        <w:numPr>
          <w:ilvl w:val="3"/>
          <w:numId w:val="6"/>
        </w:numPr>
        <w:spacing w:line="240" w:lineRule="auto"/>
        <w:rPr>
          <w:rFonts w:ascii="Times New Roman" w:eastAsia="Times New Roman" w:hAnsi="Times New Roman" w:cs="Times New Roman"/>
        </w:rPr>
      </w:pPr>
      <w:r w:rsidRPr="006C3B57">
        <w:rPr>
          <w:rFonts w:ascii="Times New Roman" w:eastAsia="Times New Roman" w:hAnsi="Times New Roman" w:cs="Times New Roman"/>
        </w:rPr>
        <w:t>good for international students: provides support for navigating this new environment</w:t>
      </w:r>
    </w:p>
    <w:p w:rsidR="00487A44" w:rsidRPr="006C3B57" w:rsidRDefault="00487A44" w:rsidP="00487A44">
      <w:pPr>
        <w:pStyle w:val="ListParagraph"/>
        <w:numPr>
          <w:ilvl w:val="3"/>
          <w:numId w:val="6"/>
        </w:numPr>
        <w:spacing w:line="240" w:lineRule="auto"/>
        <w:rPr>
          <w:rFonts w:ascii="Times New Roman" w:eastAsia="Times New Roman" w:hAnsi="Times New Roman" w:cs="Times New Roman"/>
        </w:rPr>
      </w:pPr>
      <w:r w:rsidRPr="006C3B57">
        <w:rPr>
          <w:rFonts w:ascii="Times New Roman" w:eastAsia="Times New Roman" w:hAnsi="Times New Roman" w:cs="Times New Roman"/>
        </w:rPr>
        <w:t>Good for domestic counterparts – intercultural exchange</w:t>
      </w:r>
    </w:p>
    <w:p w:rsidR="0069326E" w:rsidRPr="006C3B57" w:rsidRDefault="00487A44" w:rsidP="00487A44">
      <w:pPr>
        <w:pStyle w:val="ListParagraph"/>
        <w:numPr>
          <w:ilvl w:val="1"/>
          <w:numId w:val="6"/>
        </w:numPr>
        <w:spacing w:line="240" w:lineRule="auto"/>
        <w:rPr>
          <w:rFonts w:ascii="Times New Roman" w:eastAsia="Times New Roman" w:hAnsi="Times New Roman" w:cs="Times New Roman"/>
        </w:rPr>
      </w:pPr>
      <w:r w:rsidRPr="006C3B57">
        <w:rPr>
          <w:rFonts w:ascii="Times New Roman" w:eastAsia="Times New Roman" w:hAnsi="Times New Roman" w:cs="Times New Roman"/>
        </w:rPr>
        <w:t xml:space="preserve">Training </w:t>
      </w:r>
    </w:p>
    <w:p w:rsidR="00487A44" w:rsidRPr="006C3B57" w:rsidRDefault="0056059F" w:rsidP="00487A44">
      <w:pPr>
        <w:pStyle w:val="ListParagraph"/>
        <w:numPr>
          <w:ilvl w:val="2"/>
          <w:numId w:val="6"/>
        </w:numPr>
        <w:spacing w:line="240" w:lineRule="auto"/>
        <w:rPr>
          <w:rFonts w:ascii="Times New Roman" w:eastAsia="Times New Roman" w:hAnsi="Times New Roman" w:cs="Times New Roman"/>
        </w:rPr>
      </w:pPr>
      <w:r w:rsidRPr="006C3B57">
        <w:rPr>
          <w:rFonts w:ascii="Times New Roman" w:eastAsia="Times New Roman" w:hAnsi="Times New Roman" w:cs="Times New Roman"/>
        </w:rPr>
        <w:t>Colleague T</w:t>
      </w:r>
      <w:r w:rsidR="00487A44" w:rsidRPr="006C3B57">
        <w:rPr>
          <w:rFonts w:ascii="Times New Roman" w:eastAsia="Times New Roman" w:hAnsi="Times New Roman" w:cs="Times New Roman"/>
        </w:rPr>
        <w:t xml:space="preserve">raining </w:t>
      </w:r>
    </w:p>
    <w:p w:rsidR="00E0299C" w:rsidRPr="006C3B57" w:rsidRDefault="00E0299C" w:rsidP="00E0299C">
      <w:pPr>
        <w:pStyle w:val="ListParagraph"/>
        <w:numPr>
          <w:ilvl w:val="3"/>
          <w:numId w:val="6"/>
        </w:numPr>
        <w:spacing w:line="240" w:lineRule="auto"/>
        <w:rPr>
          <w:rFonts w:ascii="Times New Roman" w:eastAsia="Times New Roman" w:hAnsi="Times New Roman" w:cs="Times New Roman"/>
        </w:rPr>
      </w:pPr>
      <w:r w:rsidRPr="006C3B57">
        <w:rPr>
          <w:rFonts w:ascii="Times New Roman" w:eastAsia="Times New Roman" w:hAnsi="Times New Roman" w:cs="Times New Roman"/>
        </w:rPr>
        <w:t>Building capacity for UCLA to serve, educate, and engage the international community</w:t>
      </w:r>
    </w:p>
    <w:p w:rsidR="00015A46" w:rsidRPr="006C3B57" w:rsidRDefault="00015A46" w:rsidP="00487A44">
      <w:pPr>
        <w:pStyle w:val="ListParagraph"/>
        <w:numPr>
          <w:ilvl w:val="2"/>
          <w:numId w:val="6"/>
        </w:numPr>
        <w:rPr>
          <w:rFonts w:ascii="Times New Roman" w:eastAsia="Times New Roman" w:hAnsi="Times New Roman" w:cs="Times New Roman"/>
        </w:rPr>
      </w:pPr>
      <w:r w:rsidRPr="006C3B57">
        <w:rPr>
          <w:rFonts w:ascii="Times New Roman" w:eastAsia="Times New Roman" w:hAnsi="Times New Roman" w:cs="Times New Roman"/>
          <w:bCs/>
        </w:rPr>
        <w:t>Intercultural Communication (Students)</w:t>
      </w:r>
    </w:p>
    <w:p w:rsidR="00487A44" w:rsidRPr="006C3B57" w:rsidRDefault="00487A44" w:rsidP="00487A44">
      <w:pPr>
        <w:pStyle w:val="ListParagraph"/>
        <w:numPr>
          <w:ilvl w:val="2"/>
          <w:numId w:val="6"/>
        </w:numPr>
        <w:spacing w:line="240" w:lineRule="auto"/>
        <w:rPr>
          <w:rFonts w:ascii="Times New Roman" w:eastAsia="Times New Roman" w:hAnsi="Times New Roman" w:cs="Times New Roman"/>
        </w:rPr>
      </w:pPr>
      <w:r w:rsidRPr="006C3B57">
        <w:rPr>
          <w:rFonts w:ascii="Times New Roman" w:eastAsia="Times New Roman" w:hAnsi="Times New Roman" w:cs="Times New Roman"/>
        </w:rPr>
        <w:t xml:space="preserve">Pronouncing Chinese Names </w:t>
      </w:r>
    </w:p>
    <w:p w:rsidR="00487A44" w:rsidRPr="006C3B57" w:rsidRDefault="00487A44" w:rsidP="00487A44">
      <w:pPr>
        <w:pStyle w:val="ListParagraph"/>
        <w:numPr>
          <w:ilvl w:val="3"/>
          <w:numId w:val="6"/>
        </w:numPr>
        <w:spacing w:line="240" w:lineRule="auto"/>
        <w:rPr>
          <w:rFonts w:ascii="Times New Roman" w:eastAsia="Times New Roman" w:hAnsi="Times New Roman" w:cs="Times New Roman"/>
        </w:rPr>
      </w:pPr>
      <w:r w:rsidRPr="006C3B57">
        <w:rPr>
          <w:rFonts w:ascii="Times New Roman" w:eastAsia="Times New Roman" w:hAnsi="Times New Roman" w:cs="Times New Roman"/>
          <w:bCs/>
        </w:rPr>
        <w:t>Creating an inclusive, culturally competent, open global community</w:t>
      </w:r>
    </w:p>
    <w:p w:rsidR="00487A44" w:rsidRPr="006C3B57" w:rsidRDefault="00487A44" w:rsidP="00487A44">
      <w:pPr>
        <w:pStyle w:val="ListParagraph"/>
        <w:numPr>
          <w:ilvl w:val="2"/>
          <w:numId w:val="6"/>
        </w:numPr>
        <w:spacing w:line="240" w:lineRule="auto"/>
        <w:rPr>
          <w:rFonts w:ascii="Times New Roman" w:eastAsia="Times New Roman" w:hAnsi="Times New Roman" w:cs="Times New Roman"/>
        </w:rPr>
      </w:pPr>
      <w:r w:rsidRPr="006C3B57">
        <w:rPr>
          <w:rFonts w:ascii="Times New Roman" w:eastAsia="Times New Roman" w:hAnsi="Times New Roman" w:cs="Times New Roman"/>
          <w:bCs/>
        </w:rPr>
        <w:t>Storytelling and Research Internship</w:t>
      </w:r>
    </w:p>
    <w:p w:rsidR="0056059F" w:rsidRPr="006C3B57" w:rsidRDefault="0056059F" w:rsidP="0056059F">
      <w:pPr>
        <w:pStyle w:val="ListParagraph"/>
        <w:numPr>
          <w:ilvl w:val="3"/>
          <w:numId w:val="6"/>
        </w:numPr>
        <w:spacing w:line="240" w:lineRule="auto"/>
        <w:rPr>
          <w:rFonts w:ascii="Times New Roman" w:eastAsia="Times New Roman" w:hAnsi="Times New Roman" w:cs="Times New Roman"/>
        </w:rPr>
      </w:pPr>
      <w:r w:rsidRPr="006C3B57">
        <w:rPr>
          <w:rFonts w:ascii="Times New Roman" w:eastAsia="Times New Roman" w:hAnsi="Times New Roman" w:cs="Times New Roman"/>
        </w:rPr>
        <w:t xml:space="preserve">Developing young researchers, storytellers, and highlighting diverse student stories </w:t>
      </w:r>
    </w:p>
    <w:p w:rsidR="00487A44" w:rsidRPr="006C3B57" w:rsidRDefault="00487A44" w:rsidP="00487A44">
      <w:pPr>
        <w:pStyle w:val="ListParagraph"/>
        <w:numPr>
          <w:ilvl w:val="2"/>
          <w:numId w:val="6"/>
        </w:numPr>
        <w:spacing w:line="240" w:lineRule="auto"/>
        <w:rPr>
          <w:rFonts w:ascii="Times New Roman" w:eastAsia="Times New Roman" w:hAnsi="Times New Roman" w:cs="Times New Roman"/>
        </w:rPr>
      </w:pPr>
      <w:r w:rsidRPr="006C3B57">
        <w:rPr>
          <w:rFonts w:ascii="Times New Roman" w:eastAsia="Times New Roman" w:hAnsi="Times New Roman" w:cs="Times New Roman"/>
          <w:bCs/>
        </w:rPr>
        <w:t xml:space="preserve">Visa </w:t>
      </w:r>
      <w:r w:rsidR="00E0299C" w:rsidRPr="006C3B57">
        <w:rPr>
          <w:rFonts w:ascii="Times New Roman" w:eastAsia="Times New Roman" w:hAnsi="Times New Roman" w:cs="Times New Roman"/>
          <w:bCs/>
        </w:rPr>
        <w:t>Training for SAOs and Department Staff</w:t>
      </w:r>
    </w:p>
    <w:p w:rsidR="00766872" w:rsidRPr="006C3B57" w:rsidRDefault="00766872" w:rsidP="00766872">
      <w:pPr>
        <w:pStyle w:val="ListParagraph"/>
        <w:numPr>
          <w:ilvl w:val="1"/>
          <w:numId w:val="6"/>
        </w:numPr>
        <w:spacing w:line="240" w:lineRule="auto"/>
        <w:rPr>
          <w:rFonts w:ascii="Times New Roman" w:eastAsia="Times New Roman" w:hAnsi="Times New Roman" w:cs="Times New Roman"/>
        </w:rPr>
      </w:pPr>
      <w:r w:rsidRPr="006C3B57">
        <w:rPr>
          <w:rFonts w:ascii="Times New Roman" w:eastAsia="Times New Roman" w:hAnsi="Times New Roman" w:cs="Times New Roman"/>
        </w:rPr>
        <w:t>Utilization</w:t>
      </w:r>
    </w:p>
    <w:p w:rsidR="00766872" w:rsidRPr="006C3B57" w:rsidRDefault="00766872" w:rsidP="00766872">
      <w:pPr>
        <w:pStyle w:val="ListParagraph"/>
        <w:numPr>
          <w:ilvl w:val="2"/>
          <w:numId w:val="6"/>
        </w:numPr>
        <w:spacing w:line="240" w:lineRule="auto"/>
        <w:rPr>
          <w:rFonts w:ascii="Times New Roman" w:eastAsia="Times New Roman" w:hAnsi="Times New Roman" w:cs="Times New Roman"/>
        </w:rPr>
      </w:pPr>
      <w:r w:rsidRPr="006C3B57">
        <w:rPr>
          <w:rFonts w:ascii="Times New Roman" w:eastAsia="Times New Roman" w:hAnsi="Times New Roman" w:cs="Times New Roman"/>
        </w:rPr>
        <w:t xml:space="preserve">Over 12,000 international students &amp; scholars from over 120 countries around the world </w:t>
      </w:r>
    </w:p>
    <w:p w:rsidR="00766872" w:rsidRPr="006C3B57" w:rsidRDefault="00766872" w:rsidP="00766872">
      <w:pPr>
        <w:pStyle w:val="ListParagraph"/>
        <w:numPr>
          <w:ilvl w:val="2"/>
          <w:numId w:val="6"/>
        </w:numPr>
        <w:spacing w:line="240" w:lineRule="auto"/>
        <w:rPr>
          <w:rFonts w:ascii="Times New Roman" w:eastAsia="Times New Roman" w:hAnsi="Times New Roman" w:cs="Times New Roman"/>
        </w:rPr>
      </w:pPr>
      <w:r w:rsidRPr="006C3B57">
        <w:rPr>
          <w:rFonts w:ascii="Times New Roman" w:eastAsia="Times New Roman" w:hAnsi="Times New Roman" w:cs="Times New Roman"/>
        </w:rPr>
        <w:t>TOP 10 in the U.S. for International Enrollment</w:t>
      </w:r>
    </w:p>
    <w:p w:rsidR="00766872" w:rsidRPr="006C3B57" w:rsidRDefault="00766872" w:rsidP="00766872">
      <w:pPr>
        <w:pStyle w:val="ListParagraph"/>
        <w:numPr>
          <w:ilvl w:val="3"/>
          <w:numId w:val="6"/>
        </w:numPr>
        <w:spacing w:line="240" w:lineRule="auto"/>
        <w:rPr>
          <w:rFonts w:ascii="Times New Roman" w:eastAsia="Times New Roman" w:hAnsi="Times New Roman" w:cs="Times New Roman"/>
        </w:rPr>
      </w:pPr>
      <w:r w:rsidRPr="006C3B57">
        <w:rPr>
          <w:rFonts w:ascii="Times New Roman" w:eastAsia="Times New Roman" w:hAnsi="Times New Roman" w:cs="Times New Roman"/>
        </w:rPr>
        <w:t>17,068  DCISS programs (7942 unique users) (2017-2018)</w:t>
      </w:r>
    </w:p>
    <w:p w:rsidR="00766872" w:rsidRPr="006C3B57" w:rsidRDefault="00766872" w:rsidP="00766872">
      <w:pPr>
        <w:pStyle w:val="ListParagraph"/>
        <w:numPr>
          <w:ilvl w:val="3"/>
          <w:numId w:val="6"/>
        </w:numPr>
        <w:spacing w:line="240" w:lineRule="auto"/>
        <w:rPr>
          <w:rFonts w:ascii="Times New Roman" w:eastAsia="Times New Roman" w:hAnsi="Times New Roman" w:cs="Times New Roman"/>
        </w:rPr>
      </w:pPr>
      <w:r w:rsidRPr="006C3B57">
        <w:rPr>
          <w:rFonts w:ascii="Times New Roman" w:eastAsia="Times New Roman" w:hAnsi="Times New Roman" w:cs="Times New Roman"/>
        </w:rPr>
        <w:t>34,885  DCISS Appointments/Consultations (2015-2016)</w:t>
      </w:r>
    </w:p>
    <w:p w:rsidR="00766872" w:rsidRPr="006C3B57" w:rsidRDefault="00766872" w:rsidP="00766872">
      <w:pPr>
        <w:pStyle w:val="ListParagraph"/>
        <w:numPr>
          <w:ilvl w:val="3"/>
          <w:numId w:val="6"/>
        </w:numPr>
        <w:spacing w:line="240" w:lineRule="auto"/>
        <w:rPr>
          <w:rFonts w:ascii="Times New Roman" w:eastAsia="Times New Roman" w:hAnsi="Times New Roman" w:cs="Times New Roman"/>
        </w:rPr>
      </w:pPr>
      <w:r w:rsidRPr="006C3B57">
        <w:rPr>
          <w:rFonts w:ascii="Times New Roman" w:eastAsia="Times New Roman" w:hAnsi="Times New Roman" w:cs="Times New Roman"/>
        </w:rPr>
        <w:t>Over 50,000 Contacts</w:t>
      </w:r>
    </w:p>
    <w:p w:rsidR="00627359" w:rsidRPr="006C3B57" w:rsidRDefault="00627359" w:rsidP="00627359">
      <w:pPr>
        <w:pStyle w:val="ListParagraph"/>
        <w:numPr>
          <w:ilvl w:val="1"/>
          <w:numId w:val="6"/>
        </w:numPr>
        <w:spacing w:line="240" w:lineRule="auto"/>
        <w:rPr>
          <w:rFonts w:ascii="Times New Roman" w:eastAsia="Times New Roman" w:hAnsi="Times New Roman" w:cs="Times New Roman"/>
        </w:rPr>
      </w:pPr>
      <w:r w:rsidRPr="006C3B57">
        <w:rPr>
          <w:rFonts w:ascii="Times New Roman" w:eastAsia="Times New Roman" w:hAnsi="Times New Roman" w:cs="Times New Roman"/>
        </w:rPr>
        <w:t>Visa Services</w:t>
      </w:r>
    </w:p>
    <w:p w:rsidR="00627359" w:rsidRPr="006C3B57" w:rsidRDefault="00627359" w:rsidP="00627359">
      <w:pPr>
        <w:pStyle w:val="ListParagraph"/>
        <w:numPr>
          <w:ilvl w:val="2"/>
          <w:numId w:val="6"/>
        </w:numPr>
        <w:spacing w:line="240" w:lineRule="auto"/>
        <w:rPr>
          <w:rFonts w:ascii="Times New Roman" w:eastAsia="Times New Roman" w:hAnsi="Times New Roman" w:cs="Times New Roman"/>
        </w:rPr>
      </w:pPr>
      <w:r w:rsidRPr="006C3B57">
        <w:rPr>
          <w:rFonts w:ascii="Times New Roman" w:eastAsia="Times New Roman" w:hAnsi="Times New Roman" w:cs="Times New Roman"/>
        </w:rPr>
        <w:t>91% of respondents agreed that visa counselors took the time to understand their needs and concerns (n = 515)</w:t>
      </w:r>
    </w:p>
    <w:p w:rsidR="00627359" w:rsidRPr="006C3B57" w:rsidRDefault="00627359" w:rsidP="00627359">
      <w:pPr>
        <w:pStyle w:val="ListParagraph"/>
        <w:numPr>
          <w:ilvl w:val="2"/>
          <w:numId w:val="6"/>
        </w:numPr>
        <w:spacing w:line="240" w:lineRule="auto"/>
        <w:rPr>
          <w:rFonts w:ascii="Times New Roman" w:eastAsia="Times New Roman" w:hAnsi="Times New Roman" w:cs="Times New Roman"/>
        </w:rPr>
      </w:pPr>
      <w:r w:rsidRPr="006C3B57">
        <w:rPr>
          <w:rFonts w:ascii="Times New Roman" w:eastAsia="Times New Roman" w:hAnsi="Times New Roman" w:cs="Times New Roman"/>
        </w:rPr>
        <w:t>92% of all respondents agreed that the counselor they worked with explained their options and information in a respectful manner (n =514)</w:t>
      </w:r>
    </w:p>
    <w:p w:rsidR="00627359" w:rsidRPr="006C3B57" w:rsidRDefault="00627359" w:rsidP="00627359">
      <w:pPr>
        <w:pStyle w:val="ListParagraph"/>
        <w:numPr>
          <w:ilvl w:val="2"/>
          <w:numId w:val="6"/>
        </w:numPr>
        <w:spacing w:line="240" w:lineRule="auto"/>
        <w:rPr>
          <w:rFonts w:ascii="Times New Roman" w:eastAsia="Times New Roman" w:hAnsi="Times New Roman" w:cs="Times New Roman"/>
        </w:rPr>
      </w:pPr>
      <w:r w:rsidRPr="006C3B57">
        <w:rPr>
          <w:rFonts w:ascii="Times New Roman" w:eastAsia="Times New Roman" w:hAnsi="Times New Roman" w:cs="Times New Roman"/>
        </w:rPr>
        <w:t>90% of all respondents agreed that the counselor they worked with was able to help resolve their issue and provide them with clear instructions regarding next steps the student or scholar needed to take (n = 518)</w:t>
      </w:r>
    </w:p>
    <w:p w:rsidR="00627359" w:rsidRPr="006C3B57" w:rsidRDefault="00627359" w:rsidP="00627359">
      <w:pPr>
        <w:pStyle w:val="ListParagraph"/>
        <w:numPr>
          <w:ilvl w:val="1"/>
          <w:numId w:val="6"/>
        </w:numPr>
        <w:spacing w:line="240" w:lineRule="auto"/>
        <w:rPr>
          <w:rFonts w:ascii="Times New Roman" w:eastAsia="Times New Roman" w:hAnsi="Times New Roman" w:cs="Times New Roman"/>
        </w:rPr>
      </w:pPr>
      <w:r w:rsidRPr="006C3B57">
        <w:rPr>
          <w:rFonts w:ascii="Times New Roman" w:eastAsia="Times New Roman" w:hAnsi="Times New Roman" w:cs="Times New Roman"/>
        </w:rPr>
        <w:t>Programs</w:t>
      </w:r>
    </w:p>
    <w:p w:rsidR="00627359" w:rsidRPr="006C3B57" w:rsidRDefault="00627359" w:rsidP="00627359">
      <w:pPr>
        <w:pStyle w:val="ListParagraph"/>
        <w:numPr>
          <w:ilvl w:val="2"/>
          <w:numId w:val="6"/>
        </w:numPr>
        <w:spacing w:line="240" w:lineRule="auto"/>
        <w:rPr>
          <w:rFonts w:ascii="Times New Roman" w:eastAsia="Times New Roman" w:hAnsi="Times New Roman" w:cs="Times New Roman"/>
        </w:rPr>
      </w:pPr>
      <w:r w:rsidRPr="006C3B57">
        <w:rPr>
          <w:rFonts w:ascii="Times New Roman" w:eastAsia="Times New Roman" w:hAnsi="Times New Roman" w:cs="Times New Roman"/>
        </w:rPr>
        <w:t>91% of all attendees meet at least one new person at our programs/events (2014-15 Survey)</w:t>
      </w:r>
    </w:p>
    <w:p w:rsidR="00627359" w:rsidRPr="006C3B57" w:rsidRDefault="00627359" w:rsidP="00627359">
      <w:pPr>
        <w:pStyle w:val="ListParagraph"/>
        <w:numPr>
          <w:ilvl w:val="2"/>
          <w:numId w:val="6"/>
        </w:numPr>
        <w:spacing w:line="240" w:lineRule="auto"/>
        <w:rPr>
          <w:rFonts w:ascii="Times New Roman" w:eastAsia="Times New Roman" w:hAnsi="Times New Roman" w:cs="Times New Roman"/>
        </w:rPr>
      </w:pPr>
      <w:r w:rsidRPr="006C3B57">
        <w:rPr>
          <w:rFonts w:ascii="Times New Roman" w:eastAsia="Times New Roman" w:hAnsi="Times New Roman" w:cs="Times New Roman"/>
        </w:rPr>
        <w:t>65% of all attendees connect later with at least one person they met (2014-15 Survey)</w:t>
      </w:r>
    </w:p>
    <w:p w:rsidR="00627359" w:rsidRPr="006C3B57" w:rsidRDefault="00627359" w:rsidP="00627359">
      <w:pPr>
        <w:pStyle w:val="ListParagraph"/>
        <w:numPr>
          <w:ilvl w:val="2"/>
          <w:numId w:val="6"/>
        </w:numPr>
        <w:spacing w:line="240" w:lineRule="auto"/>
        <w:rPr>
          <w:rFonts w:ascii="Times New Roman" w:eastAsia="Times New Roman" w:hAnsi="Times New Roman" w:cs="Times New Roman"/>
        </w:rPr>
      </w:pPr>
      <w:r w:rsidRPr="006C3B57">
        <w:rPr>
          <w:rFonts w:ascii="Times New Roman" w:eastAsia="Times New Roman" w:hAnsi="Times New Roman" w:cs="Times New Roman"/>
        </w:rPr>
        <w:t>82% of students and scholars who attended a Dashew Center program found that it provided them with opportunities to interact with those who did not share their cultural or national background (2016-17 Survey)</w:t>
      </w:r>
    </w:p>
    <w:p w:rsidR="00627359" w:rsidRPr="006C3B57" w:rsidRDefault="00627359" w:rsidP="00627359">
      <w:pPr>
        <w:pStyle w:val="ListParagraph"/>
        <w:numPr>
          <w:ilvl w:val="1"/>
          <w:numId w:val="6"/>
        </w:numPr>
        <w:spacing w:line="240" w:lineRule="auto"/>
        <w:rPr>
          <w:rFonts w:ascii="Times New Roman" w:eastAsia="Times New Roman" w:hAnsi="Times New Roman" w:cs="Times New Roman"/>
        </w:rPr>
      </w:pPr>
      <w:r w:rsidRPr="006C3B57">
        <w:rPr>
          <w:rFonts w:ascii="Times New Roman" w:eastAsia="Times New Roman" w:hAnsi="Times New Roman" w:cs="Times New Roman"/>
        </w:rPr>
        <w:t>Training</w:t>
      </w:r>
    </w:p>
    <w:p w:rsidR="00627359" w:rsidRPr="006C3B57" w:rsidRDefault="00627359" w:rsidP="00627359">
      <w:pPr>
        <w:pStyle w:val="ListParagraph"/>
        <w:numPr>
          <w:ilvl w:val="2"/>
          <w:numId w:val="6"/>
        </w:numPr>
        <w:spacing w:line="240" w:lineRule="auto"/>
        <w:rPr>
          <w:rFonts w:ascii="Times New Roman" w:eastAsia="Times New Roman" w:hAnsi="Times New Roman" w:cs="Times New Roman"/>
        </w:rPr>
      </w:pPr>
      <w:r w:rsidRPr="006C3B57">
        <w:rPr>
          <w:rFonts w:ascii="Times New Roman" w:eastAsia="Times New Roman" w:hAnsi="Times New Roman" w:cs="Times New Roman"/>
        </w:rPr>
        <w:t>%  of respondents reporting training is “Very effective” or “Effective” on the following learning outcomes:</w:t>
      </w:r>
    </w:p>
    <w:p w:rsidR="00627359" w:rsidRPr="006C3B57" w:rsidRDefault="00627359" w:rsidP="00627359">
      <w:pPr>
        <w:pStyle w:val="ListParagraph"/>
        <w:numPr>
          <w:ilvl w:val="2"/>
          <w:numId w:val="6"/>
        </w:numPr>
        <w:spacing w:line="240" w:lineRule="auto"/>
        <w:rPr>
          <w:rFonts w:ascii="Times New Roman" w:eastAsia="Times New Roman" w:hAnsi="Times New Roman" w:cs="Times New Roman"/>
        </w:rPr>
      </w:pPr>
      <w:r w:rsidRPr="006C3B57">
        <w:rPr>
          <w:rFonts w:ascii="Times New Roman" w:eastAsia="Times New Roman" w:hAnsi="Times New Roman" w:cs="Times New Roman"/>
        </w:rPr>
        <w:t>97% Understand key concepts of intercultural communication (n = 92)</w:t>
      </w:r>
    </w:p>
    <w:p w:rsidR="00627359" w:rsidRPr="006C3B57" w:rsidRDefault="00627359" w:rsidP="00627359">
      <w:pPr>
        <w:pStyle w:val="ListParagraph"/>
        <w:numPr>
          <w:ilvl w:val="2"/>
          <w:numId w:val="6"/>
        </w:numPr>
        <w:spacing w:line="240" w:lineRule="auto"/>
        <w:rPr>
          <w:rFonts w:ascii="Times New Roman" w:eastAsia="Times New Roman" w:hAnsi="Times New Roman" w:cs="Times New Roman"/>
        </w:rPr>
      </w:pPr>
      <w:r w:rsidRPr="006C3B57">
        <w:rPr>
          <w:rFonts w:ascii="Times New Roman" w:eastAsia="Times New Roman" w:hAnsi="Times New Roman" w:cs="Times New Roman"/>
        </w:rPr>
        <w:t>98% Identify how culture may affect interactions between members of UCLA’s multicultural community (n = 92)</w:t>
      </w:r>
    </w:p>
    <w:p w:rsidR="00627359" w:rsidRPr="006C3B57" w:rsidRDefault="00627359" w:rsidP="00627359">
      <w:pPr>
        <w:pStyle w:val="ListParagraph"/>
        <w:numPr>
          <w:ilvl w:val="2"/>
          <w:numId w:val="6"/>
        </w:numPr>
        <w:spacing w:line="240" w:lineRule="auto"/>
        <w:rPr>
          <w:rFonts w:ascii="Times New Roman" w:eastAsia="Times New Roman" w:hAnsi="Times New Roman" w:cs="Times New Roman"/>
        </w:rPr>
      </w:pPr>
      <w:r w:rsidRPr="006C3B57">
        <w:rPr>
          <w:rFonts w:ascii="Times New Roman" w:eastAsia="Times New Roman" w:hAnsi="Times New Roman" w:cs="Times New Roman"/>
        </w:rPr>
        <w:t>96% Develop new strategies to approach real-life intercultural interactions with skill, openness, and understanding (n = 92)</w:t>
      </w:r>
    </w:p>
    <w:p w:rsidR="00627359" w:rsidRPr="006C3B57" w:rsidRDefault="00627359" w:rsidP="00627359">
      <w:pPr>
        <w:pStyle w:val="ListParagraph"/>
        <w:numPr>
          <w:ilvl w:val="2"/>
          <w:numId w:val="6"/>
        </w:numPr>
        <w:spacing w:line="240" w:lineRule="auto"/>
        <w:rPr>
          <w:rFonts w:ascii="Times New Roman" w:eastAsia="Times New Roman" w:hAnsi="Times New Roman" w:cs="Times New Roman"/>
        </w:rPr>
      </w:pPr>
      <w:r w:rsidRPr="006C3B57">
        <w:rPr>
          <w:rFonts w:ascii="Times New Roman" w:eastAsia="Times New Roman" w:hAnsi="Times New Roman" w:cs="Times New Roman"/>
        </w:rPr>
        <w:t>97% Identify best practices that support &amp; empower international students (n = 60)</w:t>
      </w:r>
    </w:p>
    <w:p w:rsidR="00627359" w:rsidRPr="006C3B57" w:rsidRDefault="00627359" w:rsidP="00627359">
      <w:pPr>
        <w:pStyle w:val="ListParagraph"/>
        <w:numPr>
          <w:ilvl w:val="1"/>
          <w:numId w:val="6"/>
        </w:numPr>
        <w:spacing w:line="240" w:lineRule="auto"/>
        <w:rPr>
          <w:rFonts w:ascii="Times New Roman" w:eastAsia="Times New Roman" w:hAnsi="Times New Roman" w:cs="Times New Roman"/>
        </w:rPr>
      </w:pPr>
      <w:r w:rsidRPr="006C3B57">
        <w:rPr>
          <w:rFonts w:ascii="Times New Roman" w:eastAsia="Times New Roman" w:hAnsi="Times New Roman" w:cs="Times New Roman"/>
        </w:rPr>
        <w:t>Various Units</w:t>
      </w:r>
    </w:p>
    <w:p w:rsidR="00627359" w:rsidRPr="006C3B57" w:rsidRDefault="00627359" w:rsidP="00627359">
      <w:pPr>
        <w:pStyle w:val="ListParagraph"/>
        <w:numPr>
          <w:ilvl w:val="2"/>
          <w:numId w:val="6"/>
        </w:numPr>
        <w:spacing w:line="240" w:lineRule="auto"/>
        <w:rPr>
          <w:rFonts w:ascii="Times New Roman" w:eastAsia="Times New Roman" w:hAnsi="Times New Roman" w:cs="Times New Roman"/>
        </w:rPr>
      </w:pPr>
      <w:r w:rsidRPr="006C3B57">
        <w:rPr>
          <w:rFonts w:ascii="Times New Roman" w:eastAsia="Times New Roman" w:hAnsi="Times New Roman" w:cs="Times New Roman"/>
        </w:rPr>
        <w:t>Visa Services</w:t>
      </w:r>
    </w:p>
    <w:p w:rsidR="00627359" w:rsidRPr="006C3B57" w:rsidRDefault="00627359" w:rsidP="00627359">
      <w:pPr>
        <w:pStyle w:val="ListParagraph"/>
        <w:numPr>
          <w:ilvl w:val="2"/>
          <w:numId w:val="6"/>
        </w:numPr>
        <w:spacing w:line="240" w:lineRule="auto"/>
        <w:rPr>
          <w:rFonts w:ascii="Times New Roman" w:eastAsia="Times New Roman" w:hAnsi="Times New Roman" w:cs="Times New Roman"/>
        </w:rPr>
      </w:pPr>
      <w:r w:rsidRPr="006C3B57">
        <w:rPr>
          <w:rFonts w:ascii="Times New Roman" w:eastAsia="Times New Roman" w:hAnsi="Times New Roman" w:cs="Times New Roman"/>
        </w:rPr>
        <w:t>Programming</w:t>
      </w:r>
    </w:p>
    <w:p w:rsidR="00627359" w:rsidRPr="006C3B57" w:rsidRDefault="00627359" w:rsidP="00627359">
      <w:pPr>
        <w:pStyle w:val="ListParagraph"/>
        <w:numPr>
          <w:ilvl w:val="2"/>
          <w:numId w:val="6"/>
        </w:numPr>
        <w:spacing w:line="240" w:lineRule="auto"/>
        <w:rPr>
          <w:rFonts w:ascii="Times New Roman" w:eastAsia="Times New Roman" w:hAnsi="Times New Roman" w:cs="Times New Roman"/>
        </w:rPr>
      </w:pPr>
      <w:r w:rsidRPr="006C3B57">
        <w:rPr>
          <w:rFonts w:ascii="Times New Roman" w:eastAsia="Times New Roman" w:hAnsi="Times New Roman" w:cs="Times New Roman"/>
        </w:rPr>
        <w:t>Research &amp; Special Projects</w:t>
      </w:r>
    </w:p>
    <w:p w:rsidR="00627359" w:rsidRPr="006C3B57" w:rsidRDefault="00627359" w:rsidP="00627359">
      <w:pPr>
        <w:pStyle w:val="ListParagraph"/>
        <w:numPr>
          <w:ilvl w:val="1"/>
          <w:numId w:val="6"/>
        </w:numPr>
        <w:spacing w:line="240" w:lineRule="auto"/>
        <w:rPr>
          <w:rFonts w:ascii="Times New Roman" w:eastAsia="Times New Roman" w:hAnsi="Times New Roman" w:cs="Times New Roman"/>
        </w:rPr>
      </w:pPr>
      <w:r w:rsidRPr="006C3B57">
        <w:rPr>
          <w:rFonts w:ascii="Times New Roman" w:eastAsia="Times New Roman" w:hAnsi="Times New Roman" w:cs="Times New Roman"/>
        </w:rPr>
        <w:t>Outcomes</w:t>
      </w:r>
    </w:p>
    <w:p w:rsidR="00627359" w:rsidRPr="006C3B57" w:rsidRDefault="00627359" w:rsidP="00627359">
      <w:pPr>
        <w:pStyle w:val="ListParagraph"/>
        <w:numPr>
          <w:ilvl w:val="2"/>
          <w:numId w:val="6"/>
        </w:numPr>
        <w:spacing w:line="240" w:lineRule="auto"/>
        <w:rPr>
          <w:rFonts w:ascii="Times New Roman" w:eastAsia="Times New Roman" w:hAnsi="Times New Roman" w:cs="Times New Roman"/>
        </w:rPr>
      </w:pPr>
      <w:r w:rsidRPr="006C3B57">
        <w:rPr>
          <w:rFonts w:ascii="Times New Roman" w:eastAsia="Times New Roman" w:hAnsi="Times New Roman" w:cs="Times New Roman"/>
        </w:rPr>
        <w:t>Professional</w:t>
      </w:r>
    </w:p>
    <w:p w:rsidR="00627359" w:rsidRPr="006C3B57" w:rsidRDefault="00627359" w:rsidP="00627359">
      <w:pPr>
        <w:pStyle w:val="ListParagraph"/>
        <w:numPr>
          <w:ilvl w:val="2"/>
          <w:numId w:val="6"/>
        </w:numPr>
        <w:spacing w:line="240" w:lineRule="auto"/>
        <w:rPr>
          <w:rFonts w:ascii="Times New Roman" w:eastAsia="Times New Roman" w:hAnsi="Times New Roman" w:cs="Times New Roman"/>
        </w:rPr>
      </w:pPr>
      <w:r w:rsidRPr="006C3B57">
        <w:rPr>
          <w:rFonts w:ascii="Times New Roman" w:eastAsia="Times New Roman" w:hAnsi="Times New Roman" w:cs="Times New Roman"/>
        </w:rPr>
        <w:t>Personal</w:t>
      </w:r>
    </w:p>
    <w:p w:rsidR="00C57921" w:rsidRPr="006C3B57" w:rsidRDefault="00627359" w:rsidP="00C57921">
      <w:pPr>
        <w:pStyle w:val="ListParagraph"/>
        <w:numPr>
          <w:ilvl w:val="2"/>
          <w:numId w:val="6"/>
        </w:numPr>
        <w:spacing w:line="240" w:lineRule="auto"/>
        <w:rPr>
          <w:rFonts w:ascii="Times New Roman" w:eastAsia="Times New Roman" w:hAnsi="Times New Roman" w:cs="Times New Roman"/>
        </w:rPr>
      </w:pPr>
      <w:r w:rsidRPr="006C3B57">
        <w:rPr>
          <w:rFonts w:ascii="Times New Roman" w:eastAsia="Times New Roman" w:hAnsi="Times New Roman" w:cs="Times New Roman"/>
        </w:rPr>
        <w:t>Academic</w:t>
      </w:r>
    </w:p>
    <w:p w:rsidR="00E12432" w:rsidRPr="006C3B57" w:rsidRDefault="00E12432" w:rsidP="00B552B0">
      <w:pPr>
        <w:pStyle w:val="ListParagraph"/>
        <w:numPr>
          <w:ilvl w:val="1"/>
          <w:numId w:val="6"/>
        </w:numPr>
        <w:spacing w:line="240" w:lineRule="auto"/>
        <w:rPr>
          <w:rFonts w:ascii="Times New Roman" w:eastAsia="Times New Roman" w:hAnsi="Times New Roman" w:cs="Times New Roman"/>
        </w:rPr>
      </w:pPr>
      <w:r w:rsidRPr="006C3B57">
        <w:rPr>
          <w:rFonts w:ascii="Times New Roman" w:eastAsia="Times New Roman" w:hAnsi="Times New Roman" w:cs="Times New Roman"/>
          <w:b/>
        </w:rPr>
        <w:t xml:space="preserve">Jazz Kiang </w:t>
      </w:r>
      <w:r w:rsidRPr="006C3B57">
        <w:rPr>
          <w:rFonts w:ascii="Times New Roman" w:eastAsia="Times New Roman" w:hAnsi="Times New Roman" w:cs="Times New Roman"/>
        </w:rPr>
        <w:t>opened the floor for</w:t>
      </w:r>
      <w:r w:rsidR="00574A34" w:rsidRPr="006C3B57">
        <w:rPr>
          <w:rFonts w:ascii="Times New Roman" w:eastAsia="Times New Roman" w:hAnsi="Times New Roman" w:cs="Times New Roman"/>
        </w:rPr>
        <w:t xml:space="preserve"> questions</w:t>
      </w:r>
      <w:r w:rsidRPr="006C3B57">
        <w:rPr>
          <w:rFonts w:ascii="Times New Roman" w:eastAsia="Times New Roman" w:hAnsi="Times New Roman" w:cs="Times New Roman"/>
        </w:rPr>
        <w:t xml:space="preserve">. </w:t>
      </w:r>
    </w:p>
    <w:p w:rsidR="00E12432" w:rsidRPr="006C3B57" w:rsidRDefault="00E12432" w:rsidP="00B552B0">
      <w:pPr>
        <w:pStyle w:val="ListParagraph"/>
        <w:numPr>
          <w:ilvl w:val="1"/>
          <w:numId w:val="6"/>
        </w:numPr>
        <w:spacing w:line="240" w:lineRule="auto"/>
        <w:rPr>
          <w:rFonts w:ascii="Times New Roman" w:eastAsia="Times New Roman" w:hAnsi="Times New Roman" w:cs="Times New Roman"/>
        </w:rPr>
      </w:pPr>
      <w:r w:rsidRPr="006C3B57">
        <w:rPr>
          <w:rFonts w:ascii="Times New Roman" w:eastAsia="Times New Roman" w:hAnsi="Times New Roman" w:cs="Times New Roman"/>
          <w:b/>
        </w:rPr>
        <w:t xml:space="preserve">Barbara Wilson </w:t>
      </w:r>
      <w:r w:rsidRPr="006C3B57">
        <w:rPr>
          <w:rFonts w:ascii="Times New Roman" w:eastAsia="Times New Roman" w:hAnsi="Times New Roman" w:cs="Times New Roman"/>
        </w:rPr>
        <w:t>asked why international students</w:t>
      </w:r>
      <w:r w:rsidR="002A2DC7" w:rsidRPr="006C3B57">
        <w:rPr>
          <w:rFonts w:ascii="Times New Roman" w:eastAsia="Times New Roman" w:hAnsi="Times New Roman" w:cs="Times New Roman"/>
        </w:rPr>
        <w:t xml:space="preserve"> are ineligible for work study</w:t>
      </w:r>
      <w:r w:rsidR="00071C7B" w:rsidRPr="006C3B57">
        <w:rPr>
          <w:rFonts w:ascii="Times New Roman" w:eastAsia="Times New Roman" w:hAnsi="Times New Roman" w:cs="Times New Roman"/>
        </w:rPr>
        <w:t xml:space="preserve">. </w:t>
      </w:r>
      <w:r w:rsidRPr="006C3B57">
        <w:rPr>
          <w:rFonts w:ascii="Times New Roman" w:eastAsia="Times New Roman" w:hAnsi="Times New Roman" w:cs="Times New Roman"/>
        </w:rPr>
        <w:t>Amy P</w:t>
      </w:r>
      <w:r w:rsidR="002A2DC7" w:rsidRPr="006C3B57">
        <w:rPr>
          <w:rFonts w:ascii="Times New Roman" w:eastAsia="Times New Roman" w:hAnsi="Times New Roman" w:cs="Times New Roman"/>
        </w:rPr>
        <w:t>ojar responded that work s</w:t>
      </w:r>
      <w:r w:rsidR="00071C7B" w:rsidRPr="006C3B57">
        <w:rPr>
          <w:rFonts w:ascii="Times New Roman" w:eastAsia="Times New Roman" w:hAnsi="Times New Roman" w:cs="Times New Roman"/>
        </w:rPr>
        <w:t>tudy studen</w:t>
      </w:r>
      <w:r w:rsidR="002A2DC7" w:rsidRPr="006C3B57">
        <w:rPr>
          <w:rFonts w:ascii="Times New Roman" w:eastAsia="Times New Roman" w:hAnsi="Times New Roman" w:cs="Times New Roman"/>
        </w:rPr>
        <w:t xml:space="preserve">ts must fill out a FAFSA, which </w:t>
      </w:r>
      <w:r w:rsidR="00071C7B" w:rsidRPr="006C3B57">
        <w:rPr>
          <w:rFonts w:ascii="Times New Roman" w:eastAsia="Times New Roman" w:hAnsi="Times New Roman" w:cs="Times New Roman"/>
        </w:rPr>
        <w:t xml:space="preserve">requires </w:t>
      </w:r>
      <w:r w:rsidR="002A2DC7" w:rsidRPr="006C3B57">
        <w:rPr>
          <w:rFonts w:ascii="Times New Roman" w:eastAsia="Times New Roman" w:hAnsi="Times New Roman" w:cs="Times New Roman"/>
        </w:rPr>
        <w:t>either a social security number or eligibility as a noncitizen. There are often a lot of logistical challenges with tax forms for different countries.</w:t>
      </w:r>
    </w:p>
    <w:p w:rsidR="001876BD" w:rsidRPr="006C3B57" w:rsidRDefault="00E12432" w:rsidP="002C11AA">
      <w:pPr>
        <w:pStyle w:val="ListParagraph"/>
        <w:numPr>
          <w:ilvl w:val="1"/>
          <w:numId w:val="6"/>
        </w:numPr>
        <w:spacing w:line="240" w:lineRule="auto"/>
        <w:rPr>
          <w:rFonts w:ascii="Times New Roman" w:eastAsia="Times New Roman" w:hAnsi="Times New Roman" w:cs="Times New Roman"/>
        </w:rPr>
      </w:pPr>
      <w:r w:rsidRPr="006C3B57">
        <w:rPr>
          <w:rFonts w:ascii="Times New Roman" w:eastAsia="Times New Roman" w:hAnsi="Times New Roman" w:cs="Times New Roman"/>
          <w:b/>
        </w:rPr>
        <w:t xml:space="preserve">Neemat Abdusemed </w:t>
      </w:r>
      <w:r w:rsidRPr="006C3B57">
        <w:rPr>
          <w:rFonts w:ascii="Times New Roman" w:eastAsia="Times New Roman" w:hAnsi="Times New Roman" w:cs="Times New Roman"/>
        </w:rPr>
        <w:t>asked about the revenue</w:t>
      </w:r>
      <w:r w:rsidR="000B2DC8" w:rsidRPr="006C3B57">
        <w:rPr>
          <w:rFonts w:ascii="Times New Roman" w:eastAsia="Times New Roman" w:hAnsi="Times New Roman" w:cs="Times New Roman"/>
        </w:rPr>
        <w:t xml:space="preserve"> from sales and services</w:t>
      </w:r>
      <w:r w:rsidRPr="006C3B57">
        <w:rPr>
          <w:rFonts w:ascii="Times New Roman" w:eastAsia="Times New Roman" w:hAnsi="Times New Roman" w:cs="Times New Roman"/>
        </w:rPr>
        <w:t xml:space="preserve">. Sam </w:t>
      </w:r>
      <w:r w:rsidR="002C11AA" w:rsidRPr="006C3B57">
        <w:rPr>
          <w:rFonts w:ascii="Times New Roman" w:eastAsia="Times New Roman" w:hAnsi="Times New Roman" w:cs="Times New Roman"/>
        </w:rPr>
        <w:t>N</w:t>
      </w:r>
      <w:r w:rsidR="00071C7B" w:rsidRPr="006C3B57">
        <w:rPr>
          <w:rFonts w:ascii="Times New Roman" w:eastAsia="Times New Roman" w:hAnsi="Times New Roman" w:cs="Times New Roman"/>
        </w:rPr>
        <w:t>ahidi</w:t>
      </w:r>
      <w:r w:rsidR="002C11AA" w:rsidRPr="006C3B57">
        <w:rPr>
          <w:rFonts w:ascii="Times New Roman" w:eastAsia="Times New Roman" w:hAnsi="Times New Roman" w:cs="Times New Roman"/>
        </w:rPr>
        <w:t xml:space="preserve"> </w:t>
      </w:r>
      <w:r w:rsidRPr="006C3B57">
        <w:rPr>
          <w:rFonts w:ascii="Times New Roman" w:eastAsia="Times New Roman" w:hAnsi="Times New Roman" w:cs="Times New Roman"/>
        </w:rPr>
        <w:t xml:space="preserve">responded </w:t>
      </w:r>
      <w:r w:rsidR="00071C7B" w:rsidRPr="006C3B57">
        <w:rPr>
          <w:rFonts w:ascii="Times New Roman" w:eastAsia="Times New Roman" w:hAnsi="Times New Roman" w:cs="Times New Roman"/>
        </w:rPr>
        <w:t xml:space="preserve">that there are </w:t>
      </w:r>
      <w:r w:rsidR="000B2DC8" w:rsidRPr="006C3B57">
        <w:rPr>
          <w:rFonts w:ascii="Times New Roman" w:eastAsia="Times New Roman" w:hAnsi="Times New Roman" w:cs="Times New Roman"/>
        </w:rPr>
        <w:t xml:space="preserve">Visa services </w:t>
      </w:r>
      <w:r w:rsidR="00071C7B" w:rsidRPr="006C3B57">
        <w:rPr>
          <w:rFonts w:ascii="Times New Roman" w:eastAsia="Times New Roman" w:hAnsi="Times New Roman" w:cs="Times New Roman"/>
        </w:rPr>
        <w:t>that are not covered</w:t>
      </w:r>
      <w:r w:rsidR="00537D55" w:rsidRPr="006C3B57">
        <w:rPr>
          <w:rFonts w:ascii="Times New Roman" w:eastAsia="Times New Roman" w:hAnsi="Times New Roman" w:cs="Times New Roman"/>
        </w:rPr>
        <w:t xml:space="preserve"> by</w:t>
      </w:r>
      <w:r w:rsidR="00071C7B" w:rsidRPr="006C3B57">
        <w:rPr>
          <w:rFonts w:ascii="Times New Roman" w:eastAsia="Times New Roman" w:hAnsi="Times New Roman" w:cs="Times New Roman"/>
        </w:rPr>
        <w:t xml:space="preserve"> SSF</w:t>
      </w:r>
      <w:r w:rsidR="000B2DC8" w:rsidRPr="006C3B57">
        <w:rPr>
          <w:rFonts w:ascii="Times New Roman" w:eastAsia="Times New Roman" w:hAnsi="Times New Roman" w:cs="Times New Roman"/>
        </w:rPr>
        <w:t xml:space="preserve"> and that are available for recent graduates and students of programs that do not get charged SSF</w:t>
      </w:r>
      <w:r w:rsidR="00071C7B" w:rsidRPr="006C3B57">
        <w:rPr>
          <w:rFonts w:ascii="Times New Roman" w:eastAsia="Times New Roman" w:hAnsi="Times New Roman" w:cs="Times New Roman"/>
        </w:rPr>
        <w:t>. For them to sustain their services, there has to be a</w:t>
      </w:r>
      <w:r w:rsidR="000B2DC8" w:rsidRPr="006C3B57">
        <w:rPr>
          <w:rFonts w:ascii="Times New Roman" w:eastAsia="Times New Roman" w:hAnsi="Times New Roman" w:cs="Times New Roman"/>
        </w:rPr>
        <w:t xml:space="preserve"> separate</w:t>
      </w:r>
      <w:r w:rsidR="0066217F" w:rsidRPr="006C3B57">
        <w:rPr>
          <w:rFonts w:ascii="Times New Roman" w:eastAsia="Times New Roman" w:hAnsi="Times New Roman" w:cs="Times New Roman"/>
        </w:rPr>
        <w:t xml:space="preserve"> charge.</w:t>
      </w:r>
    </w:p>
    <w:p w:rsidR="0066217F" w:rsidRPr="006C3B57" w:rsidRDefault="0066217F" w:rsidP="002C11AA">
      <w:pPr>
        <w:pStyle w:val="ListParagraph"/>
        <w:numPr>
          <w:ilvl w:val="1"/>
          <w:numId w:val="6"/>
        </w:numPr>
        <w:spacing w:line="240" w:lineRule="auto"/>
        <w:rPr>
          <w:rFonts w:ascii="Times New Roman" w:eastAsia="Times New Roman" w:hAnsi="Times New Roman" w:cs="Times New Roman"/>
        </w:rPr>
      </w:pPr>
      <w:r w:rsidRPr="006C3B57">
        <w:rPr>
          <w:rFonts w:ascii="Times New Roman" w:eastAsia="Times New Roman" w:hAnsi="Times New Roman" w:cs="Times New Roman"/>
          <w:b/>
        </w:rPr>
        <w:t>Neemat Abdusemed</w:t>
      </w:r>
      <w:r w:rsidRPr="006C3B57">
        <w:rPr>
          <w:rFonts w:ascii="Times New Roman" w:eastAsia="Times New Roman" w:hAnsi="Times New Roman" w:cs="Times New Roman"/>
        </w:rPr>
        <w:t xml:space="preserve"> asked about orientation for incoming international students. Sam Nahidi responded that they are obligated by the federal government to do an orientation. The previous Vice Chancellor of Student Affairs also requested that international students have a training when they enter UCLA.</w:t>
      </w:r>
    </w:p>
    <w:p w:rsidR="00537D55" w:rsidRPr="006C3B57" w:rsidRDefault="001876BD" w:rsidP="00537D55">
      <w:pPr>
        <w:pStyle w:val="ListParagraph"/>
        <w:numPr>
          <w:ilvl w:val="1"/>
          <w:numId w:val="6"/>
        </w:numPr>
        <w:spacing w:line="240" w:lineRule="auto"/>
        <w:rPr>
          <w:rFonts w:ascii="Times New Roman" w:eastAsia="Times New Roman" w:hAnsi="Times New Roman" w:cs="Times New Roman"/>
        </w:rPr>
      </w:pPr>
      <w:r w:rsidRPr="006C3B57">
        <w:rPr>
          <w:rFonts w:ascii="Times New Roman" w:eastAsia="Times New Roman" w:hAnsi="Times New Roman" w:cs="Times New Roman"/>
          <w:b/>
        </w:rPr>
        <w:t xml:space="preserve">Nicole Corona Diaz </w:t>
      </w:r>
      <w:r w:rsidRPr="006C3B57">
        <w:rPr>
          <w:rFonts w:ascii="Times New Roman" w:eastAsia="Times New Roman" w:hAnsi="Times New Roman" w:cs="Times New Roman"/>
        </w:rPr>
        <w:t>asked why international students are charged</w:t>
      </w:r>
      <w:r w:rsidR="00537D55" w:rsidRPr="006C3B57">
        <w:rPr>
          <w:rFonts w:ascii="Times New Roman" w:eastAsia="Times New Roman" w:hAnsi="Times New Roman" w:cs="Times New Roman"/>
        </w:rPr>
        <w:t xml:space="preserve"> an iStart fee. </w:t>
      </w:r>
      <w:r w:rsidR="00F23FF6" w:rsidRPr="006C3B57">
        <w:rPr>
          <w:rFonts w:ascii="Times New Roman" w:eastAsia="Times New Roman" w:hAnsi="Times New Roman" w:cs="Times New Roman"/>
        </w:rPr>
        <w:t xml:space="preserve">Sam </w:t>
      </w:r>
      <w:r w:rsidR="00537D55" w:rsidRPr="006C3B57">
        <w:rPr>
          <w:rFonts w:ascii="Times New Roman" w:eastAsia="Times New Roman" w:hAnsi="Times New Roman" w:cs="Times New Roman"/>
        </w:rPr>
        <w:t xml:space="preserve">Nahidi responded that the fee was implemented in 2011. Again, there are charges that are not covered by SSF. </w:t>
      </w:r>
      <w:r w:rsidR="00A4506F" w:rsidRPr="006C3B57">
        <w:rPr>
          <w:rFonts w:ascii="Times New Roman" w:eastAsia="Times New Roman" w:hAnsi="Times New Roman" w:cs="Times New Roman"/>
        </w:rPr>
        <w:t xml:space="preserve">However, since </w:t>
      </w:r>
      <w:r w:rsidR="00537D55" w:rsidRPr="006C3B57">
        <w:rPr>
          <w:rFonts w:ascii="Times New Roman" w:eastAsia="Times New Roman" w:hAnsi="Times New Roman" w:cs="Times New Roman"/>
        </w:rPr>
        <w:t xml:space="preserve">2011, the fee has increased but their office has been subsidizing the difference. If they did not charge a fee for this program, other programs would be eliminated. </w:t>
      </w:r>
      <w:r w:rsidR="00EC29B6" w:rsidRPr="006C3B57">
        <w:rPr>
          <w:rFonts w:ascii="Times New Roman" w:eastAsia="Times New Roman" w:hAnsi="Times New Roman" w:cs="Times New Roman"/>
          <w:b/>
        </w:rPr>
        <w:t>Nicole Corona Diaz</w:t>
      </w:r>
      <w:r w:rsidR="005C2F87" w:rsidRPr="006C3B57">
        <w:rPr>
          <w:rFonts w:ascii="Times New Roman" w:eastAsia="Times New Roman" w:hAnsi="Times New Roman" w:cs="Times New Roman"/>
        </w:rPr>
        <w:t xml:space="preserve"> asked </w:t>
      </w:r>
      <w:r w:rsidR="00EC29B6" w:rsidRPr="006C3B57">
        <w:rPr>
          <w:rFonts w:ascii="Times New Roman" w:eastAsia="Times New Roman" w:hAnsi="Times New Roman" w:cs="Times New Roman"/>
        </w:rPr>
        <w:t xml:space="preserve">if </w:t>
      </w:r>
      <w:r w:rsidR="00537D55" w:rsidRPr="006C3B57">
        <w:rPr>
          <w:rFonts w:ascii="Times New Roman" w:eastAsia="Times New Roman" w:hAnsi="Times New Roman" w:cs="Times New Roman"/>
        </w:rPr>
        <w:t>they were using iStart funds to cover other programs. Sam Nahidi responded yes. Amy Pojar added</w:t>
      </w:r>
      <w:r w:rsidR="00A4506F" w:rsidRPr="006C3B57">
        <w:rPr>
          <w:rFonts w:ascii="Times New Roman" w:eastAsia="Times New Roman" w:hAnsi="Times New Roman" w:cs="Times New Roman"/>
        </w:rPr>
        <w:t xml:space="preserve"> that iStart needs to be revamped</w:t>
      </w:r>
      <w:r w:rsidR="00537D55" w:rsidRPr="006C3B57">
        <w:rPr>
          <w:rFonts w:ascii="Times New Roman" w:eastAsia="Times New Roman" w:hAnsi="Times New Roman" w:cs="Times New Roman"/>
        </w:rPr>
        <w:t xml:space="preserve"> every year. Currently there are 5 modules. There are multiple staff members that have to keep this updated, which takes a lot of time. </w:t>
      </w:r>
    </w:p>
    <w:p w:rsidR="00133A0E" w:rsidRPr="006C3B57" w:rsidRDefault="00133A0E" w:rsidP="00133A0E">
      <w:pPr>
        <w:pStyle w:val="ListParagraph"/>
        <w:spacing w:line="240" w:lineRule="auto"/>
        <w:ind w:left="1440"/>
        <w:rPr>
          <w:rFonts w:ascii="Times New Roman" w:eastAsia="Times New Roman" w:hAnsi="Times New Roman" w:cs="Times New Roman"/>
        </w:rPr>
      </w:pPr>
    </w:p>
    <w:p w:rsidR="6AA41ADF" w:rsidRPr="006C3B57" w:rsidRDefault="00A23716" w:rsidP="00314EB3">
      <w:pPr>
        <w:pStyle w:val="ListParagraph"/>
        <w:numPr>
          <w:ilvl w:val="0"/>
          <w:numId w:val="6"/>
        </w:numPr>
        <w:spacing w:line="240" w:lineRule="auto"/>
        <w:rPr>
          <w:rFonts w:ascii="Times New Roman" w:eastAsia="Times New Roman" w:hAnsi="Times New Roman" w:cs="Times New Roman"/>
          <w:b/>
        </w:rPr>
      </w:pPr>
      <w:r w:rsidRPr="006C3B57">
        <w:rPr>
          <w:rFonts w:ascii="Times New Roman" w:eastAsia="Times New Roman" w:hAnsi="Times New Roman" w:cs="Times New Roman"/>
          <w:b/>
        </w:rPr>
        <w:t xml:space="preserve">Unit Presentation: Transportation </w:t>
      </w:r>
    </w:p>
    <w:p w:rsidR="00785917" w:rsidRPr="006C3B57" w:rsidRDefault="00F9386E" w:rsidP="00D55766">
      <w:pPr>
        <w:pStyle w:val="ListParagraph"/>
        <w:numPr>
          <w:ilvl w:val="1"/>
          <w:numId w:val="6"/>
        </w:numPr>
        <w:spacing w:line="240" w:lineRule="auto"/>
        <w:rPr>
          <w:rFonts w:ascii="Times New Roman" w:eastAsia="Times New Roman" w:hAnsi="Times New Roman" w:cs="Times New Roman"/>
        </w:rPr>
      </w:pPr>
      <w:r w:rsidRPr="006C3B57">
        <w:rPr>
          <w:rFonts w:ascii="Times New Roman" w:eastAsia="Times New Roman" w:hAnsi="Times New Roman" w:cs="Times New Roman"/>
          <w:b/>
        </w:rPr>
        <w:t>Jazz Kiang</w:t>
      </w:r>
      <w:r w:rsidRPr="006C3B57">
        <w:rPr>
          <w:rFonts w:ascii="Times New Roman" w:eastAsia="Times New Roman" w:hAnsi="Times New Roman" w:cs="Times New Roman"/>
        </w:rPr>
        <w:t xml:space="preserve"> opened the floor for Clinton</w:t>
      </w:r>
      <w:r w:rsidR="00627359" w:rsidRPr="006C3B57">
        <w:rPr>
          <w:rFonts w:ascii="Times New Roman" w:eastAsia="Times New Roman" w:hAnsi="Times New Roman" w:cs="Times New Roman"/>
        </w:rPr>
        <w:t xml:space="preserve"> Bench</w:t>
      </w:r>
      <w:r w:rsidRPr="006C3B57">
        <w:rPr>
          <w:rFonts w:ascii="Times New Roman" w:eastAsia="Times New Roman" w:hAnsi="Times New Roman" w:cs="Times New Roman"/>
        </w:rPr>
        <w:t>,</w:t>
      </w:r>
      <w:r w:rsidR="00D66C12" w:rsidRPr="006C3B57">
        <w:rPr>
          <w:rFonts w:ascii="Times New Roman" w:eastAsia="Times New Roman" w:hAnsi="Times New Roman" w:cs="Times New Roman"/>
        </w:rPr>
        <w:t xml:space="preserve"> Director of Fleet and Transit and </w:t>
      </w:r>
      <w:r w:rsidRPr="006C3B57">
        <w:rPr>
          <w:rFonts w:ascii="Times New Roman" w:eastAsia="Times New Roman" w:hAnsi="Times New Roman" w:cs="Times New Roman"/>
        </w:rPr>
        <w:t>Connie</w:t>
      </w:r>
      <w:r w:rsidR="00D66C12" w:rsidRPr="006C3B57">
        <w:rPr>
          <w:rFonts w:ascii="Times New Roman" w:eastAsia="Times New Roman" w:hAnsi="Times New Roman" w:cs="Times New Roman"/>
        </w:rPr>
        <w:t xml:space="preserve"> Englert, General Manager</w:t>
      </w:r>
      <w:r w:rsidR="00C95470" w:rsidRPr="006C3B57">
        <w:rPr>
          <w:rFonts w:ascii="Times New Roman" w:eastAsia="Times New Roman" w:hAnsi="Times New Roman" w:cs="Times New Roman"/>
        </w:rPr>
        <w:t>, and Byron Mayhan</w:t>
      </w:r>
      <w:r w:rsidRPr="006C3B57">
        <w:rPr>
          <w:rFonts w:ascii="Times New Roman" w:eastAsia="Times New Roman" w:hAnsi="Times New Roman" w:cs="Times New Roman"/>
        </w:rPr>
        <w:t xml:space="preserve"> to present on Transportation </w:t>
      </w:r>
      <w:r w:rsidR="00D66C12" w:rsidRPr="006C3B57">
        <w:rPr>
          <w:rFonts w:ascii="Times New Roman" w:eastAsia="Times New Roman" w:hAnsi="Times New Roman" w:cs="Times New Roman"/>
        </w:rPr>
        <w:t>(presentation on PPT)</w:t>
      </w:r>
    </w:p>
    <w:p w:rsidR="00D66C12" w:rsidRPr="006C3B57" w:rsidRDefault="00D66C12" w:rsidP="00D66C12">
      <w:pPr>
        <w:pStyle w:val="ListParagraph"/>
        <w:numPr>
          <w:ilvl w:val="1"/>
          <w:numId w:val="6"/>
        </w:numPr>
        <w:spacing w:line="240" w:lineRule="auto"/>
        <w:rPr>
          <w:rFonts w:ascii="Times New Roman" w:eastAsia="Times New Roman" w:hAnsi="Times New Roman" w:cs="Times New Roman"/>
        </w:rPr>
      </w:pPr>
      <w:r w:rsidRPr="006C3B57">
        <w:rPr>
          <w:rFonts w:ascii="Times New Roman" w:eastAsia="Times New Roman" w:hAnsi="Times New Roman" w:cs="Times New Roman"/>
        </w:rPr>
        <w:t>UCLA ADA Paratransit Program Enhancements - Delivering On The Promise</w:t>
      </w:r>
    </w:p>
    <w:p w:rsidR="00D66C12" w:rsidRPr="006C3B57" w:rsidRDefault="00D66C12" w:rsidP="00D66C12">
      <w:pPr>
        <w:pStyle w:val="ListParagraph"/>
        <w:numPr>
          <w:ilvl w:val="1"/>
          <w:numId w:val="6"/>
        </w:numPr>
        <w:spacing w:line="240" w:lineRule="auto"/>
        <w:rPr>
          <w:rFonts w:ascii="Times New Roman" w:eastAsia="Times New Roman" w:hAnsi="Times New Roman" w:cs="Times New Roman"/>
        </w:rPr>
      </w:pPr>
      <w:r w:rsidRPr="006C3B57">
        <w:rPr>
          <w:rFonts w:ascii="Times New Roman" w:eastAsia="Times New Roman" w:hAnsi="Times New Roman" w:cs="Times New Roman"/>
        </w:rPr>
        <w:t xml:space="preserve">Mission </w:t>
      </w:r>
    </w:p>
    <w:p w:rsidR="00D66C12" w:rsidRPr="006C3B57" w:rsidRDefault="00D66C12" w:rsidP="00D66C12">
      <w:pPr>
        <w:pStyle w:val="ListParagraph"/>
        <w:numPr>
          <w:ilvl w:val="2"/>
          <w:numId w:val="6"/>
        </w:numPr>
        <w:spacing w:line="240" w:lineRule="auto"/>
        <w:rPr>
          <w:rFonts w:ascii="Times New Roman" w:eastAsia="Times New Roman" w:hAnsi="Times New Roman" w:cs="Times New Roman"/>
        </w:rPr>
      </w:pPr>
      <w:r w:rsidRPr="006C3B57">
        <w:rPr>
          <w:rFonts w:ascii="Times New Roman" w:eastAsia="Times New Roman" w:hAnsi="Times New Roman" w:cs="Times New Roman"/>
        </w:rPr>
        <w:t>UCLA Transportation and its Fleet &amp; Transit Division operates and/or coordinates most passenger transportation on and off campus through its scheduled BruinBus routes U1-U7, and its special operations with various campus organizations</w:t>
      </w:r>
    </w:p>
    <w:p w:rsidR="00D66C12" w:rsidRPr="006C3B57" w:rsidRDefault="00D66C12" w:rsidP="00D66C12">
      <w:pPr>
        <w:pStyle w:val="ListParagraph"/>
        <w:numPr>
          <w:ilvl w:val="2"/>
          <w:numId w:val="6"/>
        </w:numPr>
        <w:spacing w:line="240" w:lineRule="auto"/>
        <w:rPr>
          <w:rFonts w:ascii="Times New Roman" w:eastAsia="Times New Roman" w:hAnsi="Times New Roman" w:cs="Times New Roman"/>
        </w:rPr>
      </w:pPr>
      <w:r w:rsidRPr="006C3B57">
        <w:rPr>
          <w:rFonts w:ascii="Times New Roman" w:eastAsia="Times New Roman" w:hAnsi="Times New Roman" w:cs="Times New Roman"/>
        </w:rPr>
        <w:t>Safe Ride evolved from the UCPD/CSO Evening Van Service, providing on demand pickup</w:t>
      </w:r>
    </w:p>
    <w:p w:rsidR="00D66C12" w:rsidRPr="006C3B57" w:rsidRDefault="00455BE0" w:rsidP="00D66C12">
      <w:pPr>
        <w:pStyle w:val="ListParagraph"/>
        <w:numPr>
          <w:ilvl w:val="1"/>
          <w:numId w:val="6"/>
        </w:numPr>
        <w:spacing w:line="240" w:lineRule="auto"/>
        <w:rPr>
          <w:rFonts w:ascii="Times New Roman" w:eastAsia="Times New Roman" w:hAnsi="Times New Roman" w:cs="Times New Roman"/>
        </w:rPr>
      </w:pPr>
      <w:r w:rsidRPr="006C3B57">
        <w:rPr>
          <w:rFonts w:ascii="Times New Roman" w:eastAsia="Times New Roman" w:hAnsi="Times New Roman" w:cs="Times New Roman"/>
        </w:rPr>
        <w:t>Phase 2</w:t>
      </w:r>
      <w:r w:rsidR="00D66C12" w:rsidRPr="006C3B57">
        <w:rPr>
          <w:rFonts w:ascii="Times New Roman" w:eastAsia="Times New Roman" w:hAnsi="Times New Roman" w:cs="Times New Roman"/>
        </w:rPr>
        <w:t xml:space="preserve"> – Safe Ride </w:t>
      </w:r>
    </w:p>
    <w:p w:rsidR="00D66C12" w:rsidRPr="006C3B57" w:rsidRDefault="00D66C12" w:rsidP="00D66C12">
      <w:pPr>
        <w:pStyle w:val="ListParagraph"/>
        <w:numPr>
          <w:ilvl w:val="2"/>
          <w:numId w:val="6"/>
        </w:numPr>
        <w:spacing w:line="240" w:lineRule="auto"/>
        <w:rPr>
          <w:rFonts w:ascii="Times New Roman" w:eastAsia="Times New Roman" w:hAnsi="Times New Roman" w:cs="Times New Roman"/>
        </w:rPr>
      </w:pPr>
      <w:r w:rsidRPr="006C3B57">
        <w:rPr>
          <w:rFonts w:ascii="Times New Roman" w:eastAsia="Times New Roman" w:hAnsi="Times New Roman" w:cs="Times New Roman"/>
        </w:rPr>
        <w:t>Students had raised concerns in 2017 about long wait times and unknown arrival status for CSO Evening Van service; student assault exacerbated the situation</w:t>
      </w:r>
    </w:p>
    <w:p w:rsidR="00D66C12" w:rsidRPr="006C3B57" w:rsidRDefault="00D66C12" w:rsidP="00D66C12">
      <w:pPr>
        <w:pStyle w:val="ListParagraph"/>
        <w:numPr>
          <w:ilvl w:val="2"/>
          <w:numId w:val="6"/>
        </w:numPr>
        <w:spacing w:line="240" w:lineRule="auto"/>
        <w:rPr>
          <w:rFonts w:ascii="Times New Roman" w:eastAsia="Times New Roman" w:hAnsi="Times New Roman" w:cs="Times New Roman"/>
        </w:rPr>
      </w:pPr>
      <w:r w:rsidRPr="006C3B57">
        <w:rPr>
          <w:rFonts w:ascii="Times New Roman" w:eastAsia="Times New Roman" w:hAnsi="Times New Roman" w:cs="Times New Roman"/>
        </w:rPr>
        <w:t>SFAC engagement began in 2017 with a $43,243 two-year pilot project to offer technology assisted ride hail and service status technologies</w:t>
      </w:r>
    </w:p>
    <w:p w:rsidR="00D66C12" w:rsidRPr="006C3B57" w:rsidRDefault="00D66C12" w:rsidP="00D66C12">
      <w:pPr>
        <w:pStyle w:val="ListParagraph"/>
        <w:numPr>
          <w:ilvl w:val="2"/>
          <w:numId w:val="6"/>
        </w:numPr>
        <w:spacing w:line="240" w:lineRule="auto"/>
        <w:rPr>
          <w:rFonts w:ascii="Times New Roman" w:eastAsia="Times New Roman" w:hAnsi="Times New Roman" w:cs="Times New Roman"/>
        </w:rPr>
      </w:pPr>
      <w:r w:rsidRPr="006C3B57">
        <w:rPr>
          <w:rFonts w:ascii="Times New Roman" w:eastAsia="Times New Roman" w:hAnsi="Times New Roman" w:cs="Times New Roman"/>
        </w:rPr>
        <w:t>SFAC funds allowed UCLA Transportation and UCPD to expand a pilot test of a ride request app for 2018-2019</w:t>
      </w:r>
    </w:p>
    <w:p w:rsidR="00D66C12" w:rsidRPr="006C3B57" w:rsidRDefault="00D66C12" w:rsidP="00D66C12">
      <w:pPr>
        <w:pStyle w:val="ListParagraph"/>
        <w:numPr>
          <w:ilvl w:val="2"/>
          <w:numId w:val="6"/>
        </w:numPr>
        <w:spacing w:line="240" w:lineRule="auto"/>
        <w:rPr>
          <w:rFonts w:ascii="Times New Roman" w:eastAsia="Times New Roman" w:hAnsi="Times New Roman" w:cs="Times New Roman"/>
        </w:rPr>
      </w:pPr>
      <w:r w:rsidRPr="006C3B57">
        <w:rPr>
          <w:rFonts w:ascii="Times New Roman" w:eastAsia="Times New Roman" w:hAnsi="Times New Roman" w:cs="Times New Roman"/>
        </w:rPr>
        <w:t>Worked with USAC to review the effectiveness of the new app and make necessary changes to improve reliability</w:t>
      </w:r>
    </w:p>
    <w:p w:rsidR="00D66C12" w:rsidRPr="006C3B57" w:rsidRDefault="00D66C12" w:rsidP="00D66C12">
      <w:pPr>
        <w:pStyle w:val="ListParagraph"/>
        <w:numPr>
          <w:ilvl w:val="2"/>
          <w:numId w:val="6"/>
        </w:numPr>
        <w:spacing w:line="240" w:lineRule="auto"/>
        <w:rPr>
          <w:rFonts w:ascii="Times New Roman" w:eastAsia="Times New Roman" w:hAnsi="Times New Roman" w:cs="Times New Roman"/>
        </w:rPr>
      </w:pPr>
      <w:r w:rsidRPr="006C3B57">
        <w:rPr>
          <w:rFonts w:ascii="Times New Roman" w:eastAsia="Times New Roman" w:hAnsi="Times New Roman" w:cs="Times New Roman"/>
        </w:rPr>
        <w:t>Rebranded CSO Evening Van as UCLA Safe Ride and created smartphone app.</w:t>
      </w:r>
    </w:p>
    <w:p w:rsidR="00D66C12" w:rsidRPr="006C3B57" w:rsidRDefault="00D66C12" w:rsidP="00D66C12">
      <w:pPr>
        <w:pStyle w:val="ListParagraph"/>
        <w:numPr>
          <w:ilvl w:val="2"/>
          <w:numId w:val="6"/>
        </w:numPr>
        <w:spacing w:line="240" w:lineRule="auto"/>
        <w:rPr>
          <w:rFonts w:ascii="Times New Roman" w:eastAsia="Times New Roman" w:hAnsi="Times New Roman" w:cs="Times New Roman"/>
        </w:rPr>
      </w:pPr>
      <w:r w:rsidRPr="006C3B57">
        <w:rPr>
          <w:rFonts w:ascii="Times New Roman" w:eastAsia="Times New Roman" w:hAnsi="Times New Roman" w:cs="Times New Roman"/>
        </w:rPr>
        <w:t>With substantial work, this phase is largely complete and functional, though work remains for CSO dispatch and reducing cancellation rates</w:t>
      </w:r>
    </w:p>
    <w:p w:rsidR="00D66C12" w:rsidRPr="006C3B57" w:rsidRDefault="00D66C12" w:rsidP="00D66C12">
      <w:pPr>
        <w:pStyle w:val="ListParagraph"/>
        <w:numPr>
          <w:ilvl w:val="2"/>
          <w:numId w:val="6"/>
        </w:numPr>
        <w:spacing w:line="240" w:lineRule="auto"/>
        <w:rPr>
          <w:rFonts w:ascii="Times New Roman" w:eastAsia="Times New Roman" w:hAnsi="Times New Roman" w:cs="Times New Roman"/>
        </w:rPr>
      </w:pPr>
      <w:r w:rsidRPr="006C3B57">
        <w:rPr>
          <w:rFonts w:ascii="Times New Roman" w:eastAsia="Times New Roman" w:hAnsi="Times New Roman" w:cs="Times New Roman"/>
        </w:rPr>
        <w:t>Safe Ride has met its objective to reduce dispatch times from manual telephone dispatch, provide real-time service status, and enhance service performance metrics</w:t>
      </w:r>
    </w:p>
    <w:p w:rsidR="00D66C12" w:rsidRPr="006C3B57" w:rsidRDefault="00D66C12" w:rsidP="00D66C12">
      <w:pPr>
        <w:pStyle w:val="ListParagraph"/>
        <w:numPr>
          <w:ilvl w:val="2"/>
          <w:numId w:val="6"/>
        </w:numPr>
        <w:spacing w:line="240" w:lineRule="auto"/>
        <w:rPr>
          <w:rFonts w:ascii="Times New Roman" w:eastAsia="Times New Roman" w:hAnsi="Times New Roman" w:cs="Times New Roman"/>
        </w:rPr>
      </w:pPr>
      <w:r w:rsidRPr="006C3B57">
        <w:rPr>
          <w:rFonts w:ascii="Times New Roman" w:eastAsia="Times New Roman" w:hAnsi="Times New Roman" w:cs="Times New Roman"/>
        </w:rPr>
        <w:t>Completed rides have increased by 14% since 2017 to 24,000 annual trips</w:t>
      </w:r>
    </w:p>
    <w:p w:rsidR="00D66C12" w:rsidRPr="006C3B57" w:rsidRDefault="00D66C12" w:rsidP="00D66C12">
      <w:pPr>
        <w:pStyle w:val="ListParagraph"/>
        <w:numPr>
          <w:ilvl w:val="2"/>
          <w:numId w:val="6"/>
        </w:numPr>
        <w:spacing w:line="240" w:lineRule="auto"/>
        <w:rPr>
          <w:rFonts w:ascii="Times New Roman" w:eastAsia="Times New Roman" w:hAnsi="Times New Roman" w:cs="Times New Roman"/>
        </w:rPr>
      </w:pPr>
      <w:r w:rsidRPr="006C3B57">
        <w:rPr>
          <w:rFonts w:ascii="Times New Roman" w:eastAsia="Times New Roman" w:hAnsi="Times New Roman" w:cs="Times New Roman"/>
        </w:rPr>
        <w:t>Average wait times is 9:12 minutes per completed ride</w:t>
      </w:r>
    </w:p>
    <w:p w:rsidR="00455BE0" w:rsidRPr="006C3B57" w:rsidRDefault="00455BE0" w:rsidP="00455BE0">
      <w:pPr>
        <w:pStyle w:val="ListParagraph"/>
        <w:numPr>
          <w:ilvl w:val="1"/>
          <w:numId w:val="6"/>
        </w:numPr>
        <w:spacing w:line="240" w:lineRule="auto"/>
        <w:rPr>
          <w:rFonts w:ascii="Times New Roman" w:eastAsia="Times New Roman" w:hAnsi="Times New Roman" w:cs="Times New Roman"/>
        </w:rPr>
      </w:pPr>
      <w:r w:rsidRPr="006C3B57">
        <w:rPr>
          <w:rFonts w:ascii="Times New Roman" w:eastAsia="Times New Roman" w:hAnsi="Times New Roman" w:cs="Times New Roman"/>
        </w:rPr>
        <w:t>Phase 2 – BruinAccess</w:t>
      </w:r>
    </w:p>
    <w:p w:rsidR="00455BE0" w:rsidRPr="006C3B57" w:rsidRDefault="00176F0D" w:rsidP="00176F0D">
      <w:pPr>
        <w:pStyle w:val="ListParagraph"/>
        <w:numPr>
          <w:ilvl w:val="2"/>
          <w:numId w:val="6"/>
        </w:numPr>
        <w:spacing w:line="240" w:lineRule="auto"/>
        <w:rPr>
          <w:rFonts w:ascii="Times New Roman" w:eastAsia="Times New Roman" w:hAnsi="Times New Roman" w:cs="Times New Roman"/>
        </w:rPr>
      </w:pPr>
      <w:r w:rsidRPr="006C3B57">
        <w:rPr>
          <w:rFonts w:ascii="Times New Roman" w:eastAsia="Times New Roman" w:hAnsi="Times New Roman" w:cs="Times New Roman"/>
        </w:rPr>
        <w:t xml:space="preserve">Campus Entity - </w:t>
      </w:r>
      <w:r w:rsidR="00455BE0" w:rsidRPr="006C3B57">
        <w:rPr>
          <w:rFonts w:ascii="Times New Roman" w:eastAsia="Times New Roman" w:hAnsi="Times New Roman" w:cs="Times New Roman"/>
        </w:rPr>
        <w:t>UCLA Transi</w:t>
      </w:r>
      <w:r w:rsidRPr="006C3B57">
        <w:rPr>
          <w:rFonts w:ascii="Times New Roman" w:eastAsia="Times New Roman" w:hAnsi="Times New Roman" w:cs="Times New Roman"/>
        </w:rPr>
        <w:t xml:space="preserve">t Services( Org ID 3335) in </w:t>
      </w:r>
      <w:r w:rsidR="00455BE0" w:rsidRPr="006C3B57">
        <w:rPr>
          <w:rFonts w:ascii="Times New Roman" w:eastAsia="Times New Roman" w:hAnsi="Times New Roman" w:cs="Times New Roman"/>
        </w:rPr>
        <w:t>collaboration wit</w:t>
      </w:r>
      <w:r w:rsidRPr="006C3B57">
        <w:rPr>
          <w:rFonts w:ascii="Times New Roman" w:eastAsia="Times New Roman" w:hAnsi="Times New Roman" w:cs="Times New Roman"/>
        </w:rPr>
        <w:t xml:space="preserve">h the Center for Accessible </w:t>
      </w:r>
      <w:r w:rsidR="00455BE0" w:rsidRPr="006C3B57">
        <w:rPr>
          <w:rFonts w:ascii="Times New Roman" w:eastAsia="Times New Roman" w:hAnsi="Times New Roman" w:cs="Times New Roman"/>
        </w:rPr>
        <w:t>Education (CAE)</w:t>
      </w:r>
    </w:p>
    <w:p w:rsidR="00455BE0" w:rsidRPr="006C3B57" w:rsidRDefault="00176F0D" w:rsidP="00455BE0">
      <w:pPr>
        <w:pStyle w:val="ListParagraph"/>
        <w:numPr>
          <w:ilvl w:val="2"/>
          <w:numId w:val="6"/>
        </w:numPr>
        <w:spacing w:line="240" w:lineRule="auto"/>
        <w:rPr>
          <w:rFonts w:ascii="Times New Roman" w:eastAsia="Times New Roman" w:hAnsi="Times New Roman" w:cs="Times New Roman"/>
        </w:rPr>
      </w:pPr>
      <w:r w:rsidRPr="006C3B57">
        <w:rPr>
          <w:rFonts w:ascii="Times New Roman" w:eastAsia="Times New Roman" w:hAnsi="Times New Roman" w:cs="Times New Roman"/>
        </w:rPr>
        <w:t>Entity Location -</w:t>
      </w:r>
      <w:r w:rsidR="00455BE0" w:rsidRPr="006C3B57">
        <w:rPr>
          <w:rFonts w:ascii="Times New Roman" w:eastAsia="Times New Roman" w:hAnsi="Times New Roman" w:cs="Times New Roman"/>
        </w:rPr>
        <w:t>11075 Ki</w:t>
      </w:r>
      <w:r w:rsidRPr="006C3B57">
        <w:rPr>
          <w:rFonts w:ascii="Times New Roman" w:eastAsia="Times New Roman" w:hAnsi="Times New Roman" w:cs="Times New Roman"/>
        </w:rPr>
        <w:t xml:space="preserve">nross Ave , Los Angeles, Ca </w:t>
      </w:r>
      <w:r w:rsidR="00455BE0" w:rsidRPr="006C3B57">
        <w:rPr>
          <w:rFonts w:ascii="Times New Roman" w:eastAsia="Times New Roman" w:hAnsi="Times New Roman" w:cs="Times New Roman"/>
        </w:rPr>
        <w:t xml:space="preserve">90095 </w:t>
      </w:r>
    </w:p>
    <w:p w:rsidR="00455BE0" w:rsidRPr="006C3B57" w:rsidRDefault="00176F0D" w:rsidP="00455BE0">
      <w:pPr>
        <w:pStyle w:val="ListParagraph"/>
        <w:numPr>
          <w:ilvl w:val="2"/>
          <w:numId w:val="6"/>
        </w:numPr>
        <w:spacing w:line="240" w:lineRule="auto"/>
        <w:rPr>
          <w:rFonts w:ascii="Times New Roman" w:eastAsia="Times New Roman" w:hAnsi="Times New Roman" w:cs="Times New Roman"/>
        </w:rPr>
      </w:pPr>
      <w:r w:rsidRPr="006C3B57">
        <w:rPr>
          <w:rFonts w:ascii="Times New Roman" w:eastAsia="Times New Roman" w:hAnsi="Times New Roman" w:cs="Times New Roman"/>
        </w:rPr>
        <w:t xml:space="preserve">Name of Program - BruinACCESS: Enhanced ADA Paratransit Mobility </w:t>
      </w:r>
      <w:r w:rsidR="00455BE0" w:rsidRPr="006C3B57">
        <w:rPr>
          <w:rFonts w:ascii="Times New Roman" w:eastAsia="Times New Roman" w:hAnsi="Times New Roman" w:cs="Times New Roman"/>
        </w:rPr>
        <w:t>Services</w:t>
      </w:r>
    </w:p>
    <w:p w:rsidR="00455BE0" w:rsidRPr="006C3B57" w:rsidRDefault="00176F0D" w:rsidP="00455BE0">
      <w:pPr>
        <w:pStyle w:val="ListParagraph"/>
        <w:numPr>
          <w:ilvl w:val="2"/>
          <w:numId w:val="6"/>
        </w:numPr>
        <w:spacing w:line="240" w:lineRule="auto"/>
        <w:rPr>
          <w:rFonts w:ascii="Times New Roman" w:eastAsia="Times New Roman" w:hAnsi="Times New Roman" w:cs="Times New Roman"/>
        </w:rPr>
      </w:pPr>
      <w:r w:rsidRPr="006C3B57">
        <w:rPr>
          <w:rFonts w:ascii="Times New Roman" w:eastAsia="Times New Roman" w:hAnsi="Times New Roman" w:cs="Times New Roman"/>
        </w:rPr>
        <w:t xml:space="preserve">Type of Request - </w:t>
      </w:r>
      <w:r w:rsidR="00455BE0" w:rsidRPr="006C3B57">
        <w:rPr>
          <w:rFonts w:ascii="Times New Roman" w:eastAsia="Times New Roman" w:hAnsi="Times New Roman" w:cs="Times New Roman"/>
        </w:rPr>
        <w:t>New Request</w:t>
      </w:r>
    </w:p>
    <w:p w:rsidR="00176F0D" w:rsidRPr="006C3B57" w:rsidRDefault="00176F0D" w:rsidP="00455BE0">
      <w:pPr>
        <w:pStyle w:val="ListParagraph"/>
        <w:numPr>
          <w:ilvl w:val="2"/>
          <w:numId w:val="6"/>
        </w:numPr>
        <w:spacing w:line="240" w:lineRule="auto"/>
        <w:rPr>
          <w:rFonts w:ascii="Times New Roman" w:eastAsia="Times New Roman" w:hAnsi="Times New Roman" w:cs="Times New Roman"/>
        </w:rPr>
      </w:pPr>
      <w:r w:rsidRPr="006C3B57">
        <w:rPr>
          <w:rFonts w:ascii="Times New Roman" w:eastAsia="Times New Roman" w:hAnsi="Times New Roman" w:cs="Times New Roman"/>
        </w:rPr>
        <w:t>Requested Amount</w:t>
      </w:r>
    </w:p>
    <w:p w:rsidR="00455BE0" w:rsidRPr="006C3B57" w:rsidRDefault="00176F0D" w:rsidP="00176F0D">
      <w:pPr>
        <w:pStyle w:val="ListParagraph"/>
        <w:numPr>
          <w:ilvl w:val="3"/>
          <w:numId w:val="6"/>
        </w:numPr>
        <w:spacing w:line="240" w:lineRule="auto"/>
        <w:rPr>
          <w:rFonts w:ascii="Times New Roman" w:eastAsia="Times New Roman" w:hAnsi="Times New Roman" w:cs="Times New Roman"/>
        </w:rPr>
      </w:pPr>
      <w:r w:rsidRPr="006C3B57">
        <w:rPr>
          <w:rFonts w:ascii="Times New Roman" w:eastAsia="Times New Roman" w:hAnsi="Times New Roman" w:cs="Times New Roman"/>
        </w:rPr>
        <w:t xml:space="preserve">AY 19-20: </w:t>
      </w:r>
      <w:r w:rsidR="00455BE0" w:rsidRPr="006C3B57">
        <w:rPr>
          <w:rFonts w:ascii="Times New Roman" w:eastAsia="Times New Roman" w:hAnsi="Times New Roman" w:cs="Times New Roman"/>
        </w:rPr>
        <w:t>$28,365</w:t>
      </w:r>
    </w:p>
    <w:p w:rsidR="00455BE0" w:rsidRPr="006C3B57" w:rsidRDefault="00176F0D" w:rsidP="00176F0D">
      <w:pPr>
        <w:pStyle w:val="ListParagraph"/>
        <w:numPr>
          <w:ilvl w:val="3"/>
          <w:numId w:val="6"/>
        </w:numPr>
        <w:spacing w:line="240" w:lineRule="auto"/>
        <w:rPr>
          <w:rFonts w:ascii="Times New Roman" w:eastAsia="Times New Roman" w:hAnsi="Times New Roman" w:cs="Times New Roman"/>
        </w:rPr>
      </w:pPr>
      <w:r w:rsidRPr="006C3B57">
        <w:rPr>
          <w:rFonts w:ascii="Times New Roman" w:eastAsia="Times New Roman" w:hAnsi="Times New Roman" w:cs="Times New Roman"/>
        </w:rPr>
        <w:t xml:space="preserve">AY 20-21: </w:t>
      </w:r>
      <w:r w:rsidR="00455BE0" w:rsidRPr="006C3B57">
        <w:rPr>
          <w:rFonts w:ascii="Times New Roman" w:eastAsia="Times New Roman" w:hAnsi="Times New Roman" w:cs="Times New Roman"/>
        </w:rPr>
        <w:t>$29,216</w:t>
      </w:r>
    </w:p>
    <w:p w:rsidR="00455BE0" w:rsidRPr="006C3B57" w:rsidRDefault="00DA426A" w:rsidP="00176F0D">
      <w:pPr>
        <w:pStyle w:val="ListParagraph"/>
        <w:numPr>
          <w:ilvl w:val="3"/>
          <w:numId w:val="6"/>
        </w:numPr>
        <w:spacing w:line="240" w:lineRule="auto"/>
        <w:rPr>
          <w:rFonts w:ascii="Times New Roman" w:eastAsia="Times New Roman" w:hAnsi="Times New Roman" w:cs="Times New Roman"/>
        </w:rPr>
      </w:pPr>
      <w:r w:rsidRPr="006C3B57">
        <w:rPr>
          <w:rFonts w:ascii="Times New Roman" w:eastAsia="Times New Roman" w:hAnsi="Times New Roman" w:cs="Times New Roman"/>
        </w:rPr>
        <w:t xml:space="preserve">Project Total: </w:t>
      </w:r>
      <w:r w:rsidR="00455BE0" w:rsidRPr="006C3B57">
        <w:rPr>
          <w:rFonts w:ascii="Times New Roman" w:eastAsia="Times New Roman" w:hAnsi="Times New Roman" w:cs="Times New Roman"/>
        </w:rPr>
        <w:t>$57,306</w:t>
      </w:r>
    </w:p>
    <w:p w:rsidR="00DA426A" w:rsidRPr="006C3B57" w:rsidRDefault="00DA426A" w:rsidP="00DA426A">
      <w:pPr>
        <w:pStyle w:val="ListParagraph"/>
        <w:numPr>
          <w:ilvl w:val="1"/>
          <w:numId w:val="6"/>
        </w:numPr>
        <w:spacing w:line="240" w:lineRule="auto"/>
        <w:rPr>
          <w:rFonts w:ascii="Times New Roman" w:eastAsia="Times New Roman" w:hAnsi="Times New Roman" w:cs="Times New Roman"/>
        </w:rPr>
      </w:pPr>
      <w:r w:rsidRPr="006C3B57">
        <w:rPr>
          <w:rFonts w:ascii="Times New Roman" w:eastAsia="Times New Roman" w:hAnsi="Times New Roman" w:cs="Times New Roman"/>
        </w:rPr>
        <w:t xml:space="preserve">Program Purpose </w:t>
      </w:r>
    </w:p>
    <w:p w:rsidR="00DA426A" w:rsidRPr="006C3B57" w:rsidRDefault="00DA426A" w:rsidP="00DA426A">
      <w:pPr>
        <w:pStyle w:val="ListParagraph"/>
        <w:numPr>
          <w:ilvl w:val="2"/>
          <w:numId w:val="6"/>
        </w:numPr>
        <w:spacing w:line="240" w:lineRule="auto"/>
        <w:rPr>
          <w:rFonts w:ascii="Times New Roman" w:eastAsia="Times New Roman" w:hAnsi="Times New Roman" w:cs="Times New Roman"/>
        </w:rPr>
      </w:pPr>
      <w:r w:rsidRPr="006C3B57">
        <w:rPr>
          <w:rFonts w:ascii="Times New Roman" w:eastAsia="Times New Roman" w:hAnsi="Times New Roman" w:cs="Times New Roman"/>
        </w:rPr>
        <w:t>Existing Center for Accessible Education (CAE) accessible van service only provides rides to students traveling to or from classes or class-based activities ONLY.  Funding sources place these restrictions on use of current funding</w:t>
      </w:r>
    </w:p>
    <w:p w:rsidR="00DA426A" w:rsidRPr="006C3B57" w:rsidRDefault="00DA426A" w:rsidP="00DA426A">
      <w:pPr>
        <w:pStyle w:val="ListParagraph"/>
        <w:numPr>
          <w:ilvl w:val="2"/>
          <w:numId w:val="6"/>
        </w:numPr>
        <w:spacing w:line="240" w:lineRule="auto"/>
        <w:rPr>
          <w:rFonts w:ascii="Times New Roman" w:eastAsia="Times New Roman" w:hAnsi="Times New Roman" w:cs="Times New Roman"/>
        </w:rPr>
      </w:pPr>
      <w:r w:rsidRPr="006C3B57">
        <w:rPr>
          <w:rFonts w:ascii="Times New Roman" w:eastAsia="Times New Roman" w:hAnsi="Times New Roman" w:cs="Times New Roman"/>
        </w:rPr>
        <w:t>Over 2,000 students are approved for CAE services for various and medically substantiated needs, either temporary or permanent.  Services are offered with a single accessible van</w:t>
      </w:r>
    </w:p>
    <w:p w:rsidR="00DA426A" w:rsidRPr="006C3B57" w:rsidRDefault="00DA426A" w:rsidP="00DA426A">
      <w:pPr>
        <w:pStyle w:val="ListParagraph"/>
        <w:numPr>
          <w:ilvl w:val="2"/>
          <w:numId w:val="6"/>
        </w:numPr>
        <w:spacing w:line="240" w:lineRule="auto"/>
        <w:rPr>
          <w:rFonts w:ascii="Times New Roman" w:eastAsia="Times New Roman" w:hAnsi="Times New Roman" w:cs="Times New Roman"/>
        </w:rPr>
      </w:pPr>
      <w:r w:rsidRPr="006C3B57">
        <w:rPr>
          <w:rFonts w:ascii="Times New Roman" w:eastAsia="Times New Roman" w:hAnsi="Times New Roman" w:cs="Times New Roman"/>
        </w:rPr>
        <w:t>Students with disabilities have unreasonable barriers to engaging in club, athletics, social, and other activities that enhance the UCLA experience and aligns with our core values due to funding restrictions</w:t>
      </w:r>
    </w:p>
    <w:p w:rsidR="00DA426A" w:rsidRPr="006C3B57" w:rsidRDefault="00DA426A" w:rsidP="00DA426A">
      <w:pPr>
        <w:pStyle w:val="ListParagraph"/>
        <w:numPr>
          <w:ilvl w:val="1"/>
          <w:numId w:val="6"/>
        </w:numPr>
        <w:spacing w:line="240" w:lineRule="auto"/>
        <w:rPr>
          <w:rFonts w:ascii="Times New Roman" w:eastAsia="Times New Roman" w:hAnsi="Times New Roman" w:cs="Times New Roman"/>
        </w:rPr>
      </w:pPr>
      <w:r w:rsidRPr="006C3B57">
        <w:rPr>
          <w:rFonts w:ascii="Times New Roman" w:eastAsia="Times New Roman" w:hAnsi="Times New Roman" w:cs="Times New Roman"/>
        </w:rPr>
        <w:t xml:space="preserve">Phase 2 Overview </w:t>
      </w:r>
    </w:p>
    <w:p w:rsidR="00DA426A" w:rsidRPr="006C3B57" w:rsidRDefault="00DA426A" w:rsidP="00DA426A">
      <w:pPr>
        <w:pStyle w:val="ListParagraph"/>
        <w:numPr>
          <w:ilvl w:val="2"/>
          <w:numId w:val="6"/>
        </w:numPr>
        <w:spacing w:line="240" w:lineRule="auto"/>
        <w:rPr>
          <w:rFonts w:ascii="Times New Roman" w:eastAsia="Times New Roman" w:hAnsi="Times New Roman" w:cs="Times New Roman"/>
        </w:rPr>
      </w:pPr>
      <w:r w:rsidRPr="006C3B57">
        <w:rPr>
          <w:rFonts w:ascii="Times New Roman" w:eastAsia="Times New Roman" w:hAnsi="Times New Roman" w:cs="Times New Roman"/>
        </w:rPr>
        <w:t>Builds off the earlier Phase I technology investments</w:t>
      </w:r>
    </w:p>
    <w:p w:rsidR="00DA426A" w:rsidRPr="006C3B57" w:rsidRDefault="00DA426A" w:rsidP="00DA426A">
      <w:pPr>
        <w:pStyle w:val="ListParagraph"/>
        <w:numPr>
          <w:ilvl w:val="2"/>
          <w:numId w:val="6"/>
        </w:numPr>
        <w:spacing w:line="240" w:lineRule="auto"/>
        <w:rPr>
          <w:rFonts w:ascii="Times New Roman" w:eastAsia="Times New Roman" w:hAnsi="Times New Roman" w:cs="Times New Roman"/>
        </w:rPr>
      </w:pPr>
      <w:r w:rsidRPr="006C3B57">
        <w:rPr>
          <w:rFonts w:ascii="Times New Roman" w:eastAsia="Times New Roman" w:hAnsi="Times New Roman" w:cs="Times New Roman"/>
        </w:rPr>
        <w:t>Services would be free to all qualified participants – same as BruinBus fixed routes</w:t>
      </w:r>
    </w:p>
    <w:p w:rsidR="00DA426A" w:rsidRPr="006C3B57" w:rsidRDefault="00DA426A" w:rsidP="00DA426A">
      <w:pPr>
        <w:pStyle w:val="ListParagraph"/>
        <w:numPr>
          <w:ilvl w:val="2"/>
          <w:numId w:val="6"/>
        </w:numPr>
        <w:spacing w:line="240" w:lineRule="auto"/>
        <w:rPr>
          <w:rFonts w:ascii="Times New Roman" w:eastAsia="Times New Roman" w:hAnsi="Times New Roman" w:cs="Times New Roman"/>
        </w:rPr>
      </w:pPr>
      <w:r w:rsidRPr="006C3B57">
        <w:rPr>
          <w:rFonts w:ascii="Times New Roman" w:eastAsia="Times New Roman" w:hAnsi="Times New Roman" w:cs="Times New Roman"/>
        </w:rPr>
        <w:t>Two vehicles would be available instead of one, and hours would be expanded from 7:00 AM-8:00 PM to mimic BruinBus route services (during academic periods initially)</w:t>
      </w:r>
    </w:p>
    <w:p w:rsidR="00DA426A" w:rsidRPr="006C3B57" w:rsidRDefault="00DA426A" w:rsidP="00DA426A">
      <w:pPr>
        <w:pStyle w:val="ListParagraph"/>
        <w:numPr>
          <w:ilvl w:val="2"/>
          <w:numId w:val="6"/>
        </w:numPr>
        <w:spacing w:line="240" w:lineRule="auto"/>
        <w:rPr>
          <w:rFonts w:ascii="Times New Roman" w:eastAsia="Times New Roman" w:hAnsi="Times New Roman" w:cs="Times New Roman"/>
        </w:rPr>
      </w:pPr>
      <w:r w:rsidRPr="006C3B57">
        <w:rPr>
          <w:rFonts w:ascii="Times New Roman" w:eastAsia="Times New Roman" w:hAnsi="Times New Roman" w:cs="Times New Roman"/>
        </w:rPr>
        <w:t>All BruinACCESS service would continue to be staffed and operated by highly trained and committed student operators, supervised by BruinBus management</w:t>
      </w:r>
    </w:p>
    <w:p w:rsidR="00B814C0" w:rsidRPr="006C3B57" w:rsidRDefault="00DA426A" w:rsidP="00B814C0">
      <w:pPr>
        <w:pStyle w:val="ListParagraph"/>
        <w:numPr>
          <w:ilvl w:val="1"/>
          <w:numId w:val="6"/>
        </w:numPr>
        <w:spacing w:line="240" w:lineRule="auto"/>
        <w:rPr>
          <w:rFonts w:ascii="Times New Roman" w:eastAsia="Times New Roman" w:hAnsi="Times New Roman" w:cs="Times New Roman"/>
        </w:rPr>
      </w:pPr>
      <w:r w:rsidRPr="006C3B57">
        <w:rPr>
          <w:rFonts w:ascii="Times New Roman" w:eastAsia="Times New Roman" w:hAnsi="Times New Roman" w:cs="Times New Roman"/>
        </w:rPr>
        <w:t>SFAC Funding Request</w:t>
      </w:r>
      <w:r w:rsidR="00B814C0" w:rsidRPr="006C3B57">
        <w:rPr>
          <w:rFonts w:ascii="Times New Roman" w:eastAsia="Times New Roman" w:hAnsi="Times New Roman" w:cs="Times New Roman"/>
        </w:rPr>
        <w:t xml:space="preserve">: </w:t>
      </w:r>
    </w:p>
    <w:tbl>
      <w:tblPr>
        <w:tblW w:w="8520" w:type="dxa"/>
        <w:tblCellMar>
          <w:left w:w="0" w:type="dxa"/>
          <w:right w:w="0" w:type="dxa"/>
        </w:tblCellMar>
        <w:tblLook w:val="0600" w:firstRow="0" w:lastRow="0" w:firstColumn="0" w:lastColumn="0" w:noHBand="1" w:noVBand="1"/>
      </w:tblPr>
      <w:tblGrid>
        <w:gridCol w:w="5092"/>
        <w:gridCol w:w="1684"/>
        <w:gridCol w:w="1744"/>
      </w:tblGrid>
      <w:tr w:rsidR="006C3B57" w:rsidRPr="006C3B57" w:rsidTr="00DA426A">
        <w:trPr>
          <w:trHeight w:val="334"/>
        </w:trPr>
        <w:tc>
          <w:tcPr>
            <w:tcW w:w="6776" w:type="dxa"/>
            <w:gridSpan w:val="2"/>
            <w:tcBorders>
              <w:top w:val="nil"/>
              <w:left w:val="nil"/>
              <w:bottom w:val="single" w:sz="4" w:space="0" w:color="000000"/>
              <w:right w:val="nil"/>
            </w:tcBorders>
            <w:shd w:val="clear" w:color="auto" w:fill="auto"/>
            <w:tcMar>
              <w:top w:w="15" w:type="dxa"/>
              <w:left w:w="15" w:type="dxa"/>
              <w:bottom w:w="0" w:type="dxa"/>
              <w:right w:w="15" w:type="dxa"/>
            </w:tcMar>
            <w:vAlign w:val="bottom"/>
            <w:hideMark/>
          </w:tcPr>
          <w:p w:rsidR="00DA426A" w:rsidRPr="006C3B57" w:rsidRDefault="00DA426A" w:rsidP="00DA426A">
            <w:pPr>
              <w:spacing w:after="0" w:line="240" w:lineRule="auto"/>
              <w:textAlignment w:val="bottom"/>
              <w:rPr>
                <w:rFonts w:eastAsia="Times New Roman" w:cstheme="minorHAnsi"/>
              </w:rPr>
            </w:pPr>
            <w:r w:rsidRPr="006C3B57">
              <w:rPr>
                <w:rFonts w:eastAsia="Times New Roman" w:cstheme="minorHAnsi"/>
                <w:b/>
                <w:bCs/>
                <w:kern w:val="24"/>
              </w:rPr>
              <w:t>Project: BruinACCESS Enhanced Paratransit Service</w:t>
            </w:r>
          </w:p>
        </w:tc>
        <w:tc>
          <w:tcPr>
            <w:tcW w:w="1744" w:type="dxa"/>
            <w:tcBorders>
              <w:top w:val="nil"/>
              <w:left w:val="nil"/>
              <w:bottom w:val="single" w:sz="4" w:space="0" w:color="000000"/>
              <w:right w:val="nil"/>
            </w:tcBorders>
            <w:shd w:val="clear" w:color="auto" w:fill="auto"/>
            <w:tcMar>
              <w:top w:w="15" w:type="dxa"/>
              <w:left w:w="15" w:type="dxa"/>
              <w:bottom w:w="0" w:type="dxa"/>
              <w:right w:w="15" w:type="dxa"/>
            </w:tcMar>
            <w:vAlign w:val="bottom"/>
            <w:hideMark/>
          </w:tcPr>
          <w:p w:rsidR="00DA426A" w:rsidRPr="006C3B57" w:rsidRDefault="00DA426A" w:rsidP="00DA426A">
            <w:pPr>
              <w:spacing w:after="0" w:line="240" w:lineRule="auto"/>
              <w:textAlignment w:val="bottom"/>
              <w:rPr>
                <w:rFonts w:eastAsia="Times New Roman" w:cstheme="minorHAnsi"/>
              </w:rPr>
            </w:pPr>
            <w:r w:rsidRPr="006C3B57">
              <w:rPr>
                <w:rFonts w:eastAsia="Times New Roman" w:cstheme="minorHAnsi"/>
                <w:kern w:val="24"/>
              </w:rPr>
              <w:t> </w:t>
            </w:r>
          </w:p>
        </w:tc>
      </w:tr>
      <w:tr w:rsidR="006C3B57" w:rsidRPr="006C3B57" w:rsidTr="00DA426A">
        <w:trPr>
          <w:trHeight w:val="334"/>
        </w:trPr>
        <w:tc>
          <w:tcPr>
            <w:tcW w:w="5092" w:type="dxa"/>
            <w:tcBorders>
              <w:top w:val="nil"/>
              <w:left w:val="nil"/>
              <w:bottom w:val="single" w:sz="4" w:space="0" w:color="000000"/>
              <w:right w:val="nil"/>
            </w:tcBorders>
            <w:shd w:val="clear" w:color="auto" w:fill="auto"/>
            <w:tcMar>
              <w:top w:w="15" w:type="dxa"/>
              <w:left w:w="15" w:type="dxa"/>
              <w:bottom w:w="0" w:type="dxa"/>
              <w:right w:w="15" w:type="dxa"/>
            </w:tcMar>
            <w:vAlign w:val="bottom"/>
            <w:hideMark/>
          </w:tcPr>
          <w:p w:rsidR="00DA426A" w:rsidRPr="006C3B57" w:rsidRDefault="00DA426A" w:rsidP="00DA426A">
            <w:pPr>
              <w:spacing w:after="0" w:line="240" w:lineRule="auto"/>
              <w:textAlignment w:val="bottom"/>
              <w:rPr>
                <w:rFonts w:eastAsia="Times New Roman" w:cstheme="minorHAnsi"/>
              </w:rPr>
            </w:pPr>
            <w:r w:rsidRPr="006C3B57">
              <w:rPr>
                <w:rFonts w:eastAsia="Times New Roman" w:cstheme="minorHAnsi"/>
                <w:kern w:val="24"/>
              </w:rPr>
              <w:t>Budget Element</w:t>
            </w:r>
          </w:p>
        </w:tc>
        <w:tc>
          <w:tcPr>
            <w:tcW w:w="1684" w:type="dxa"/>
            <w:tcBorders>
              <w:top w:val="nil"/>
              <w:left w:val="nil"/>
              <w:bottom w:val="single" w:sz="4" w:space="0" w:color="000000"/>
              <w:right w:val="nil"/>
            </w:tcBorders>
            <w:shd w:val="clear" w:color="auto" w:fill="auto"/>
            <w:tcMar>
              <w:top w:w="15" w:type="dxa"/>
              <w:left w:w="15" w:type="dxa"/>
              <w:bottom w:w="0" w:type="dxa"/>
              <w:right w:w="15" w:type="dxa"/>
            </w:tcMar>
            <w:vAlign w:val="bottom"/>
            <w:hideMark/>
          </w:tcPr>
          <w:p w:rsidR="00DA426A" w:rsidRPr="006C3B57" w:rsidRDefault="00DA426A" w:rsidP="00DA426A">
            <w:pPr>
              <w:spacing w:after="0" w:line="240" w:lineRule="auto"/>
              <w:jc w:val="center"/>
              <w:textAlignment w:val="bottom"/>
              <w:rPr>
                <w:rFonts w:eastAsia="Times New Roman" w:cstheme="minorHAnsi"/>
              </w:rPr>
            </w:pPr>
            <w:r w:rsidRPr="006C3B57">
              <w:rPr>
                <w:rFonts w:eastAsia="Times New Roman" w:cstheme="minorHAnsi"/>
                <w:kern w:val="24"/>
              </w:rPr>
              <w:t>AY20</w:t>
            </w:r>
          </w:p>
        </w:tc>
        <w:tc>
          <w:tcPr>
            <w:tcW w:w="1744" w:type="dxa"/>
            <w:tcBorders>
              <w:top w:val="nil"/>
              <w:left w:val="nil"/>
              <w:bottom w:val="single" w:sz="4" w:space="0" w:color="000000"/>
              <w:right w:val="nil"/>
            </w:tcBorders>
            <w:shd w:val="clear" w:color="auto" w:fill="auto"/>
            <w:tcMar>
              <w:top w:w="15" w:type="dxa"/>
              <w:left w:w="15" w:type="dxa"/>
              <w:bottom w:w="0" w:type="dxa"/>
              <w:right w:w="15" w:type="dxa"/>
            </w:tcMar>
            <w:vAlign w:val="bottom"/>
            <w:hideMark/>
          </w:tcPr>
          <w:p w:rsidR="00DA426A" w:rsidRPr="006C3B57" w:rsidRDefault="00DA426A" w:rsidP="00DA426A">
            <w:pPr>
              <w:spacing w:after="0" w:line="240" w:lineRule="auto"/>
              <w:jc w:val="center"/>
              <w:textAlignment w:val="bottom"/>
              <w:rPr>
                <w:rFonts w:eastAsia="Times New Roman" w:cstheme="minorHAnsi"/>
              </w:rPr>
            </w:pPr>
            <w:r w:rsidRPr="006C3B57">
              <w:rPr>
                <w:rFonts w:eastAsia="Times New Roman" w:cstheme="minorHAnsi"/>
                <w:kern w:val="24"/>
              </w:rPr>
              <w:t>AY21</w:t>
            </w:r>
          </w:p>
        </w:tc>
      </w:tr>
      <w:tr w:rsidR="006C3B57" w:rsidRPr="006C3B57" w:rsidTr="00DA426A">
        <w:trPr>
          <w:trHeight w:val="334"/>
        </w:trPr>
        <w:tc>
          <w:tcPr>
            <w:tcW w:w="5092" w:type="dxa"/>
            <w:tcBorders>
              <w:top w:val="single" w:sz="4" w:space="0" w:color="000000"/>
              <w:left w:val="nil"/>
              <w:bottom w:val="nil"/>
              <w:right w:val="nil"/>
            </w:tcBorders>
            <w:shd w:val="clear" w:color="auto" w:fill="auto"/>
            <w:tcMar>
              <w:top w:w="15" w:type="dxa"/>
              <w:left w:w="15" w:type="dxa"/>
              <w:bottom w:w="0" w:type="dxa"/>
              <w:right w:w="15" w:type="dxa"/>
            </w:tcMar>
            <w:vAlign w:val="bottom"/>
            <w:hideMark/>
          </w:tcPr>
          <w:p w:rsidR="00DA426A" w:rsidRPr="006C3B57" w:rsidRDefault="00DA426A" w:rsidP="00DA426A">
            <w:pPr>
              <w:spacing w:after="0" w:line="240" w:lineRule="auto"/>
              <w:textAlignment w:val="bottom"/>
              <w:rPr>
                <w:rFonts w:eastAsia="Times New Roman" w:cstheme="minorHAnsi"/>
              </w:rPr>
            </w:pPr>
            <w:r w:rsidRPr="006C3B57">
              <w:rPr>
                <w:rFonts w:eastAsia="Times New Roman" w:cstheme="minorHAnsi"/>
                <w:kern w:val="24"/>
              </w:rPr>
              <w:t>1. Salaries/Wages (Non-Student)</w:t>
            </w:r>
          </w:p>
        </w:tc>
        <w:tc>
          <w:tcPr>
            <w:tcW w:w="1684" w:type="dxa"/>
            <w:tcBorders>
              <w:top w:val="single" w:sz="4" w:space="0" w:color="000000"/>
              <w:left w:val="nil"/>
              <w:bottom w:val="nil"/>
              <w:right w:val="nil"/>
            </w:tcBorders>
            <w:shd w:val="clear" w:color="auto" w:fill="auto"/>
            <w:tcMar>
              <w:top w:w="15" w:type="dxa"/>
              <w:left w:w="15" w:type="dxa"/>
              <w:bottom w:w="0" w:type="dxa"/>
              <w:right w:w="15" w:type="dxa"/>
            </w:tcMar>
            <w:vAlign w:val="bottom"/>
            <w:hideMark/>
          </w:tcPr>
          <w:p w:rsidR="00DA426A" w:rsidRPr="006C3B57" w:rsidRDefault="00DA426A" w:rsidP="00DA426A">
            <w:pPr>
              <w:spacing w:after="0" w:line="240" w:lineRule="auto"/>
              <w:rPr>
                <w:rFonts w:eastAsia="Times New Roman" w:cstheme="minorHAnsi"/>
              </w:rPr>
            </w:pPr>
          </w:p>
        </w:tc>
        <w:tc>
          <w:tcPr>
            <w:tcW w:w="1744" w:type="dxa"/>
            <w:tcBorders>
              <w:top w:val="single" w:sz="4" w:space="0" w:color="000000"/>
              <w:left w:val="nil"/>
              <w:bottom w:val="nil"/>
              <w:right w:val="nil"/>
            </w:tcBorders>
            <w:shd w:val="clear" w:color="auto" w:fill="auto"/>
            <w:tcMar>
              <w:top w:w="15" w:type="dxa"/>
              <w:left w:w="15" w:type="dxa"/>
              <w:bottom w:w="0" w:type="dxa"/>
              <w:right w:w="15" w:type="dxa"/>
            </w:tcMar>
            <w:vAlign w:val="bottom"/>
            <w:hideMark/>
          </w:tcPr>
          <w:p w:rsidR="00DA426A" w:rsidRPr="006C3B57" w:rsidRDefault="00DA426A" w:rsidP="00DA426A">
            <w:pPr>
              <w:spacing w:after="0" w:line="240" w:lineRule="auto"/>
              <w:rPr>
                <w:rFonts w:eastAsia="Times New Roman" w:cstheme="minorHAnsi"/>
              </w:rPr>
            </w:pPr>
          </w:p>
        </w:tc>
      </w:tr>
      <w:tr w:rsidR="006C3B57" w:rsidRPr="006C3B57" w:rsidTr="00DA426A">
        <w:trPr>
          <w:trHeight w:val="334"/>
        </w:trPr>
        <w:tc>
          <w:tcPr>
            <w:tcW w:w="5092" w:type="dxa"/>
            <w:tcBorders>
              <w:top w:val="nil"/>
              <w:left w:val="nil"/>
              <w:bottom w:val="nil"/>
              <w:right w:val="nil"/>
            </w:tcBorders>
            <w:shd w:val="clear" w:color="auto" w:fill="auto"/>
            <w:tcMar>
              <w:top w:w="15" w:type="dxa"/>
              <w:left w:w="15" w:type="dxa"/>
              <w:bottom w:w="0" w:type="dxa"/>
              <w:right w:w="15" w:type="dxa"/>
            </w:tcMar>
            <w:vAlign w:val="bottom"/>
            <w:hideMark/>
          </w:tcPr>
          <w:p w:rsidR="00DA426A" w:rsidRPr="006C3B57" w:rsidRDefault="00DA426A" w:rsidP="00DA426A">
            <w:pPr>
              <w:spacing w:after="0" w:line="240" w:lineRule="auto"/>
              <w:textAlignment w:val="bottom"/>
              <w:rPr>
                <w:rFonts w:eastAsia="Times New Roman" w:cstheme="minorHAnsi"/>
              </w:rPr>
            </w:pPr>
            <w:r w:rsidRPr="006C3B57">
              <w:rPr>
                <w:rFonts w:eastAsia="Times New Roman" w:cstheme="minorHAnsi"/>
                <w:kern w:val="24"/>
              </w:rPr>
              <w:t>2. Benefits (Non-Student)</w:t>
            </w:r>
          </w:p>
        </w:tc>
        <w:tc>
          <w:tcPr>
            <w:tcW w:w="1684" w:type="dxa"/>
            <w:tcBorders>
              <w:top w:val="nil"/>
              <w:left w:val="nil"/>
              <w:bottom w:val="nil"/>
              <w:right w:val="nil"/>
            </w:tcBorders>
            <w:shd w:val="clear" w:color="auto" w:fill="auto"/>
            <w:tcMar>
              <w:top w:w="15" w:type="dxa"/>
              <w:left w:w="15" w:type="dxa"/>
              <w:bottom w:w="0" w:type="dxa"/>
              <w:right w:w="15" w:type="dxa"/>
            </w:tcMar>
            <w:vAlign w:val="bottom"/>
            <w:hideMark/>
          </w:tcPr>
          <w:p w:rsidR="00DA426A" w:rsidRPr="006C3B57" w:rsidRDefault="00DA426A" w:rsidP="00DA426A">
            <w:pPr>
              <w:spacing w:after="0" w:line="240" w:lineRule="auto"/>
              <w:rPr>
                <w:rFonts w:eastAsia="Times New Roman" w:cstheme="minorHAnsi"/>
              </w:rPr>
            </w:pPr>
          </w:p>
        </w:tc>
        <w:tc>
          <w:tcPr>
            <w:tcW w:w="1744" w:type="dxa"/>
            <w:tcBorders>
              <w:top w:val="nil"/>
              <w:left w:val="nil"/>
              <w:bottom w:val="nil"/>
              <w:right w:val="nil"/>
            </w:tcBorders>
            <w:shd w:val="clear" w:color="auto" w:fill="auto"/>
            <w:tcMar>
              <w:top w:w="15" w:type="dxa"/>
              <w:left w:w="15" w:type="dxa"/>
              <w:bottom w:w="0" w:type="dxa"/>
              <w:right w:w="15" w:type="dxa"/>
            </w:tcMar>
            <w:vAlign w:val="bottom"/>
            <w:hideMark/>
          </w:tcPr>
          <w:p w:rsidR="00DA426A" w:rsidRPr="006C3B57" w:rsidRDefault="00DA426A" w:rsidP="00DA426A">
            <w:pPr>
              <w:spacing w:after="0" w:line="240" w:lineRule="auto"/>
              <w:rPr>
                <w:rFonts w:eastAsia="Times New Roman" w:cstheme="minorHAnsi"/>
              </w:rPr>
            </w:pPr>
          </w:p>
        </w:tc>
      </w:tr>
      <w:tr w:rsidR="006C3B57" w:rsidRPr="006C3B57" w:rsidTr="00DA426A">
        <w:trPr>
          <w:trHeight w:val="334"/>
        </w:trPr>
        <w:tc>
          <w:tcPr>
            <w:tcW w:w="5092" w:type="dxa"/>
            <w:tcBorders>
              <w:top w:val="nil"/>
              <w:left w:val="nil"/>
              <w:bottom w:val="nil"/>
              <w:right w:val="nil"/>
            </w:tcBorders>
            <w:shd w:val="clear" w:color="auto" w:fill="auto"/>
            <w:tcMar>
              <w:top w:w="15" w:type="dxa"/>
              <w:left w:w="15" w:type="dxa"/>
              <w:bottom w:w="0" w:type="dxa"/>
              <w:right w:w="15" w:type="dxa"/>
            </w:tcMar>
            <w:vAlign w:val="bottom"/>
            <w:hideMark/>
          </w:tcPr>
          <w:p w:rsidR="00DA426A" w:rsidRPr="006C3B57" w:rsidRDefault="00DA426A" w:rsidP="00DA426A">
            <w:pPr>
              <w:spacing w:after="0" w:line="240" w:lineRule="auto"/>
              <w:textAlignment w:val="bottom"/>
              <w:rPr>
                <w:rFonts w:eastAsia="Times New Roman" w:cstheme="minorHAnsi"/>
              </w:rPr>
            </w:pPr>
            <w:r w:rsidRPr="006C3B57">
              <w:rPr>
                <w:rFonts w:eastAsia="Times New Roman" w:cstheme="minorHAnsi"/>
                <w:kern w:val="24"/>
              </w:rPr>
              <w:t>3. TIF (Non-Student)</w:t>
            </w:r>
          </w:p>
        </w:tc>
        <w:tc>
          <w:tcPr>
            <w:tcW w:w="1684" w:type="dxa"/>
            <w:tcBorders>
              <w:top w:val="nil"/>
              <w:left w:val="nil"/>
              <w:bottom w:val="nil"/>
              <w:right w:val="nil"/>
            </w:tcBorders>
            <w:shd w:val="clear" w:color="auto" w:fill="auto"/>
            <w:tcMar>
              <w:top w:w="15" w:type="dxa"/>
              <w:left w:w="15" w:type="dxa"/>
              <w:bottom w:w="0" w:type="dxa"/>
              <w:right w:w="15" w:type="dxa"/>
            </w:tcMar>
            <w:vAlign w:val="bottom"/>
            <w:hideMark/>
          </w:tcPr>
          <w:p w:rsidR="00DA426A" w:rsidRPr="006C3B57" w:rsidRDefault="00DA426A" w:rsidP="00DA426A">
            <w:pPr>
              <w:spacing w:after="0" w:line="240" w:lineRule="auto"/>
              <w:rPr>
                <w:rFonts w:eastAsia="Times New Roman" w:cstheme="minorHAnsi"/>
              </w:rPr>
            </w:pPr>
          </w:p>
        </w:tc>
        <w:tc>
          <w:tcPr>
            <w:tcW w:w="1744" w:type="dxa"/>
            <w:tcBorders>
              <w:top w:val="nil"/>
              <w:left w:val="nil"/>
              <w:bottom w:val="nil"/>
              <w:right w:val="nil"/>
            </w:tcBorders>
            <w:shd w:val="clear" w:color="auto" w:fill="auto"/>
            <w:tcMar>
              <w:top w:w="15" w:type="dxa"/>
              <w:left w:w="15" w:type="dxa"/>
              <w:bottom w:w="0" w:type="dxa"/>
              <w:right w:w="15" w:type="dxa"/>
            </w:tcMar>
            <w:vAlign w:val="bottom"/>
            <w:hideMark/>
          </w:tcPr>
          <w:p w:rsidR="00DA426A" w:rsidRPr="006C3B57" w:rsidRDefault="00DA426A" w:rsidP="00DA426A">
            <w:pPr>
              <w:spacing w:after="0" w:line="240" w:lineRule="auto"/>
              <w:rPr>
                <w:rFonts w:eastAsia="Times New Roman" w:cstheme="minorHAnsi"/>
              </w:rPr>
            </w:pPr>
          </w:p>
        </w:tc>
      </w:tr>
      <w:tr w:rsidR="006C3B57" w:rsidRPr="006C3B57" w:rsidTr="00DA426A">
        <w:trPr>
          <w:trHeight w:val="334"/>
        </w:trPr>
        <w:tc>
          <w:tcPr>
            <w:tcW w:w="5092" w:type="dxa"/>
            <w:tcBorders>
              <w:top w:val="nil"/>
              <w:left w:val="nil"/>
              <w:bottom w:val="nil"/>
              <w:right w:val="nil"/>
            </w:tcBorders>
            <w:shd w:val="clear" w:color="auto" w:fill="auto"/>
            <w:tcMar>
              <w:top w:w="15" w:type="dxa"/>
              <w:left w:w="15" w:type="dxa"/>
              <w:bottom w:w="0" w:type="dxa"/>
              <w:right w:w="15" w:type="dxa"/>
            </w:tcMar>
            <w:vAlign w:val="bottom"/>
            <w:hideMark/>
          </w:tcPr>
          <w:p w:rsidR="00DA426A" w:rsidRPr="006C3B57" w:rsidRDefault="00DA426A" w:rsidP="00DA426A">
            <w:pPr>
              <w:spacing w:after="0" w:line="240" w:lineRule="auto"/>
              <w:textAlignment w:val="bottom"/>
              <w:rPr>
                <w:rFonts w:eastAsia="Times New Roman" w:cstheme="minorHAnsi"/>
              </w:rPr>
            </w:pPr>
            <w:r w:rsidRPr="006C3B57">
              <w:rPr>
                <w:rFonts w:eastAsia="Times New Roman" w:cstheme="minorHAnsi"/>
                <w:kern w:val="24"/>
              </w:rPr>
              <w:t>4. Salaries/Wages (Student)</w:t>
            </w:r>
          </w:p>
        </w:tc>
        <w:tc>
          <w:tcPr>
            <w:tcW w:w="1684" w:type="dxa"/>
            <w:tcBorders>
              <w:top w:val="nil"/>
              <w:left w:val="nil"/>
              <w:bottom w:val="nil"/>
              <w:right w:val="nil"/>
            </w:tcBorders>
            <w:shd w:val="clear" w:color="auto" w:fill="auto"/>
            <w:tcMar>
              <w:top w:w="15" w:type="dxa"/>
              <w:left w:w="15" w:type="dxa"/>
              <w:bottom w:w="0" w:type="dxa"/>
              <w:right w:w="15" w:type="dxa"/>
            </w:tcMar>
            <w:vAlign w:val="bottom"/>
            <w:hideMark/>
          </w:tcPr>
          <w:p w:rsidR="00DA426A" w:rsidRPr="006C3B57" w:rsidRDefault="00DA426A" w:rsidP="00DA426A">
            <w:pPr>
              <w:spacing w:after="0" w:line="240" w:lineRule="auto"/>
              <w:textAlignment w:val="bottom"/>
              <w:rPr>
                <w:rFonts w:eastAsia="Times New Roman" w:cstheme="minorHAnsi"/>
              </w:rPr>
            </w:pPr>
            <w:r w:rsidRPr="006C3B57">
              <w:rPr>
                <w:rFonts w:eastAsia="Times New Roman" w:cstheme="minorHAnsi"/>
                <w:kern w:val="24"/>
              </w:rPr>
              <w:t xml:space="preserve"> $        19,200 </w:t>
            </w:r>
          </w:p>
        </w:tc>
        <w:tc>
          <w:tcPr>
            <w:tcW w:w="1744" w:type="dxa"/>
            <w:tcBorders>
              <w:top w:val="nil"/>
              <w:left w:val="nil"/>
              <w:bottom w:val="nil"/>
              <w:right w:val="nil"/>
            </w:tcBorders>
            <w:shd w:val="clear" w:color="auto" w:fill="auto"/>
            <w:tcMar>
              <w:top w:w="15" w:type="dxa"/>
              <w:left w:w="15" w:type="dxa"/>
              <w:bottom w:w="0" w:type="dxa"/>
              <w:right w:w="15" w:type="dxa"/>
            </w:tcMar>
            <w:vAlign w:val="bottom"/>
            <w:hideMark/>
          </w:tcPr>
          <w:p w:rsidR="00DA426A" w:rsidRPr="006C3B57" w:rsidRDefault="00DA426A" w:rsidP="00DA426A">
            <w:pPr>
              <w:spacing w:after="0" w:line="240" w:lineRule="auto"/>
              <w:textAlignment w:val="bottom"/>
              <w:rPr>
                <w:rFonts w:eastAsia="Times New Roman" w:cstheme="minorHAnsi"/>
              </w:rPr>
            </w:pPr>
            <w:r w:rsidRPr="006C3B57">
              <w:rPr>
                <w:rFonts w:eastAsia="Times New Roman" w:cstheme="minorHAnsi"/>
                <w:kern w:val="24"/>
              </w:rPr>
              <w:t xml:space="preserve"> $        19,776 </w:t>
            </w:r>
          </w:p>
        </w:tc>
      </w:tr>
      <w:tr w:rsidR="006C3B57" w:rsidRPr="006C3B57" w:rsidTr="00DA426A">
        <w:trPr>
          <w:trHeight w:val="334"/>
        </w:trPr>
        <w:tc>
          <w:tcPr>
            <w:tcW w:w="5092" w:type="dxa"/>
            <w:tcBorders>
              <w:top w:val="nil"/>
              <w:left w:val="nil"/>
              <w:bottom w:val="nil"/>
              <w:right w:val="nil"/>
            </w:tcBorders>
            <w:shd w:val="clear" w:color="auto" w:fill="auto"/>
            <w:tcMar>
              <w:top w:w="15" w:type="dxa"/>
              <w:left w:w="15" w:type="dxa"/>
              <w:bottom w:w="0" w:type="dxa"/>
              <w:right w:w="15" w:type="dxa"/>
            </w:tcMar>
            <w:vAlign w:val="bottom"/>
            <w:hideMark/>
          </w:tcPr>
          <w:p w:rsidR="00DA426A" w:rsidRPr="006C3B57" w:rsidRDefault="00DA426A" w:rsidP="00DA426A">
            <w:pPr>
              <w:spacing w:after="0" w:line="240" w:lineRule="auto"/>
              <w:textAlignment w:val="bottom"/>
              <w:rPr>
                <w:rFonts w:eastAsia="Times New Roman" w:cstheme="minorHAnsi"/>
              </w:rPr>
            </w:pPr>
            <w:r w:rsidRPr="006C3B57">
              <w:rPr>
                <w:rFonts w:eastAsia="Times New Roman" w:cstheme="minorHAnsi"/>
                <w:kern w:val="24"/>
              </w:rPr>
              <w:t>5. Benefits (Student)</w:t>
            </w:r>
          </w:p>
        </w:tc>
        <w:tc>
          <w:tcPr>
            <w:tcW w:w="1684" w:type="dxa"/>
            <w:tcBorders>
              <w:top w:val="nil"/>
              <w:left w:val="nil"/>
              <w:bottom w:val="nil"/>
              <w:right w:val="nil"/>
            </w:tcBorders>
            <w:shd w:val="clear" w:color="auto" w:fill="auto"/>
            <w:tcMar>
              <w:top w:w="15" w:type="dxa"/>
              <w:left w:w="15" w:type="dxa"/>
              <w:bottom w:w="0" w:type="dxa"/>
              <w:right w:w="15" w:type="dxa"/>
            </w:tcMar>
            <w:vAlign w:val="bottom"/>
            <w:hideMark/>
          </w:tcPr>
          <w:p w:rsidR="00DA426A" w:rsidRPr="006C3B57" w:rsidRDefault="00DA426A" w:rsidP="00DA426A">
            <w:pPr>
              <w:spacing w:after="0" w:line="240" w:lineRule="auto"/>
              <w:rPr>
                <w:rFonts w:eastAsia="Times New Roman" w:cstheme="minorHAnsi"/>
              </w:rPr>
            </w:pPr>
          </w:p>
        </w:tc>
        <w:tc>
          <w:tcPr>
            <w:tcW w:w="1744" w:type="dxa"/>
            <w:tcBorders>
              <w:top w:val="nil"/>
              <w:left w:val="nil"/>
              <w:bottom w:val="nil"/>
              <w:right w:val="nil"/>
            </w:tcBorders>
            <w:shd w:val="clear" w:color="auto" w:fill="auto"/>
            <w:tcMar>
              <w:top w:w="15" w:type="dxa"/>
              <w:left w:w="15" w:type="dxa"/>
              <w:bottom w:w="0" w:type="dxa"/>
              <w:right w:w="15" w:type="dxa"/>
            </w:tcMar>
            <w:vAlign w:val="bottom"/>
            <w:hideMark/>
          </w:tcPr>
          <w:p w:rsidR="00DA426A" w:rsidRPr="006C3B57" w:rsidRDefault="00DA426A" w:rsidP="00DA426A">
            <w:pPr>
              <w:spacing w:after="0" w:line="240" w:lineRule="auto"/>
              <w:rPr>
                <w:rFonts w:eastAsia="Times New Roman" w:cstheme="minorHAnsi"/>
              </w:rPr>
            </w:pPr>
          </w:p>
        </w:tc>
      </w:tr>
      <w:tr w:rsidR="006C3B57" w:rsidRPr="006C3B57" w:rsidTr="00DA426A">
        <w:trPr>
          <w:trHeight w:val="334"/>
        </w:trPr>
        <w:tc>
          <w:tcPr>
            <w:tcW w:w="5092" w:type="dxa"/>
            <w:tcBorders>
              <w:top w:val="nil"/>
              <w:left w:val="nil"/>
              <w:bottom w:val="nil"/>
              <w:right w:val="nil"/>
            </w:tcBorders>
            <w:shd w:val="clear" w:color="auto" w:fill="auto"/>
            <w:tcMar>
              <w:top w:w="15" w:type="dxa"/>
              <w:left w:w="15" w:type="dxa"/>
              <w:bottom w:w="0" w:type="dxa"/>
              <w:right w:w="15" w:type="dxa"/>
            </w:tcMar>
            <w:vAlign w:val="bottom"/>
            <w:hideMark/>
          </w:tcPr>
          <w:p w:rsidR="00DA426A" w:rsidRPr="006C3B57" w:rsidRDefault="00DA426A" w:rsidP="00DA426A">
            <w:pPr>
              <w:spacing w:after="0" w:line="240" w:lineRule="auto"/>
              <w:textAlignment w:val="bottom"/>
              <w:rPr>
                <w:rFonts w:eastAsia="Times New Roman" w:cstheme="minorHAnsi"/>
              </w:rPr>
            </w:pPr>
            <w:r w:rsidRPr="006C3B57">
              <w:rPr>
                <w:rFonts w:eastAsia="Times New Roman" w:cstheme="minorHAnsi"/>
                <w:kern w:val="24"/>
              </w:rPr>
              <w:t>6. TIF (Student)</w:t>
            </w:r>
          </w:p>
        </w:tc>
        <w:tc>
          <w:tcPr>
            <w:tcW w:w="1684" w:type="dxa"/>
            <w:tcBorders>
              <w:top w:val="nil"/>
              <w:left w:val="nil"/>
              <w:bottom w:val="nil"/>
              <w:right w:val="nil"/>
            </w:tcBorders>
            <w:shd w:val="clear" w:color="auto" w:fill="auto"/>
            <w:tcMar>
              <w:top w:w="15" w:type="dxa"/>
              <w:left w:w="15" w:type="dxa"/>
              <w:bottom w:w="0" w:type="dxa"/>
              <w:right w:w="15" w:type="dxa"/>
            </w:tcMar>
            <w:vAlign w:val="bottom"/>
            <w:hideMark/>
          </w:tcPr>
          <w:p w:rsidR="00DA426A" w:rsidRPr="006C3B57" w:rsidRDefault="00DA426A" w:rsidP="00DA426A">
            <w:pPr>
              <w:spacing w:after="0" w:line="240" w:lineRule="auto"/>
              <w:rPr>
                <w:rFonts w:eastAsia="Times New Roman" w:cstheme="minorHAnsi"/>
              </w:rPr>
            </w:pPr>
          </w:p>
        </w:tc>
        <w:tc>
          <w:tcPr>
            <w:tcW w:w="1744" w:type="dxa"/>
            <w:tcBorders>
              <w:top w:val="nil"/>
              <w:left w:val="nil"/>
              <w:bottom w:val="nil"/>
              <w:right w:val="nil"/>
            </w:tcBorders>
            <w:shd w:val="clear" w:color="auto" w:fill="auto"/>
            <w:tcMar>
              <w:top w:w="15" w:type="dxa"/>
              <w:left w:w="15" w:type="dxa"/>
              <w:bottom w:w="0" w:type="dxa"/>
              <w:right w:w="15" w:type="dxa"/>
            </w:tcMar>
            <w:vAlign w:val="bottom"/>
            <w:hideMark/>
          </w:tcPr>
          <w:p w:rsidR="00DA426A" w:rsidRPr="006C3B57" w:rsidRDefault="00DA426A" w:rsidP="00DA426A">
            <w:pPr>
              <w:spacing w:after="0" w:line="240" w:lineRule="auto"/>
              <w:rPr>
                <w:rFonts w:eastAsia="Times New Roman" w:cstheme="minorHAnsi"/>
              </w:rPr>
            </w:pPr>
          </w:p>
        </w:tc>
      </w:tr>
      <w:tr w:rsidR="006C3B57" w:rsidRPr="006C3B57" w:rsidTr="00DA426A">
        <w:trPr>
          <w:trHeight w:val="334"/>
        </w:trPr>
        <w:tc>
          <w:tcPr>
            <w:tcW w:w="5092" w:type="dxa"/>
            <w:tcBorders>
              <w:top w:val="nil"/>
              <w:left w:val="nil"/>
              <w:bottom w:val="nil"/>
              <w:right w:val="nil"/>
            </w:tcBorders>
            <w:shd w:val="clear" w:color="auto" w:fill="auto"/>
            <w:tcMar>
              <w:top w:w="15" w:type="dxa"/>
              <w:left w:w="15" w:type="dxa"/>
              <w:bottom w:w="0" w:type="dxa"/>
              <w:right w:w="15" w:type="dxa"/>
            </w:tcMar>
            <w:vAlign w:val="bottom"/>
            <w:hideMark/>
          </w:tcPr>
          <w:p w:rsidR="00DA426A" w:rsidRPr="006C3B57" w:rsidRDefault="00DA426A" w:rsidP="00DA426A">
            <w:pPr>
              <w:spacing w:after="0" w:line="240" w:lineRule="auto"/>
              <w:textAlignment w:val="bottom"/>
              <w:rPr>
                <w:rFonts w:eastAsia="Times New Roman" w:cstheme="minorHAnsi"/>
              </w:rPr>
            </w:pPr>
            <w:r w:rsidRPr="006C3B57">
              <w:rPr>
                <w:rFonts w:eastAsia="Times New Roman" w:cstheme="minorHAnsi"/>
                <w:kern w:val="24"/>
              </w:rPr>
              <w:t>7. Marketing/Promotional Materials</w:t>
            </w:r>
          </w:p>
        </w:tc>
        <w:tc>
          <w:tcPr>
            <w:tcW w:w="1684" w:type="dxa"/>
            <w:tcBorders>
              <w:top w:val="nil"/>
              <w:left w:val="nil"/>
              <w:bottom w:val="nil"/>
              <w:right w:val="nil"/>
            </w:tcBorders>
            <w:shd w:val="clear" w:color="auto" w:fill="auto"/>
            <w:tcMar>
              <w:top w:w="15" w:type="dxa"/>
              <w:left w:w="15" w:type="dxa"/>
              <w:bottom w:w="0" w:type="dxa"/>
              <w:right w:w="15" w:type="dxa"/>
            </w:tcMar>
            <w:vAlign w:val="bottom"/>
            <w:hideMark/>
          </w:tcPr>
          <w:p w:rsidR="00DA426A" w:rsidRPr="006C3B57" w:rsidRDefault="00DA426A" w:rsidP="00DA426A">
            <w:pPr>
              <w:spacing w:after="0" w:line="240" w:lineRule="auto"/>
              <w:rPr>
                <w:rFonts w:eastAsia="Times New Roman" w:cstheme="minorHAnsi"/>
              </w:rPr>
            </w:pPr>
          </w:p>
        </w:tc>
        <w:tc>
          <w:tcPr>
            <w:tcW w:w="1744" w:type="dxa"/>
            <w:tcBorders>
              <w:top w:val="nil"/>
              <w:left w:val="nil"/>
              <w:bottom w:val="nil"/>
              <w:right w:val="nil"/>
            </w:tcBorders>
            <w:shd w:val="clear" w:color="auto" w:fill="auto"/>
            <w:tcMar>
              <w:top w:w="15" w:type="dxa"/>
              <w:left w:w="15" w:type="dxa"/>
              <w:bottom w:w="0" w:type="dxa"/>
              <w:right w:w="15" w:type="dxa"/>
            </w:tcMar>
            <w:vAlign w:val="bottom"/>
            <w:hideMark/>
          </w:tcPr>
          <w:p w:rsidR="00DA426A" w:rsidRPr="006C3B57" w:rsidRDefault="00DA426A" w:rsidP="00DA426A">
            <w:pPr>
              <w:spacing w:after="0" w:line="240" w:lineRule="auto"/>
              <w:rPr>
                <w:rFonts w:eastAsia="Times New Roman" w:cstheme="minorHAnsi"/>
              </w:rPr>
            </w:pPr>
          </w:p>
        </w:tc>
      </w:tr>
      <w:tr w:rsidR="006C3B57" w:rsidRPr="006C3B57" w:rsidTr="00DA426A">
        <w:trPr>
          <w:trHeight w:val="334"/>
        </w:trPr>
        <w:tc>
          <w:tcPr>
            <w:tcW w:w="5092" w:type="dxa"/>
            <w:tcBorders>
              <w:top w:val="nil"/>
              <w:left w:val="nil"/>
              <w:bottom w:val="nil"/>
              <w:right w:val="nil"/>
            </w:tcBorders>
            <w:shd w:val="clear" w:color="auto" w:fill="auto"/>
            <w:tcMar>
              <w:top w:w="15" w:type="dxa"/>
              <w:left w:w="15" w:type="dxa"/>
              <w:bottom w:w="0" w:type="dxa"/>
              <w:right w:w="15" w:type="dxa"/>
            </w:tcMar>
            <w:vAlign w:val="bottom"/>
            <w:hideMark/>
          </w:tcPr>
          <w:p w:rsidR="00DA426A" w:rsidRPr="006C3B57" w:rsidRDefault="00DA426A" w:rsidP="00DA426A">
            <w:pPr>
              <w:spacing w:after="0" w:line="240" w:lineRule="auto"/>
              <w:textAlignment w:val="bottom"/>
              <w:rPr>
                <w:rFonts w:eastAsia="Times New Roman" w:cstheme="minorHAnsi"/>
              </w:rPr>
            </w:pPr>
            <w:r w:rsidRPr="006C3B57">
              <w:rPr>
                <w:rFonts w:eastAsia="Times New Roman" w:cstheme="minorHAnsi"/>
                <w:kern w:val="24"/>
              </w:rPr>
              <w:t>8. Food/Refreshments</w:t>
            </w:r>
          </w:p>
        </w:tc>
        <w:tc>
          <w:tcPr>
            <w:tcW w:w="1684" w:type="dxa"/>
            <w:tcBorders>
              <w:top w:val="nil"/>
              <w:left w:val="nil"/>
              <w:bottom w:val="nil"/>
              <w:right w:val="nil"/>
            </w:tcBorders>
            <w:shd w:val="clear" w:color="auto" w:fill="auto"/>
            <w:tcMar>
              <w:top w:w="15" w:type="dxa"/>
              <w:left w:w="15" w:type="dxa"/>
              <w:bottom w:w="0" w:type="dxa"/>
              <w:right w:w="15" w:type="dxa"/>
            </w:tcMar>
            <w:vAlign w:val="bottom"/>
            <w:hideMark/>
          </w:tcPr>
          <w:p w:rsidR="00DA426A" w:rsidRPr="006C3B57" w:rsidRDefault="00DA426A" w:rsidP="00DA426A">
            <w:pPr>
              <w:spacing w:after="0" w:line="240" w:lineRule="auto"/>
              <w:rPr>
                <w:rFonts w:eastAsia="Times New Roman" w:cstheme="minorHAnsi"/>
              </w:rPr>
            </w:pPr>
          </w:p>
        </w:tc>
        <w:tc>
          <w:tcPr>
            <w:tcW w:w="1744" w:type="dxa"/>
            <w:tcBorders>
              <w:top w:val="nil"/>
              <w:left w:val="nil"/>
              <w:bottom w:val="nil"/>
              <w:right w:val="nil"/>
            </w:tcBorders>
            <w:shd w:val="clear" w:color="auto" w:fill="auto"/>
            <w:tcMar>
              <w:top w:w="15" w:type="dxa"/>
              <w:left w:w="15" w:type="dxa"/>
              <w:bottom w:w="0" w:type="dxa"/>
              <w:right w:w="15" w:type="dxa"/>
            </w:tcMar>
            <w:vAlign w:val="bottom"/>
            <w:hideMark/>
          </w:tcPr>
          <w:p w:rsidR="00DA426A" w:rsidRPr="006C3B57" w:rsidRDefault="00DA426A" w:rsidP="00DA426A">
            <w:pPr>
              <w:spacing w:after="0" w:line="240" w:lineRule="auto"/>
              <w:rPr>
                <w:rFonts w:eastAsia="Times New Roman" w:cstheme="minorHAnsi"/>
              </w:rPr>
            </w:pPr>
          </w:p>
        </w:tc>
      </w:tr>
      <w:tr w:rsidR="006C3B57" w:rsidRPr="006C3B57" w:rsidTr="00DA426A">
        <w:trPr>
          <w:trHeight w:val="334"/>
        </w:trPr>
        <w:tc>
          <w:tcPr>
            <w:tcW w:w="5092" w:type="dxa"/>
            <w:tcBorders>
              <w:top w:val="nil"/>
              <w:left w:val="nil"/>
              <w:bottom w:val="nil"/>
              <w:right w:val="nil"/>
            </w:tcBorders>
            <w:shd w:val="clear" w:color="auto" w:fill="auto"/>
            <w:tcMar>
              <w:top w:w="15" w:type="dxa"/>
              <w:left w:w="15" w:type="dxa"/>
              <w:bottom w:w="0" w:type="dxa"/>
              <w:right w:w="15" w:type="dxa"/>
            </w:tcMar>
            <w:vAlign w:val="bottom"/>
            <w:hideMark/>
          </w:tcPr>
          <w:p w:rsidR="00DA426A" w:rsidRPr="006C3B57" w:rsidRDefault="00DA426A" w:rsidP="00DA426A">
            <w:pPr>
              <w:spacing w:after="0" w:line="240" w:lineRule="auto"/>
              <w:textAlignment w:val="bottom"/>
              <w:rPr>
                <w:rFonts w:eastAsia="Times New Roman" w:cstheme="minorHAnsi"/>
              </w:rPr>
            </w:pPr>
            <w:r w:rsidRPr="006C3B57">
              <w:rPr>
                <w:rFonts w:eastAsia="Times New Roman" w:cstheme="minorHAnsi"/>
                <w:kern w:val="24"/>
              </w:rPr>
              <w:t>9. Office Supplies/Equipment</w:t>
            </w:r>
          </w:p>
        </w:tc>
        <w:tc>
          <w:tcPr>
            <w:tcW w:w="1684" w:type="dxa"/>
            <w:tcBorders>
              <w:top w:val="nil"/>
              <w:left w:val="nil"/>
              <w:bottom w:val="nil"/>
              <w:right w:val="nil"/>
            </w:tcBorders>
            <w:shd w:val="clear" w:color="auto" w:fill="auto"/>
            <w:tcMar>
              <w:top w:w="15" w:type="dxa"/>
              <w:left w:w="15" w:type="dxa"/>
              <w:bottom w:w="0" w:type="dxa"/>
              <w:right w:w="15" w:type="dxa"/>
            </w:tcMar>
            <w:vAlign w:val="bottom"/>
            <w:hideMark/>
          </w:tcPr>
          <w:p w:rsidR="00DA426A" w:rsidRPr="006C3B57" w:rsidRDefault="00DA426A" w:rsidP="00DA426A">
            <w:pPr>
              <w:spacing w:after="0" w:line="240" w:lineRule="auto"/>
              <w:rPr>
                <w:rFonts w:eastAsia="Times New Roman" w:cstheme="minorHAnsi"/>
              </w:rPr>
            </w:pPr>
          </w:p>
        </w:tc>
        <w:tc>
          <w:tcPr>
            <w:tcW w:w="1744" w:type="dxa"/>
            <w:tcBorders>
              <w:top w:val="nil"/>
              <w:left w:val="nil"/>
              <w:bottom w:val="nil"/>
              <w:right w:val="nil"/>
            </w:tcBorders>
            <w:shd w:val="clear" w:color="auto" w:fill="auto"/>
            <w:tcMar>
              <w:top w:w="15" w:type="dxa"/>
              <w:left w:w="15" w:type="dxa"/>
              <w:bottom w:w="0" w:type="dxa"/>
              <w:right w:w="15" w:type="dxa"/>
            </w:tcMar>
            <w:vAlign w:val="bottom"/>
            <w:hideMark/>
          </w:tcPr>
          <w:p w:rsidR="00DA426A" w:rsidRPr="006C3B57" w:rsidRDefault="00DA426A" w:rsidP="00DA426A">
            <w:pPr>
              <w:spacing w:after="0" w:line="240" w:lineRule="auto"/>
              <w:rPr>
                <w:rFonts w:eastAsia="Times New Roman" w:cstheme="minorHAnsi"/>
              </w:rPr>
            </w:pPr>
          </w:p>
        </w:tc>
      </w:tr>
      <w:tr w:rsidR="006C3B57" w:rsidRPr="006C3B57" w:rsidTr="00DA426A">
        <w:trPr>
          <w:trHeight w:val="334"/>
        </w:trPr>
        <w:tc>
          <w:tcPr>
            <w:tcW w:w="5092" w:type="dxa"/>
            <w:tcBorders>
              <w:top w:val="nil"/>
              <w:left w:val="nil"/>
              <w:bottom w:val="nil"/>
              <w:right w:val="nil"/>
            </w:tcBorders>
            <w:shd w:val="clear" w:color="auto" w:fill="auto"/>
            <w:tcMar>
              <w:top w:w="15" w:type="dxa"/>
              <w:left w:w="15" w:type="dxa"/>
              <w:bottom w:w="0" w:type="dxa"/>
              <w:right w:w="15" w:type="dxa"/>
            </w:tcMar>
            <w:vAlign w:val="bottom"/>
            <w:hideMark/>
          </w:tcPr>
          <w:p w:rsidR="00DA426A" w:rsidRPr="006C3B57" w:rsidRDefault="00DA426A" w:rsidP="00DA426A">
            <w:pPr>
              <w:spacing w:after="0" w:line="240" w:lineRule="auto"/>
              <w:textAlignment w:val="bottom"/>
              <w:rPr>
                <w:rFonts w:eastAsia="Times New Roman" w:cstheme="minorHAnsi"/>
              </w:rPr>
            </w:pPr>
            <w:r w:rsidRPr="006C3B57">
              <w:rPr>
                <w:rFonts w:eastAsia="Times New Roman" w:cstheme="minorHAnsi"/>
                <w:kern w:val="24"/>
              </w:rPr>
              <w:t>10. Computer Software/Audio-Video Materials</w:t>
            </w:r>
          </w:p>
        </w:tc>
        <w:tc>
          <w:tcPr>
            <w:tcW w:w="1684" w:type="dxa"/>
            <w:tcBorders>
              <w:top w:val="nil"/>
              <w:left w:val="nil"/>
              <w:bottom w:val="nil"/>
              <w:right w:val="nil"/>
            </w:tcBorders>
            <w:shd w:val="clear" w:color="auto" w:fill="auto"/>
            <w:tcMar>
              <w:top w:w="15" w:type="dxa"/>
              <w:left w:w="15" w:type="dxa"/>
              <w:bottom w:w="0" w:type="dxa"/>
              <w:right w:w="15" w:type="dxa"/>
            </w:tcMar>
            <w:vAlign w:val="bottom"/>
            <w:hideMark/>
          </w:tcPr>
          <w:p w:rsidR="00DA426A" w:rsidRPr="006C3B57" w:rsidRDefault="00DA426A" w:rsidP="00DA426A">
            <w:pPr>
              <w:spacing w:after="0" w:line="240" w:lineRule="auto"/>
              <w:rPr>
                <w:rFonts w:eastAsia="Times New Roman" w:cstheme="minorHAnsi"/>
              </w:rPr>
            </w:pPr>
          </w:p>
        </w:tc>
        <w:tc>
          <w:tcPr>
            <w:tcW w:w="1744" w:type="dxa"/>
            <w:tcBorders>
              <w:top w:val="nil"/>
              <w:left w:val="nil"/>
              <w:bottom w:val="nil"/>
              <w:right w:val="nil"/>
            </w:tcBorders>
            <w:shd w:val="clear" w:color="auto" w:fill="auto"/>
            <w:tcMar>
              <w:top w:w="15" w:type="dxa"/>
              <w:left w:w="15" w:type="dxa"/>
              <w:bottom w:w="0" w:type="dxa"/>
              <w:right w:w="15" w:type="dxa"/>
            </w:tcMar>
            <w:vAlign w:val="bottom"/>
            <w:hideMark/>
          </w:tcPr>
          <w:p w:rsidR="00DA426A" w:rsidRPr="006C3B57" w:rsidRDefault="00DA426A" w:rsidP="00DA426A">
            <w:pPr>
              <w:spacing w:after="0" w:line="240" w:lineRule="auto"/>
              <w:rPr>
                <w:rFonts w:eastAsia="Times New Roman" w:cstheme="minorHAnsi"/>
              </w:rPr>
            </w:pPr>
          </w:p>
        </w:tc>
      </w:tr>
      <w:tr w:rsidR="006C3B57" w:rsidRPr="006C3B57" w:rsidTr="00DA426A">
        <w:trPr>
          <w:trHeight w:val="334"/>
        </w:trPr>
        <w:tc>
          <w:tcPr>
            <w:tcW w:w="5092" w:type="dxa"/>
            <w:tcBorders>
              <w:top w:val="nil"/>
              <w:left w:val="nil"/>
              <w:bottom w:val="nil"/>
              <w:right w:val="nil"/>
            </w:tcBorders>
            <w:shd w:val="clear" w:color="auto" w:fill="auto"/>
            <w:tcMar>
              <w:top w:w="15" w:type="dxa"/>
              <w:left w:w="15" w:type="dxa"/>
              <w:bottom w:w="0" w:type="dxa"/>
              <w:right w:w="15" w:type="dxa"/>
            </w:tcMar>
            <w:vAlign w:val="bottom"/>
            <w:hideMark/>
          </w:tcPr>
          <w:p w:rsidR="00DA426A" w:rsidRPr="006C3B57" w:rsidRDefault="00DA426A" w:rsidP="00DA426A">
            <w:pPr>
              <w:spacing w:after="0" w:line="240" w:lineRule="auto"/>
              <w:textAlignment w:val="bottom"/>
              <w:rPr>
                <w:rFonts w:eastAsia="Times New Roman" w:cstheme="minorHAnsi"/>
              </w:rPr>
            </w:pPr>
            <w:r w:rsidRPr="006C3B57">
              <w:rPr>
                <w:rFonts w:eastAsia="Times New Roman" w:cstheme="minorHAnsi"/>
                <w:kern w:val="24"/>
              </w:rPr>
              <w:t>11. Speaker Honorarium</w:t>
            </w:r>
          </w:p>
        </w:tc>
        <w:tc>
          <w:tcPr>
            <w:tcW w:w="1684" w:type="dxa"/>
            <w:tcBorders>
              <w:top w:val="nil"/>
              <w:left w:val="nil"/>
              <w:bottom w:val="nil"/>
              <w:right w:val="nil"/>
            </w:tcBorders>
            <w:shd w:val="clear" w:color="auto" w:fill="auto"/>
            <w:tcMar>
              <w:top w:w="15" w:type="dxa"/>
              <w:left w:w="15" w:type="dxa"/>
              <w:bottom w:w="0" w:type="dxa"/>
              <w:right w:w="15" w:type="dxa"/>
            </w:tcMar>
            <w:vAlign w:val="bottom"/>
            <w:hideMark/>
          </w:tcPr>
          <w:p w:rsidR="00DA426A" w:rsidRPr="006C3B57" w:rsidRDefault="00DA426A" w:rsidP="00DA426A">
            <w:pPr>
              <w:spacing w:after="0" w:line="240" w:lineRule="auto"/>
              <w:rPr>
                <w:rFonts w:eastAsia="Times New Roman" w:cstheme="minorHAnsi"/>
              </w:rPr>
            </w:pPr>
          </w:p>
        </w:tc>
        <w:tc>
          <w:tcPr>
            <w:tcW w:w="1744" w:type="dxa"/>
            <w:tcBorders>
              <w:top w:val="nil"/>
              <w:left w:val="nil"/>
              <w:bottom w:val="nil"/>
              <w:right w:val="nil"/>
            </w:tcBorders>
            <w:shd w:val="clear" w:color="auto" w:fill="auto"/>
            <w:tcMar>
              <w:top w:w="15" w:type="dxa"/>
              <w:left w:w="15" w:type="dxa"/>
              <w:bottom w:w="0" w:type="dxa"/>
              <w:right w:w="15" w:type="dxa"/>
            </w:tcMar>
            <w:vAlign w:val="bottom"/>
            <w:hideMark/>
          </w:tcPr>
          <w:p w:rsidR="00DA426A" w:rsidRPr="006C3B57" w:rsidRDefault="00DA426A" w:rsidP="00DA426A">
            <w:pPr>
              <w:spacing w:after="0" w:line="240" w:lineRule="auto"/>
              <w:rPr>
                <w:rFonts w:eastAsia="Times New Roman" w:cstheme="minorHAnsi"/>
              </w:rPr>
            </w:pPr>
          </w:p>
        </w:tc>
      </w:tr>
      <w:tr w:rsidR="006C3B57" w:rsidRPr="006C3B57" w:rsidTr="00DA426A">
        <w:trPr>
          <w:trHeight w:val="334"/>
        </w:trPr>
        <w:tc>
          <w:tcPr>
            <w:tcW w:w="5092" w:type="dxa"/>
            <w:tcBorders>
              <w:top w:val="nil"/>
              <w:left w:val="nil"/>
              <w:bottom w:val="nil"/>
              <w:right w:val="nil"/>
            </w:tcBorders>
            <w:shd w:val="clear" w:color="auto" w:fill="auto"/>
            <w:tcMar>
              <w:top w:w="15" w:type="dxa"/>
              <w:left w:w="15" w:type="dxa"/>
              <w:bottom w:w="0" w:type="dxa"/>
              <w:right w:w="15" w:type="dxa"/>
            </w:tcMar>
            <w:vAlign w:val="bottom"/>
            <w:hideMark/>
          </w:tcPr>
          <w:p w:rsidR="00DA426A" w:rsidRPr="006C3B57" w:rsidRDefault="00DA426A" w:rsidP="00DA426A">
            <w:pPr>
              <w:spacing w:after="0" w:line="240" w:lineRule="auto"/>
              <w:textAlignment w:val="bottom"/>
              <w:rPr>
                <w:rFonts w:eastAsia="Times New Roman" w:cstheme="minorHAnsi"/>
              </w:rPr>
            </w:pPr>
            <w:r w:rsidRPr="006C3B57">
              <w:rPr>
                <w:rFonts w:eastAsia="Times New Roman" w:cstheme="minorHAnsi"/>
                <w:kern w:val="24"/>
              </w:rPr>
              <w:t>12. Communication/Mail</w:t>
            </w:r>
          </w:p>
        </w:tc>
        <w:tc>
          <w:tcPr>
            <w:tcW w:w="1684" w:type="dxa"/>
            <w:tcBorders>
              <w:top w:val="nil"/>
              <w:left w:val="nil"/>
              <w:bottom w:val="nil"/>
              <w:right w:val="nil"/>
            </w:tcBorders>
            <w:shd w:val="clear" w:color="auto" w:fill="auto"/>
            <w:tcMar>
              <w:top w:w="15" w:type="dxa"/>
              <w:left w:w="15" w:type="dxa"/>
              <w:bottom w:w="0" w:type="dxa"/>
              <w:right w:w="15" w:type="dxa"/>
            </w:tcMar>
            <w:vAlign w:val="bottom"/>
            <w:hideMark/>
          </w:tcPr>
          <w:p w:rsidR="00DA426A" w:rsidRPr="006C3B57" w:rsidRDefault="00DA426A" w:rsidP="00DA426A">
            <w:pPr>
              <w:spacing w:after="0" w:line="240" w:lineRule="auto"/>
              <w:rPr>
                <w:rFonts w:eastAsia="Times New Roman" w:cstheme="minorHAnsi"/>
              </w:rPr>
            </w:pPr>
          </w:p>
        </w:tc>
        <w:tc>
          <w:tcPr>
            <w:tcW w:w="1744" w:type="dxa"/>
            <w:tcBorders>
              <w:top w:val="nil"/>
              <w:left w:val="nil"/>
              <w:bottom w:val="nil"/>
              <w:right w:val="nil"/>
            </w:tcBorders>
            <w:shd w:val="clear" w:color="auto" w:fill="auto"/>
            <w:tcMar>
              <w:top w:w="15" w:type="dxa"/>
              <w:left w:w="15" w:type="dxa"/>
              <w:bottom w:w="0" w:type="dxa"/>
              <w:right w:w="15" w:type="dxa"/>
            </w:tcMar>
            <w:vAlign w:val="bottom"/>
            <w:hideMark/>
          </w:tcPr>
          <w:p w:rsidR="00DA426A" w:rsidRPr="006C3B57" w:rsidRDefault="00DA426A" w:rsidP="00DA426A">
            <w:pPr>
              <w:spacing w:after="0" w:line="240" w:lineRule="auto"/>
              <w:rPr>
                <w:rFonts w:eastAsia="Times New Roman" w:cstheme="minorHAnsi"/>
              </w:rPr>
            </w:pPr>
          </w:p>
        </w:tc>
      </w:tr>
      <w:tr w:rsidR="006C3B57" w:rsidRPr="006C3B57" w:rsidTr="00DA426A">
        <w:trPr>
          <w:trHeight w:val="334"/>
        </w:trPr>
        <w:tc>
          <w:tcPr>
            <w:tcW w:w="5092" w:type="dxa"/>
            <w:tcBorders>
              <w:top w:val="nil"/>
              <w:left w:val="nil"/>
              <w:bottom w:val="nil"/>
              <w:right w:val="nil"/>
            </w:tcBorders>
            <w:shd w:val="clear" w:color="auto" w:fill="auto"/>
            <w:tcMar>
              <w:top w:w="15" w:type="dxa"/>
              <w:left w:w="15" w:type="dxa"/>
              <w:bottom w:w="0" w:type="dxa"/>
              <w:right w:w="15" w:type="dxa"/>
            </w:tcMar>
            <w:vAlign w:val="bottom"/>
            <w:hideMark/>
          </w:tcPr>
          <w:p w:rsidR="00DA426A" w:rsidRPr="006C3B57" w:rsidRDefault="00DA426A" w:rsidP="00DA426A">
            <w:pPr>
              <w:spacing w:after="0" w:line="240" w:lineRule="auto"/>
              <w:textAlignment w:val="bottom"/>
              <w:rPr>
                <w:rFonts w:eastAsia="Times New Roman" w:cstheme="minorHAnsi"/>
              </w:rPr>
            </w:pPr>
            <w:r w:rsidRPr="006C3B57">
              <w:rPr>
                <w:rFonts w:eastAsia="Times New Roman" w:cstheme="minorHAnsi"/>
                <w:kern w:val="24"/>
              </w:rPr>
              <w:t>13. Transportation</w:t>
            </w:r>
          </w:p>
        </w:tc>
        <w:tc>
          <w:tcPr>
            <w:tcW w:w="1684" w:type="dxa"/>
            <w:tcBorders>
              <w:top w:val="nil"/>
              <w:left w:val="nil"/>
              <w:bottom w:val="nil"/>
              <w:right w:val="nil"/>
            </w:tcBorders>
            <w:shd w:val="clear" w:color="auto" w:fill="auto"/>
            <w:tcMar>
              <w:top w:w="15" w:type="dxa"/>
              <w:left w:w="15" w:type="dxa"/>
              <w:bottom w:w="0" w:type="dxa"/>
              <w:right w:w="15" w:type="dxa"/>
            </w:tcMar>
            <w:vAlign w:val="bottom"/>
            <w:hideMark/>
          </w:tcPr>
          <w:p w:rsidR="00DA426A" w:rsidRPr="006C3B57" w:rsidRDefault="00DA426A" w:rsidP="00DA426A">
            <w:pPr>
              <w:spacing w:after="0" w:line="240" w:lineRule="auto"/>
              <w:rPr>
                <w:rFonts w:eastAsia="Times New Roman" w:cstheme="minorHAnsi"/>
              </w:rPr>
            </w:pPr>
          </w:p>
        </w:tc>
        <w:tc>
          <w:tcPr>
            <w:tcW w:w="1744" w:type="dxa"/>
            <w:tcBorders>
              <w:top w:val="nil"/>
              <w:left w:val="nil"/>
              <w:bottom w:val="nil"/>
              <w:right w:val="nil"/>
            </w:tcBorders>
            <w:shd w:val="clear" w:color="auto" w:fill="auto"/>
            <w:tcMar>
              <w:top w:w="15" w:type="dxa"/>
              <w:left w:w="15" w:type="dxa"/>
              <w:bottom w:w="0" w:type="dxa"/>
              <w:right w:w="15" w:type="dxa"/>
            </w:tcMar>
            <w:vAlign w:val="bottom"/>
            <w:hideMark/>
          </w:tcPr>
          <w:p w:rsidR="00DA426A" w:rsidRPr="006C3B57" w:rsidRDefault="00DA426A" w:rsidP="00DA426A">
            <w:pPr>
              <w:spacing w:after="0" w:line="240" w:lineRule="auto"/>
              <w:rPr>
                <w:rFonts w:eastAsia="Times New Roman" w:cstheme="minorHAnsi"/>
              </w:rPr>
            </w:pPr>
          </w:p>
        </w:tc>
      </w:tr>
      <w:tr w:rsidR="006C3B57" w:rsidRPr="006C3B57" w:rsidTr="00DA426A">
        <w:trPr>
          <w:trHeight w:val="334"/>
        </w:trPr>
        <w:tc>
          <w:tcPr>
            <w:tcW w:w="5092" w:type="dxa"/>
            <w:tcBorders>
              <w:top w:val="nil"/>
              <w:left w:val="nil"/>
              <w:bottom w:val="nil"/>
              <w:right w:val="nil"/>
            </w:tcBorders>
            <w:shd w:val="clear" w:color="auto" w:fill="auto"/>
            <w:tcMar>
              <w:top w:w="15" w:type="dxa"/>
              <w:left w:w="15" w:type="dxa"/>
              <w:bottom w:w="0" w:type="dxa"/>
              <w:right w:w="15" w:type="dxa"/>
            </w:tcMar>
            <w:vAlign w:val="bottom"/>
            <w:hideMark/>
          </w:tcPr>
          <w:p w:rsidR="00DA426A" w:rsidRPr="006C3B57" w:rsidRDefault="00DA426A" w:rsidP="00DA426A">
            <w:pPr>
              <w:spacing w:after="0" w:line="240" w:lineRule="auto"/>
              <w:textAlignment w:val="bottom"/>
              <w:rPr>
                <w:rFonts w:eastAsia="Times New Roman" w:cstheme="minorHAnsi"/>
              </w:rPr>
            </w:pPr>
            <w:r w:rsidRPr="006C3B57">
              <w:rPr>
                <w:rFonts w:eastAsia="Times New Roman" w:cstheme="minorHAnsi"/>
                <w:kern w:val="24"/>
              </w:rPr>
              <w:t>14. Facilities/Equipment Rental</w:t>
            </w:r>
          </w:p>
        </w:tc>
        <w:tc>
          <w:tcPr>
            <w:tcW w:w="1684" w:type="dxa"/>
            <w:tcBorders>
              <w:top w:val="nil"/>
              <w:left w:val="nil"/>
              <w:bottom w:val="nil"/>
              <w:right w:val="nil"/>
            </w:tcBorders>
            <w:shd w:val="clear" w:color="auto" w:fill="auto"/>
            <w:tcMar>
              <w:top w:w="15" w:type="dxa"/>
              <w:left w:w="15" w:type="dxa"/>
              <w:bottom w:w="0" w:type="dxa"/>
              <w:right w:w="15" w:type="dxa"/>
            </w:tcMar>
            <w:vAlign w:val="bottom"/>
            <w:hideMark/>
          </w:tcPr>
          <w:p w:rsidR="00DA426A" w:rsidRPr="006C3B57" w:rsidRDefault="00DA426A" w:rsidP="00DA426A">
            <w:pPr>
              <w:spacing w:after="0" w:line="240" w:lineRule="auto"/>
              <w:textAlignment w:val="bottom"/>
              <w:rPr>
                <w:rFonts w:eastAsia="Times New Roman" w:cstheme="minorHAnsi"/>
              </w:rPr>
            </w:pPr>
            <w:r w:rsidRPr="006C3B57">
              <w:rPr>
                <w:rFonts w:eastAsia="Times New Roman" w:cstheme="minorHAnsi"/>
                <w:kern w:val="24"/>
              </w:rPr>
              <w:t xml:space="preserve"> $          9,165 </w:t>
            </w:r>
          </w:p>
        </w:tc>
        <w:tc>
          <w:tcPr>
            <w:tcW w:w="1744" w:type="dxa"/>
            <w:tcBorders>
              <w:top w:val="nil"/>
              <w:left w:val="nil"/>
              <w:bottom w:val="nil"/>
              <w:right w:val="nil"/>
            </w:tcBorders>
            <w:shd w:val="clear" w:color="auto" w:fill="auto"/>
            <w:tcMar>
              <w:top w:w="15" w:type="dxa"/>
              <w:left w:w="15" w:type="dxa"/>
              <w:bottom w:w="0" w:type="dxa"/>
              <w:right w:w="15" w:type="dxa"/>
            </w:tcMar>
            <w:vAlign w:val="bottom"/>
            <w:hideMark/>
          </w:tcPr>
          <w:p w:rsidR="00DA426A" w:rsidRPr="006C3B57" w:rsidRDefault="00DA426A" w:rsidP="00DA426A">
            <w:pPr>
              <w:spacing w:after="0" w:line="240" w:lineRule="auto"/>
              <w:textAlignment w:val="bottom"/>
              <w:rPr>
                <w:rFonts w:eastAsia="Times New Roman" w:cstheme="minorHAnsi"/>
              </w:rPr>
            </w:pPr>
            <w:r w:rsidRPr="006C3B57">
              <w:rPr>
                <w:rFonts w:eastAsia="Times New Roman" w:cstheme="minorHAnsi"/>
                <w:kern w:val="24"/>
              </w:rPr>
              <w:t xml:space="preserve"> $          9,165 </w:t>
            </w:r>
          </w:p>
        </w:tc>
      </w:tr>
      <w:tr w:rsidR="006C3B57" w:rsidRPr="006C3B57" w:rsidTr="00DA426A">
        <w:trPr>
          <w:trHeight w:val="334"/>
        </w:trPr>
        <w:tc>
          <w:tcPr>
            <w:tcW w:w="5092" w:type="dxa"/>
            <w:tcBorders>
              <w:top w:val="nil"/>
              <w:left w:val="nil"/>
              <w:bottom w:val="nil"/>
              <w:right w:val="nil"/>
            </w:tcBorders>
            <w:shd w:val="clear" w:color="auto" w:fill="auto"/>
            <w:tcMar>
              <w:top w:w="15" w:type="dxa"/>
              <w:left w:w="15" w:type="dxa"/>
              <w:bottom w:w="0" w:type="dxa"/>
              <w:right w:w="15" w:type="dxa"/>
            </w:tcMar>
            <w:vAlign w:val="bottom"/>
            <w:hideMark/>
          </w:tcPr>
          <w:p w:rsidR="00DA426A" w:rsidRPr="006C3B57" w:rsidRDefault="00DA426A" w:rsidP="00DA426A">
            <w:pPr>
              <w:spacing w:after="0" w:line="240" w:lineRule="auto"/>
              <w:textAlignment w:val="bottom"/>
              <w:rPr>
                <w:rFonts w:eastAsia="Times New Roman" w:cstheme="minorHAnsi"/>
              </w:rPr>
            </w:pPr>
            <w:r w:rsidRPr="006C3B57">
              <w:rPr>
                <w:rFonts w:eastAsia="Times New Roman" w:cstheme="minorHAnsi"/>
                <w:kern w:val="24"/>
              </w:rPr>
              <w:t>15. Other</w:t>
            </w:r>
          </w:p>
        </w:tc>
        <w:tc>
          <w:tcPr>
            <w:tcW w:w="1684" w:type="dxa"/>
            <w:tcBorders>
              <w:top w:val="nil"/>
              <w:left w:val="nil"/>
              <w:bottom w:val="nil"/>
              <w:right w:val="nil"/>
            </w:tcBorders>
            <w:shd w:val="clear" w:color="auto" w:fill="auto"/>
            <w:tcMar>
              <w:top w:w="15" w:type="dxa"/>
              <w:left w:w="15" w:type="dxa"/>
              <w:bottom w:w="0" w:type="dxa"/>
              <w:right w:w="15" w:type="dxa"/>
            </w:tcMar>
            <w:vAlign w:val="bottom"/>
            <w:hideMark/>
          </w:tcPr>
          <w:p w:rsidR="00DA426A" w:rsidRPr="006C3B57" w:rsidRDefault="00DA426A" w:rsidP="00DA426A">
            <w:pPr>
              <w:spacing w:after="0" w:line="240" w:lineRule="auto"/>
              <w:rPr>
                <w:rFonts w:eastAsia="Times New Roman" w:cstheme="minorHAnsi"/>
              </w:rPr>
            </w:pPr>
          </w:p>
        </w:tc>
        <w:tc>
          <w:tcPr>
            <w:tcW w:w="1744" w:type="dxa"/>
            <w:tcBorders>
              <w:top w:val="nil"/>
              <w:left w:val="nil"/>
              <w:bottom w:val="nil"/>
              <w:right w:val="nil"/>
            </w:tcBorders>
            <w:shd w:val="clear" w:color="auto" w:fill="auto"/>
            <w:tcMar>
              <w:top w:w="15" w:type="dxa"/>
              <w:left w:w="15" w:type="dxa"/>
              <w:bottom w:w="0" w:type="dxa"/>
              <w:right w:w="15" w:type="dxa"/>
            </w:tcMar>
            <w:vAlign w:val="bottom"/>
            <w:hideMark/>
          </w:tcPr>
          <w:p w:rsidR="00DA426A" w:rsidRPr="006C3B57" w:rsidRDefault="00DA426A" w:rsidP="00DA426A">
            <w:pPr>
              <w:spacing w:after="0" w:line="240" w:lineRule="auto"/>
              <w:rPr>
                <w:rFonts w:eastAsia="Times New Roman" w:cstheme="minorHAnsi"/>
              </w:rPr>
            </w:pPr>
          </w:p>
        </w:tc>
      </w:tr>
      <w:tr w:rsidR="006C3B57" w:rsidRPr="006C3B57" w:rsidTr="00DA426A">
        <w:trPr>
          <w:trHeight w:val="334"/>
        </w:trPr>
        <w:tc>
          <w:tcPr>
            <w:tcW w:w="5092" w:type="dxa"/>
            <w:tcBorders>
              <w:top w:val="single" w:sz="4" w:space="0" w:color="000000"/>
              <w:left w:val="nil"/>
              <w:bottom w:val="nil"/>
              <w:right w:val="nil"/>
            </w:tcBorders>
            <w:shd w:val="clear" w:color="auto" w:fill="auto"/>
            <w:tcMar>
              <w:top w:w="15" w:type="dxa"/>
              <w:left w:w="15" w:type="dxa"/>
              <w:bottom w:w="0" w:type="dxa"/>
              <w:right w:w="15" w:type="dxa"/>
            </w:tcMar>
            <w:vAlign w:val="bottom"/>
            <w:hideMark/>
          </w:tcPr>
          <w:p w:rsidR="00DA426A" w:rsidRPr="006C3B57" w:rsidRDefault="00DA426A" w:rsidP="00DA426A">
            <w:pPr>
              <w:spacing w:after="0" w:line="240" w:lineRule="auto"/>
              <w:textAlignment w:val="bottom"/>
              <w:rPr>
                <w:rFonts w:eastAsia="Times New Roman" w:cstheme="minorHAnsi"/>
              </w:rPr>
            </w:pPr>
            <w:r w:rsidRPr="006C3B57">
              <w:rPr>
                <w:rFonts w:eastAsia="Times New Roman" w:cstheme="minorHAnsi"/>
                <w:kern w:val="24"/>
              </w:rPr>
              <w:t>Total</w:t>
            </w:r>
          </w:p>
        </w:tc>
        <w:tc>
          <w:tcPr>
            <w:tcW w:w="1684" w:type="dxa"/>
            <w:tcBorders>
              <w:top w:val="single" w:sz="4" w:space="0" w:color="000000"/>
              <w:left w:val="nil"/>
              <w:bottom w:val="nil"/>
              <w:right w:val="nil"/>
            </w:tcBorders>
            <w:shd w:val="clear" w:color="auto" w:fill="auto"/>
            <w:tcMar>
              <w:top w:w="15" w:type="dxa"/>
              <w:left w:w="15" w:type="dxa"/>
              <w:bottom w:w="0" w:type="dxa"/>
              <w:right w:w="15" w:type="dxa"/>
            </w:tcMar>
            <w:vAlign w:val="bottom"/>
            <w:hideMark/>
          </w:tcPr>
          <w:p w:rsidR="00DA426A" w:rsidRPr="006C3B57" w:rsidRDefault="00DA426A" w:rsidP="00DA426A">
            <w:pPr>
              <w:spacing w:after="0" w:line="240" w:lineRule="auto"/>
              <w:textAlignment w:val="bottom"/>
              <w:rPr>
                <w:rFonts w:eastAsia="Times New Roman" w:cstheme="minorHAnsi"/>
              </w:rPr>
            </w:pPr>
            <w:r w:rsidRPr="006C3B57">
              <w:rPr>
                <w:rFonts w:eastAsia="Times New Roman" w:cstheme="minorHAnsi"/>
                <w:kern w:val="24"/>
              </w:rPr>
              <w:t xml:space="preserve"> $        28,365 </w:t>
            </w:r>
          </w:p>
        </w:tc>
        <w:tc>
          <w:tcPr>
            <w:tcW w:w="1744" w:type="dxa"/>
            <w:tcBorders>
              <w:top w:val="single" w:sz="4" w:space="0" w:color="000000"/>
              <w:left w:val="nil"/>
              <w:bottom w:val="nil"/>
              <w:right w:val="nil"/>
            </w:tcBorders>
            <w:shd w:val="clear" w:color="auto" w:fill="auto"/>
            <w:tcMar>
              <w:top w:w="15" w:type="dxa"/>
              <w:left w:w="15" w:type="dxa"/>
              <w:bottom w:w="0" w:type="dxa"/>
              <w:right w:w="15" w:type="dxa"/>
            </w:tcMar>
            <w:vAlign w:val="bottom"/>
            <w:hideMark/>
          </w:tcPr>
          <w:p w:rsidR="00DA426A" w:rsidRPr="006C3B57" w:rsidRDefault="00DA426A" w:rsidP="00DA426A">
            <w:pPr>
              <w:spacing w:after="0" w:line="240" w:lineRule="auto"/>
              <w:textAlignment w:val="bottom"/>
              <w:rPr>
                <w:rFonts w:eastAsia="Times New Roman" w:cstheme="minorHAnsi"/>
              </w:rPr>
            </w:pPr>
            <w:r w:rsidRPr="006C3B57">
              <w:rPr>
                <w:rFonts w:eastAsia="Times New Roman" w:cstheme="minorHAnsi"/>
                <w:kern w:val="24"/>
              </w:rPr>
              <w:t xml:space="preserve"> $        28,941 </w:t>
            </w:r>
          </w:p>
        </w:tc>
      </w:tr>
      <w:tr w:rsidR="006C3B57" w:rsidRPr="006C3B57" w:rsidTr="00DA426A">
        <w:trPr>
          <w:trHeight w:val="334"/>
        </w:trPr>
        <w:tc>
          <w:tcPr>
            <w:tcW w:w="5092" w:type="dxa"/>
            <w:tcBorders>
              <w:top w:val="nil"/>
              <w:left w:val="nil"/>
              <w:bottom w:val="nil"/>
              <w:right w:val="nil"/>
            </w:tcBorders>
            <w:shd w:val="clear" w:color="auto" w:fill="auto"/>
            <w:tcMar>
              <w:top w:w="15" w:type="dxa"/>
              <w:left w:w="15" w:type="dxa"/>
              <w:bottom w:w="0" w:type="dxa"/>
              <w:right w:w="15" w:type="dxa"/>
            </w:tcMar>
            <w:vAlign w:val="bottom"/>
            <w:hideMark/>
          </w:tcPr>
          <w:p w:rsidR="00DA426A" w:rsidRPr="006C3B57" w:rsidRDefault="00DA426A" w:rsidP="00DA426A">
            <w:pPr>
              <w:spacing w:after="0" w:line="240" w:lineRule="auto"/>
              <w:textAlignment w:val="bottom"/>
              <w:rPr>
                <w:rFonts w:eastAsia="Times New Roman" w:cstheme="minorHAnsi"/>
              </w:rPr>
            </w:pPr>
            <w:r w:rsidRPr="006C3B57">
              <w:rPr>
                <w:rFonts w:eastAsia="Times New Roman" w:cstheme="minorHAnsi"/>
                <w:kern w:val="24"/>
              </w:rPr>
              <w:t>Project Total</w:t>
            </w:r>
          </w:p>
        </w:tc>
        <w:tc>
          <w:tcPr>
            <w:tcW w:w="1684" w:type="dxa"/>
            <w:tcBorders>
              <w:top w:val="nil"/>
              <w:left w:val="nil"/>
              <w:bottom w:val="nil"/>
              <w:right w:val="nil"/>
            </w:tcBorders>
            <w:shd w:val="clear" w:color="auto" w:fill="auto"/>
            <w:tcMar>
              <w:top w:w="15" w:type="dxa"/>
              <w:left w:w="15" w:type="dxa"/>
              <w:bottom w:w="0" w:type="dxa"/>
              <w:right w:w="15" w:type="dxa"/>
            </w:tcMar>
            <w:vAlign w:val="bottom"/>
            <w:hideMark/>
          </w:tcPr>
          <w:p w:rsidR="00DA426A" w:rsidRPr="006C3B57" w:rsidRDefault="00DA426A" w:rsidP="00DA426A">
            <w:pPr>
              <w:spacing w:after="0" w:line="240" w:lineRule="auto"/>
              <w:rPr>
                <w:rFonts w:eastAsia="Times New Roman" w:cstheme="minorHAnsi"/>
              </w:rPr>
            </w:pPr>
          </w:p>
        </w:tc>
        <w:tc>
          <w:tcPr>
            <w:tcW w:w="1744" w:type="dxa"/>
            <w:tcBorders>
              <w:top w:val="nil"/>
              <w:left w:val="nil"/>
              <w:bottom w:val="nil"/>
              <w:right w:val="nil"/>
            </w:tcBorders>
            <w:shd w:val="clear" w:color="auto" w:fill="auto"/>
            <w:tcMar>
              <w:top w:w="15" w:type="dxa"/>
              <w:left w:w="15" w:type="dxa"/>
              <w:bottom w:w="0" w:type="dxa"/>
              <w:right w:w="15" w:type="dxa"/>
            </w:tcMar>
            <w:vAlign w:val="bottom"/>
            <w:hideMark/>
          </w:tcPr>
          <w:p w:rsidR="00DA426A" w:rsidRPr="006C3B57" w:rsidRDefault="00DA426A" w:rsidP="00DA426A">
            <w:pPr>
              <w:spacing w:after="0" w:line="240" w:lineRule="auto"/>
              <w:textAlignment w:val="bottom"/>
              <w:rPr>
                <w:rFonts w:eastAsia="Times New Roman" w:cstheme="minorHAnsi"/>
              </w:rPr>
            </w:pPr>
            <w:r w:rsidRPr="006C3B57">
              <w:rPr>
                <w:rFonts w:eastAsia="Times New Roman" w:cstheme="minorHAnsi"/>
                <w:kern w:val="24"/>
              </w:rPr>
              <w:t xml:space="preserve"> $        57,306 </w:t>
            </w:r>
          </w:p>
        </w:tc>
      </w:tr>
    </w:tbl>
    <w:p w:rsidR="00D66C12" w:rsidRPr="006C3B57" w:rsidRDefault="00D66C12" w:rsidP="00D66C12">
      <w:pPr>
        <w:spacing w:line="240" w:lineRule="auto"/>
        <w:rPr>
          <w:rFonts w:ascii="Times New Roman" w:eastAsia="Times New Roman" w:hAnsi="Times New Roman" w:cs="Times New Roman"/>
        </w:rPr>
      </w:pPr>
    </w:p>
    <w:p w:rsidR="00627359" w:rsidRPr="006C3B57" w:rsidRDefault="00B814C0" w:rsidP="00B814C0">
      <w:pPr>
        <w:pStyle w:val="ListParagraph"/>
        <w:numPr>
          <w:ilvl w:val="1"/>
          <w:numId w:val="6"/>
        </w:numPr>
        <w:spacing w:line="240" w:lineRule="auto"/>
        <w:rPr>
          <w:rFonts w:ascii="Times New Roman" w:eastAsia="Times New Roman" w:hAnsi="Times New Roman" w:cs="Times New Roman"/>
        </w:rPr>
      </w:pPr>
      <w:r w:rsidRPr="006C3B57">
        <w:rPr>
          <w:rFonts w:ascii="Times New Roman" w:eastAsia="Times New Roman" w:hAnsi="Times New Roman" w:cs="Times New Roman"/>
        </w:rPr>
        <w:t xml:space="preserve">Other Funding Commitments </w:t>
      </w:r>
    </w:p>
    <w:p w:rsidR="00B814C0" w:rsidRPr="006C3B57" w:rsidRDefault="00B814C0" w:rsidP="00B814C0">
      <w:pPr>
        <w:pStyle w:val="ListParagraph"/>
        <w:numPr>
          <w:ilvl w:val="2"/>
          <w:numId w:val="6"/>
        </w:numPr>
        <w:spacing w:line="240" w:lineRule="auto"/>
        <w:rPr>
          <w:rFonts w:ascii="Times New Roman" w:eastAsia="Times New Roman" w:hAnsi="Times New Roman" w:cs="Times New Roman"/>
        </w:rPr>
      </w:pPr>
      <w:r w:rsidRPr="006C3B57">
        <w:rPr>
          <w:rFonts w:ascii="Times New Roman" w:eastAsia="Times New Roman" w:hAnsi="Times New Roman" w:cs="Times New Roman"/>
        </w:rPr>
        <w:t xml:space="preserve">Additional funding sources: </w:t>
      </w:r>
    </w:p>
    <w:p w:rsidR="00B814C0" w:rsidRPr="006C3B57" w:rsidRDefault="00B814C0" w:rsidP="00B814C0">
      <w:pPr>
        <w:pStyle w:val="ListParagraph"/>
        <w:numPr>
          <w:ilvl w:val="3"/>
          <w:numId w:val="6"/>
        </w:numPr>
        <w:spacing w:line="240" w:lineRule="auto"/>
        <w:rPr>
          <w:rFonts w:ascii="Times New Roman" w:eastAsia="Times New Roman" w:hAnsi="Times New Roman" w:cs="Times New Roman"/>
        </w:rPr>
      </w:pPr>
      <w:r w:rsidRPr="006C3B57">
        <w:rPr>
          <w:rFonts w:ascii="Times New Roman" w:eastAsia="Times New Roman" w:hAnsi="Times New Roman" w:cs="Times New Roman"/>
        </w:rPr>
        <w:t xml:space="preserve">Center for Accessible Education: $35,000  </w:t>
      </w:r>
    </w:p>
    <w:p w:rsidR="00B814C0" w:rsidRPr="006C3B57" w:rsidRDefault="00B814C0" w:rsidP="00B814C0">
      <w:pPr>
        <w:pStyle w:val="ListParagraph"/>
        <w:numPr>
          <w:ilvl w:val="3"/>
          <w:numId w:val="6"/>
        </w:numPr>
        <w:spacing w:line="240" w:lineRule="auto"/>
        <w:rPr>
          <w:rFonts w:ascii="Times New Roman" w:eastAsia="Times New Roman" w:hAnsi="Times New Roman" w:cs="Times New Roman"/>
        </w:rPr>
      </w:pPr>
      <w:r w:rsidRPr="006C3B57">
        <w:rPr>
          <w:rFonts w:ascii="Times New Roman" w:eastAsia="Times New Roman" w:hAnsi="Times New Roman" w:cs="Times New Roman"/>
        </w:rPr>
        <w:t xml:space="preserve">UCLA Transportation/Transit Operations: $65,854 </w:t>
      </w:r>
    </w:p>
    <w:p w:rsidR="00B814C0" w:rsidRPr="006C3B57" w:rsidRDefault="00B814C0" w:rsidP="00B814C0">
      <w:pPr>
        <w:pStyle w:val="ListParagraph"/>
        <w:numPr>
          <w:ilvl w:val="1"/>
          <w:numId w:val="6"/>
        </w:numPr>
        <w:spacing w:line="240" w:lineRule="auto"/>
        <w:rPr>
          <w:rFonts w:ascii="Times New Roman" w:eastAsia="Times New Roman" w:hAnsi="Times New Roman" w:cs="Times New Roman"/>
        </w:rPr>
      </w:pPr>
      <w:r w:rsidRPr="006C3B57">
        <w:rPr>
          <w:rFonts w:ascii="Times New Roman" w:eastAsia="Times New Roman" w:hAnsi="Times New Roman" w:cs="Times New Roman"/>
        </w:rPr>
        <w:t>Discussion Points</w:t>
      </w:r>
    </w:p>
    <w:p w:rsidR="00B814C0" w:rsidRPr="006C3B57" w:rsidRDefault="00B814C0" w:rsidP="00B814C0">
      <w:pPr>
        <w:pStyle w:val="ListParagraph"/>
        <w:numPr>
          <w:ilvl w:val="2"/>
          <w:numId w:val="6"/>
        </w:numPr>
        <w:spacing w:line="240" w:lineRule="auto"/>
        <w:rPr>
          <w:rFonts w:ascii="Times New Roman" w:eastAsia="Times New Roman" w:hAnsi="Times New Roman" w:cs="Times New Roman"/>
        </w:rPr>
      </w:pPr>
      <w:r w:rsidRPr="006C3B57">
        <w:rPr>
          <w:rFonts w:ascii="Times New Roman" w:eastAsia="Times New Roman" w:hAnsi="Times New Roman" w:cs="Times New Roman"/>
        </w:rPr>
        <w:t>This project is the only request as it is their highest ranked project with the greatest impact on student life</w:t>
      </w:r>
    </w:p>
    <w:p w:rsidR="00B814C0" w:rsidRPr="006C3B57" w:rsidRDefault="00B814C0" w:rsidP="00B814C0">
      <w:pPr>
        <w:pStyle w:val="ListParagraph"/>
        <w:numPr>
          <w:ilvl w:val="2"/>
          <w:numId w:val="6"/>
        </w:numPr>
        <w:spacing w:line="240" w:lineRule="auto"/>
        <w:rPr>
          <w:rFonts w:ascii="Times New Roman" w:eastAsia="Times New Roman" w:hAnsi="Times New Roman" w:cs="Times New Roman"/>
        </w:rPr>
      </w:pPr>
      <w:r w:rsidRPr="006C3B57">
        <w:rPr>
          <w:rFonts w:ascii="Times New Roman" w:eastAsia="Times New Roman" w:hAnsi="Times New Roman" w:cs="Times New Roman"/>
        </w:rPr>
        <w:t>There are no “carry forward” funds from initial phase</w:t>
      </w:r>
    </w:p>
    <w:p w:rsidR="00B814C0" w:rsidRPr="006C3B57" w:rsidRDefault="00B814C0" w:rsidP="00B814C0">
      <w:pPr>
        <w:pStyle w:val="ListParagraph"/>
        <w:numPr>
          <w:ilvl w:val="2"/>
          <w:numId w:val="6"/>
        </w:numPr>
        <w:spacing w:line="240" w:lineRule="auto"/>
        <w:rPr>
          <w:rFonts w:ascii="Times New Roman" w:eastAsia="Times New Roman" w:hAnsi="Times New Roman" w:cs="Times New Roman"/>
        </w:rPr>
      </w:pPr>
      <w:r w:rsidRPr="006C3B57">
        <w:rPr>
          <w:rFonts w:ascii="Times New Roman" w:eastAsia="Times New Roman" w:hAnsi="Times New Roman" w:cs="Times New Roman"/>
        </w:rPr>
        <w:t>If SFAC funds are unavailable, implementation of expanded services that allow for non-academic trips would likely be delayed (current CAE service would be transferred to Transportation regardless)</w:t>
      </w:r>
    </w:p>
    <w:p w:rsidR="00B814C0" w:rsidRPr="006C3B57" w:rsidRDefault="00B814C0" w:rsidP="00B814C0">
      <w:pPr>
        <w:pStyle w:val="ListParagraph"/>
        <w:numPr>
          <w:ilvl w:val="2"/>
          <w:numId w:val="6"/>
        </w:numPr>
        <w:spacing w:line="240" w:lineRule="auto"/>
        <w:rPr>
          <w:rFonts w:ascii="Times New Roman" w:eastAsia="Times New Roman" w:hAnsi="Times New Roman" w:cs="Times New Roman"/>
        </w:rPr>
      </w:pPr>
      <w:r w:rsidRPr="006C3B57">
        <w:rPr>
          <w:rFonts w:ascii="Times New Roman" w:eastAsia="Times New Roman" w:hAnsi="Times New Roman" w:cs="Times New Roman"/>
        </w:rPr>
        <w:t>Their project is solely focused on providing universal access to all Bruins regardless of their ability to pay</w:t>
      </w:r>
    </w:p>
    <w:p w:rsidR="00B814C0" w:rsidRPr="006C3B57" w:rsidRDefault="00B814C0" w:rsidP="00B814C0">
      <w:pPr>
        <w:pStyle w:val="ListParagraph"/>
        <w:numPr>
          <w:ilvl w:val="3"/>
          <w:numId w:val="6"/>
        </w:numPr>
        <w:spacing w:line="240" w:lineRule="auto"/>
        <w:rPr>
          <w:rFonts w:ascii="Times New Roman" w:eastAsia="Times New Roman" w:hAnsi="Times New Roman" w:cs="Times New Roman"/>
        </w:rPr>
      </w:pPr>
      <w:r w:rsidRPr="006C3B57">
        <w:rPr>
          <w:rFonts w:ascii="Times New Roman" w:eastAsia="Times New Roman" w:hAnsi="Times New Roman" w:cs="Times New Roman"/>
        </w:rPr>
        <w:t>Students from low-income and non-traditional backgrounds would not require a private lift-equipped car or pay for Uber/Lyft to get to extracurricular activities</w:t>
      </w:r>
    </w:p>
    <w:p w:rsidR="00B814C0" w:rsidRPr="006C3B57" w:rsidRDefault="00B814C0" w:rsidP="00B814C0">
      <w:pPr>
        <w:pStyle w:val="ListParagraph"/>
        <w:numPr>
          <w:ilvl w:val="2"/>
          <w:numId w:val="6"/>
        </w:numPr>
        <w:spacing w:line="240" w:lineRule="auto"/>
        <w:rPr>
          <w:rFonts w:ascii="Times New Roman" w:eastAsia="Times New Roman" w:hAnsi="Times New Roman" w:cs="Times New Roman"/>
        </w:rPr>
      </w:pPr>
      <w:r w:rsidRPr="006C3B57">
        <w:rPr>
          <w:rFonts w:ascii="Times New Roman" w:eastAsia="Times New Roman" w:hAnsi="Times New Roman" w:cs="Times New Roman"/>
        </w:rPr>
        <w:t xml:space="preserve">ALL Bruins would have access to ALL activities regardless of their abilities or whether they can pay for Uber/Lyft, thereby enhancing career development opportunities (internships, group study, clubs, etc.) </w:t>
      </w:r>
    </w:p>
    <w:p w:rsidR="00B814C0" w:rsidRPr="006C3B57" w:rsidRDefault="00B814C0" w:rsidP="00B814C0">
      <w:pPr>
        <w:pStyle w:val="ListParagraph"/>
        <w:numPr>
          <w:ilvl w:val="2"/>
          <w:numId w:val="6"/>
        </w:numPr>
        <w:spacing w:line="240" w:lineRule="auto"/>
        <w:rPr>
          <w:rFonts w:ascii="Times New Roman" w:eastAsia="Times New Roman" w:hAnsi="Times New Roman" w:cs="Times New Roman"/>
        </w:rPr>
      </w:pPr>
      <w:r w:rsidRPr="006C3B57">
        <w:rPr>
          <w:rFonts w:ascii="Times New Roman" w:eastAsia="Times New Roman" w:hAnsi="Times New Roman" w:cs="Times New Roman"/>
        </w:rPr>
        <w:t>This project leverages earlier SFAC investments in Safe Ride technologies, and allows Transportation to offer a coordinated suite of mobility services (BruinBus, BruinAccess and UCLA Safe Ride).</w:t>
      </w:r>
    </w:p>
    <w:p w:rsidR="001C3F1F" w:rsidRPr="006C3B57" w:rsidRDefault="00B814C0" w:rsidP="001C3F1F">
      <w:pPr>
        <w:pStyle w:val="ListParagraph"/>
        <w:numPr>
          <w:ilvl w:val="2"/>
          <w:numId w:val="6"/>
        </w:numPr>
        <w:spacing w:line="240" w:lineRule="auto"/>
        <w:rPr>
          <w:rFonts w:ascii="Times New Roman" w:eastAsia="Times New Roman" w:hAnsi="Times New Roman" w:cs="Times New Roman"/>
        </w:rPr>
      </w:pPr>
      <w:r w:rsidRPr="006C3B57">
        <w:rPr>
          <w:rFonts w:ascii="Times New Roman" w:eastAsia="Times New Roman" w:hAnsi="Times New Roman" w:cs="Times New Roman"/>
        </w:rPr>
        <w:t>Provide ALL Bruins with access to all campus wellness and behavioral health services and events regardless of their mobility needs or ability to pay for Uber/Lyft services</w:t>
      </w:r>
    </w:p>
    <w:p w:rsidR="00F9386E" w:rsidRPr="006C3B57" w:rsidRDefault="00752E71" w:rsidP="00D55766">
      <w:pPr>
        <w:pStyle w:val="ListParagraph"/>
        <w:numPr>
          <w:ilvl w:val="1"/>
          <w:numId w:val="6"/>
        </w:numPr>
        <w:spacing w:line="240" w:lineRule="auto"/>
        <w:rPr>
          <w:rFonts w:ascii="Times New Roman" w:eastAsia="Times New Roman" w:hAnsi="Times New Roman" w:cs="Times New Roman"/>
        </w:rPr>
      </w:pPr>
      <w:r w:rsidRPr="006C3B57">
        <w:rPr>
          <w:rFonts w:ascii="Times New Roman" w:eastAsia="Times New Roman" w:hAnsi="Times New Roman" w:cs="Times New Roman"/>
          <w:b/>
        </w:rPr>
        <w:t>Jazz Kiang</w:t>
      </w:r>
      <w:r w:rsidRPr="006C3B57">
        <w:rPr>
          <w:rFonts w:ascii="Times New Roman" w:eastAsia="Times New Roman" w:hAnsi="Times New Roman" w:cs="Times New Roman"/>
        </w:rPr>
        <w:t xml:space="preserve"> </w:t>
      </w:r>
      <w:r w:rsidR="005C2F87" w:rsidRPr="006C3B57">
        <w:rPr>
          <w:rFonts w:ascii="Times New Roman" w:eastAsia="Times New Roman" w:hAnsi="Times New Roman" w:cs="Times New Roman"/>
        </w:rPr>
        <w:t>opened the floor f</w:t>
      </w:r>
      <w:r w:rsidR="001F0035" w:rsidRPr="006C3B57">
        <w:rPr>
          <w:rFonts w:ascii="Times New Roman" w:eastAsia="Times New Roman" w:hAnsi="Times New Roman" w:cs="Times New Roman"/>
        </w:rPr>
        <w:t>or questions.</w:t>
      </w:r>
    </w:p>
    <w:p w:rsidR="00F826CF" w:rsidRPr="006C3B57" w:rsidRDefault="00066F2D" w:rsidP="00F826CF">
      <w:pPr>
        <w:pStyle w:val="ListParagraph"/>
        <w:numPr>
          <w:ilvl w:val="1"/>
          <w:numId w:val="6"/>
        </w:numPr>
        <w:spacing w:line="240" w:lineRule="auto"/>
        <w:rPr>
          <w:rFonts w:ascii="Times New Roman" w:eastAsia="Times New Roman" w:hAnsi="Times New Roman" w:cs="Times New Roman"/>
        </w:rPr>
      </w:pPr>
      <w:r w:rsidRPr="006C3B57">
        <w:rPr>
          <w:rFonts w:ascii="Times New Roman" w:eastAsia="Times New Roman" w:hAnsi="Times New Roman" w:cs="Times New Roman"/>
          <w:b/>
        </w:rPr>
        <w:t xml:space="preserve">Nicole Corona Diaz </w:t>
      </w:r>
      <w:r w:rsidR="001F0035" w:rsidRPr="006C3B57">
        <w:rPr>
          <w:rFonts w:ascii="Times New Roman" w:eastAsia="Times New Roman" w:hAnsi="Times New Roman" w:cs="Times New Roman"/>
        </w:rPr>
        <w:t xml:space="preserve">asked about Bruin Access and if </w:t>
      </w:r>
      <w:r w:rsidRPr="006C3B57">
        <w:rPr>
          <w:rFonts w:ascii="Times New Roman" w:eastAsia="Times New Roman" w:hAnsi="Times New Roman" w:cs="Times New Roman"/>
        </w:rPr>
        <w:t xml:space="preserve">two vans </w:t>
      </w:r>
      <w:r w:rsidR="001F0035" w:rsidRPr="006C3B57">
        <w:rPr>
          <w:rFonts w:ascii="Times New Roman" w:eastAsia="Times New Roman" w:hAnsi="Times New Roman" w:cs="Times New Roman"/>
        </w:rPr>
        <w:t xml:space="preserve">are </w:t>
      </w:r>
      <w:r w:rsidRPr="006C3B57">
        <w:rPr>
          <w:rFonts w:ascii="Times New Roman" w:eastAsia="Times New Roman" w:hAnsi="Times New Roman" w:cs="Times New Roman"/>
        </w:rPr>
        <w:t>enough.</w:t>
      </w:r>
      <w:r w:rsidRPr="006C3B57">
        <w:rPr>
          <w:rFonts w:ascii="Times New Roman" w:eastAsia="Times New Roman" w:hAnsi="Times New Roman" w:cs="Times New Roman"/>
          <w:b/>
        </w:rPr>
        <w:t xml:space="preserve"> </w:t>
      </w:r>
      <w:r w:rsidRPr="006C3B57">
        <w:rPr>
          <w:rFonts w:ascii="Times New Roman" w:eastAsia="Times New Roman" w:hAnsi="Times New Roman" w:cs="Times New Roman"/>
        </w:rPr>
        <w:t>Clinton</w:t>
      </w:r>
      <w:r w:rsidR="00F826CF" w:rsidRPr="006C3B57">
        <w:rPr>
          <w:rFonts w:ascii="Times New Roman" w:eastAsia="Times New Roman" w:hAnsi="Times New Roman" w:cs="Times New Roman"/>
        </w:rPr>
        <w:t xml:space="preserve"> Bench</w:t>
      </w:r>
      <w:r w:rsidRPr="006C3B57">
        <w:rPr>
          <w:rFonts w:ascii="Times New Roman" w:eastAsia="Times New Roman" w:hAnsi="Times New Roman" w:cs="Times New Roman"/>
        </w:rPr>
        <w:t xml:space="preserve"> responded </w:t>
      </w:r>
      <w:r w:rsidR="001F0035" w:rsidRPr="006C3B57">
        <w:rPr>
          <w:rFonts w:ascii="Times New Roman" w:eastAsia="Times New Roman" w:hAnsi="Times New Roman" w:cs="Times New Roman"/>
        </w:rPr>
        <w:t xml:space="preserve">that </w:t>
      </w:r>
      <w:r w:rsidRPr="006C3B57">
        <w:rPr>
          <w:rFonts w:ascii="Times New Roman" w:eastAsia="Times New Roman" w:hAnsi="Times New Roman" w:cs="Times New Roman"/>
        </w:rPr>
        <w:t xml:space="preserve">their sense </w:t>
      </w:r>
      <w:r w:rsidR="001F0035" w:rsidRPr="006C3B57">
        <w:rPr>
          <w:rFonts w:ascii="Times New Roman" w:eastAsia="Times New Roman" w:hAnsi="Times New Roman" w:cs="Times New Roman"/>
        </w:rPr>
        <w:t xml:space="preserve">right now </w:t>
      </w:r>
      <w:r w:rsidRPr="006C3B57">
        <w:rPr>
          <w:rFonts w:ascii="Times New Roman" w:eastAsia="Times New Roman" w:hAnsi="Times New Roman" w:cs="Times New Roman"/>
        </w:rPr>
        <w:t>is that it is difficult to feel confident tha</w:t>
      </w:r>
      <w:r w:rsidR="00F826CF" w:rsidRPr="006C3B57">
        <w:rPr>
          <w:rFonts w:ascii="Times New Roman" w:eastAsia="Times New Roman" w:hAnsi="Times New Roman" w:cs="Times New Roman"/>
        </w:rPr>
        <w:t>t they will have enough student employees interested in operating the vehicles and</w:t>
      </w:r>
      <w:r w:rsidRPr="006C3B57">
        <w:rPr>
          <w:rFonts w:ascii="Times New Roman" w:eastAsia="Times New Roman" w:hAnsi="Times New Roman" w:cs="Times New Roman"/>
        </w:rPr>
        <w:t xml:space="preserve"> to provide a level of service. </w:t>
      </w:r>
      <w:r w:rsidR="00555BE1" w:rsidRPr="006C3B57">
        <w:rPr>
          <w:rFonts w:ascii="Times New Roman" w:eastAsia="Times New Roman" w:hAnsi="Times New Roman" w:cs="Times New Roman"/>
        </w:rPr>
        <w:t xml:space="preserve">They are going for an incremental approach </w:t>
      </w:r>
      <w:r w:rsidRPr="006C3B57">
        <w:rPr>
          <w:rFonts w:ascii="Times New Roman" w:eastAsia="Times New Roman" w:hAnsi="Times New Roman" w:cs="Times New Roman"/>
        </w:rPr>
        <w:t>because</w:t>
      </w:r>
      <w:r w:rsidR="00555BE1" w:rsidRPr="006C3B57">
        <w:rPr>
          <w:rFonts w:ascii="Times New Roman" w:eastAsia="Times New Roman" w:hAnsi="Times New Roman" w:cs="Times New Roman"/>
        </w:rPr>
        <w:t xml:space="preserve"> students work limited </w:t>
      </w:r>
      <w:r w:rsidR="00F826CF" w:rsidRPr="006C3B57">
        <w:rPr>
          <w:rFonts w:ascii="Times New Roman" w:eastAsia="Times New Roman" w:hAnsi="Times New Roman" w:cs="Times New Roman"/>
        </w:rPr>
        <w:t>hours and</w:t>
      </w:r>
      <w:r w:rsidRPr="006C3B57">
        <w:rPr>
          <w:rFonts w:ascii="Times New Roman" w:eastAsia="Times New Roman" w:hAnsi="Times New Roman" w:cs="Times New Roman"/>
        </w:rPr>
        <w:t xml:space="preserve"> they are c</w:t>
      </w:r>
      <w:r w:rsidR="00F826CF" w:rsidRPr="006C3B57">
        <w:rPr>
          <w:rFonts w:ascii="Times New Roman" w:eastAsia="Times New Roman" w:hAnsi="Times New Roman" w:cs="Times New Roman"/>
        </w:rPr>
        <w:t>ommitted to having student employees. Connie Englert added that i</w:t>
      </w:r>
      <w:r w:rsidRPr="006C3B57">
        <w:rPr>
          <w:rFonts w:ascii="Times New Roman" w:eastAsia="Times New Roman" w:hAnsi="Times New Roman" w:cs="Times New Roman"/>
        </w:rPr>
        <w:t xml:space="preserve">n addition to Bruin Access, they would like to encourage students to use the new Bruin buses. </w:t>
      </w:r>
      <w:r w:rsidR="00010EA6" w:rsidRPr="006C3B57">
        <w:rPr>
          <w:rFonts w:ascii="Times New Roman" w:eastAsia="Times New Roman" w:hAnsi="Times New Roman" w:cs="Times New Roman"/>
        </w:rPr>
        <w:t>Demand is likely higher than what two vans can cover, but driving distance is another factor that has to be determined before expansion.</w:t>
      </w:r>
    </w:p>
    <w:p w:rsidR="00066F2D" w:rsidRPr="006C3B57" w:rsidRDefault="00066F2D" w:rsidP="005B6904">
      <w:pPr>
        <w:pStyle w:val="ListParagraph"/>
        <w:numPr>
          <w:ilvl w:val="1"/>
          <w:numId w:val="6"/>
        </w:numPr>
        <w:spacing w:line="240" w:lineRule="auto"/>
        <w:rPr>
          <w:rFonts w:ascii="Times New Roman" w:eastAsia="Times New Roman" w:hAnsi="Times New Roman" w:cs="Times New Roman"/>
        </w:rPr>
      </w:pPr>
      <w:r w:rsidRPr="006C3B57">
        <w:rPr>
          <w:rFonts w:ascii="Times New Roman" w:eastAsia="Times New Roman" w:hAnsi="Times New Roman" w:cs="Times New Roman"/>
          <w:b/>
        </w:rPr>
        <w:t>Neemat Abdusemed</w:t>
      </w:r>
      <w:r w:rsidR="00A45B9E" w:rsidRPr="006C3B57">
        <w:rPr>
          <w:rFonts w:ascii="Times New Roman" w:eastAsia="Times New Roman" w:hAnsi="Times New Roman" w:cs="Times New Roman"/>
        </w:rPr>
        <w:t xml:space="preserve"> asked if Transportation is absorbing the cost of Safe Ride since it is not a request and SSF had originally funded the pilot program for it</w:t>
      </w:r>
      <w:r w:rsidR="005B6904" w:rsidRPr="006C3B57">
        <w:rPr>
          <w:rFonts w:ascii="Times New Roman" w:eastAsia="Times New Roman" w:hAnsi="Times New Roman" w:cs="Times New Roman"/>
        </w:rPr>
        <w:t xml:space="preserve">. Clinton Bench responded </w:t>
      </w:r>
      <w:r w:rsidR="004D7F79" w:rsidRPr="006C3B57">
        <w:rPr>
          <w:rFonts w:ascii="Times New Roman" w:eastAsia="Times New Roman" w:hAnsi="Times New Roman" w:cs="Times New Roman"/>
        </w:rPr>
        <w:t>that</w:t>
      </w:r>
      <w:r w:rsidR="005B6904" w:rsidRPr="006C3B57">
        <w:rPr>
          <w:rFonts w:ascii="Times New Roman" w:eastAsia="Times New Roman" w:hAnsi="Times New Roman" w:cs="Times New Roman"/>
        </w:rPr>
        <w:t xml:space="preserve"> they are absorbing the </w:t>
      </w:r>
      <w:r w:rsidR="004D7F79" w:rsidRPr="006C3B57">
        <w:rPr>
          <w:rFonts w:ascii="Times New Roman" w:eastAsia="Times New Roman" w:hAnsi="Times New Roman" w:cs="Times New Roman"/>
        </w:rPr>
        <w:t>cost of Safe Ride. Connie Englert stated that the cost for the software is about $22,000 per year and that students often compare prices and wait time between Safe Ride and Uber/Lyft.</w:t>
      </w:r>
    </w:p>
    <w:p w:rsidR="006427CE" w:rsidRPr="006C3B57" w:rsidRDefault="006427CE" w:rsidP="006427CE">
      <w:pPr>
        <w:pStyle w:val="ListParagraph"/>
        <w:numPr>
          <w:ilvl w:val="1"/>
          <w:numId w:val="6"/>
        </w:numPr>
        <w:spacing w:line="240" w:lineRule="auto"/>
        <w:rPr>
          <w:rFonts w:ascii="Times New Roman" w:eastAsia="Times New Roman" w:hAnsi="Times New Roman" w:cs="Times New Roman"/>
        </w:rPr>
      </w:pPr>
      <w:r w:rsidRPr="006C3B57">
        <w:rPr>
          <w:rFonts w:ascii="Times New Roman" w:eastAsia="Times New Roman" w:hAnsi="Times New Roman" w:cs="Times New Roman"/>
          <w:b/>
        </w:rPr>
        <w:t>Denise Marshall</w:t>
      </w:r>
      <w:r w:rsidRPr="006C3B57">
        <w:rPr>
          <w:rFonts w:ascii="Times New Roman" w:eastAsia="Times New Roman" w:hAnsi="Times New Roman" w:cs="Times New Roman"/>
        </w:rPr>
        <w:t xml:space="preserve"> asked about the Bruin Bus route. Connie Englert responded that students at University Village South voted to pay through a contract for that route service.</w:t>
      </w:r>
    </w:p>
    <w:p w:rsidR="006771CF" w:rsidRPr="006C3B57" w:rsidRDefault="006771CF" w:rsidP="00066F2D">
      <w:pPr>
        <w:pStyle w:val="ListParagraph"/>
        <w:numPr>
          <w:ilvl w:val="1"/>
          <w:numId w:val="6"/>
        </w:numPr>
        <w:spacing w:line="240" w:lineRule="auto"/>
        <w:rPr>
          <w:rFonts w:ascii="Times New Roman" w:eastAsia="Times New Roman" w:hAnsi="Times New Roman" w:cs="Times New Roman"/>
        </w:rPr>
      </w:pPr>
      <w:r w:rsidRPr="006C3B57">
        <w:rPr>
          <w:rFonts w:ascii="Times New Roman" w:eastAsia="Times New Roman" w:hAnsi="Times New Roman" w:cs="Times New Roman"/>
          <w:b/>
        </w:rPr>
        <w:t>Christina Wang</w:t>
      </w:r>
      <w:r w:rsidRPr="006C3B57">
        <w:rPr>
          <w:rFonts w:ascii="Times New Roman" w:eastAsia="Times New Roman" w:hAnsi="Times New Roman" w:cs="Times New Roman"/>
        </w:rPr>
        <w:t xml:space="preserve"> </w:t>
      </w:r>
      <w:r w:rsidR="006427CE" w:rsidRPr="006C3B57">
        <w:rPr>
          <w:rFonts w:ascii="Times New Roman" w:eastAsia="Times New Roman" w:hAnsi="Times New Roman" w:cs="Times New Roman"/>
        </w:rPr>
        <w:t xml:space="preserve">stated that she got to test the Safe Ride app a few years ago while she was a part of the USAC Facilities Commission. She </w:t>
      </w:r>
      <w:r w:rsidR="00CE1D96" w:rsidRPr="006C3B57">
        <w:rPr>
          <w:rFonts w:ascii="Times New Roman" w:eastAsia="Times New Roman" w:hAnsi="Times New Roman" w:cs="Times New Roman"/>
        </w:rPr>
        <w:t xml:space="preserve">asked </w:t>
      </w:r>
      <w:r w:rsidR="006427CE" w:rsidRPr="006C3B57">
        <w:rPr>
          <w:rFonts w:ascii="Times New Roman" w:eastAsia="Times New Roman" w:hAnsi="Times New Roman" w:cs="Times New Roman"/>
        </w:rPr>
        <w:t>if student employees would be specially trained for Bruin Access.</w:t>
      </w:r>
      <w:r w:rsidR="00C95470" w:rsidRPr="006C3B57">
        <w:rPr>
          <w:rFonts w:ascii="Times New Roman" w:eastAsia="Times New Roman" w:hAnsi="Times New Roman" w:cs="Times New Roman"/>
        </w:rPr>
        <w:t xml:space="preserve"> Byron Mayhan responded that paratransit training will happen for all student employees as well as other training, like defensive driving.</w:t>
      </w:r>
    </w:p>
    <w:p w:rsidR="006771CF" w:rsidRPr="006C3B57" w:rsidRDefault="006771CF" w:rsidP="00066F2D">
      <w:pPr>
        <w:pStyle w:val="ListParagraph"/>
        <w:numPr>
          <w:ilvl w:val="1"/>
          <w:numId w:val="6"/>
        </w:numPr>
        <w:spacing w:line="240" w:lineRule="auto"/>
        <w:rPr>
          <w:rFonts w:ascii="Times New Roman" w:eastAsia="Times New Roman" w:hAnsi="Times New Roman" w:cs="Times New Roman"/>
        </w:rPr>
      </w:pPr>
      <w:r w:rsidRPr="006C3B57">
        <w:rPr>
          <w:rFonts w:ascii="Times New Roman" w:eastAsia="Times New Roman" w:hAnsi="Times New Roman" w:cs="Times New Roman"/>
          <w:b/>
        </w:rPr>
        <w:t>Jazz Kiang</w:t>
      </w:r>
      <w:r w:rsidR="00651342" w:rsidRPr="006C3B57">
        <w:rPr>
          <w:rFonts w:ascii="Times New Roman" w:eastAsia="Times New Roman" w:hAnsi="Times New Roman" w:cs="Times New Roman"/>
        </w:rPr>
        <w:t xml:space="preserve"> asked why Bruin Access is being proposed now and why these expansion efforts had not occurred in previous years</w:t>
      </w:r>
      <w:r w:rsidRPr="006C3B57">
        <w:rPr>
          <w:rFonts w:ascii="Times New Roman" w:eastAsia="Times New Roman" w:hAnsi="Times New Roman" w:cs="Times New Roman"/>
        </w:rPr>
        <w:t>. Clinton</w:t>
      </w:r>
      <w:r w:rsidR="00CE1D96" w:rsidRPr="006C3B57">
        <w:rPr>
          <w:rFonts w:ascii="Times New Roman" w:eastAsia="Times New Roman" w:hAnsi="Times New Roman" w:cs="Times New Roman"/>
        </w:rPr>
        <w:t xml:space="preserve"> Bench</w:t>
      </w:r>
      <w:r w:rsidRPr="006C3B57">
        <w:rPr>
          <w:rFonts w:ascii="Times New Roman" w:eastAsia="Times New Roman" w:hAnsi="Times New Roman" w:cs="Times New Roman"/>
        </w:rPr>
        <w:t xml:space="preserve"> responded that there is</w:t>
      </w:r>
      <w:r w:rsidR="00CE1D96" w:rsidRPr="006C3B57">
        <w:rPr>
          <w:rFonts w:ascii="Times New Roman" w:eastAsia="Times New Roman" w:hAnsi="Times New Roman" w:cs="Times New Roman"/>
        </w:rPr>
        <w:t xml:space="preserve"> a much bigger focus</w:t>
      </w:r>
      <w:r w:rsidR="008E3951" w:rsidRPr="006C3B57">
        <w:rPr>
          <w:rFonts w:ascii="Times New Roman" w:eastAsia="Times New Roman" w:hAnsi="Times New Roman" w:cs="Times New Roman"/>
        </w:rPr>
        <w:t xml:space="preserve"> now</w:t>
      </w:r>
      <w:r w:rsidR="00CE1D96" w:rsidRPr="006C3B57">
        <w:rPr>
          <w:rFonts w:ascii="Times New Roman" w:eastAsia="Times New Roman" w:hAnsi="Times New Roman" w:cs="Times New Roman"/>
        </w:rPr>
        <w:t xml:space="preserve"> on mobility. </w:t>
      </w:r>
      <w:r w:rsidR="00651342" w:rsidRPr="006C3B57">
        <w:rPr>
          <w:rFonts w:ascii="Times New Roman" w:eastAsia="Times New Roman" w:hAnsi="Times New Roman" w:cs="Times New Roman"/>
        </w:rPr>
        <w:t>People</w:t>
      </w:r>
      <w:r w:rsidR="00CE1D96" w:rsidRPr="006C3B57">
        <w:rPr>
          <w:rFonts w:ascii="Times New Roman" w:eastAsia="Times New Roman" w:hAnsi="Times New Roman" w:cs="Times New Roman"/>
        </w:rPr>
        <w:t xml:space="preserve"> </w:t>
      </w:r>
      <w:r w:rsidR="00651342" w:rsidRPr="006C3B57">
        <w:rPr>
          <w:rFonts w:ascii="Times New Roman" w:eastAsia="Times New Roman" w:hAnsi="Times New Roman" w:cs="Times New Roman"/>
        </w:rPr>
        <w:t>can</w:t>
      </w:r>
      <w:r w:rsidR="00CE1D96" w:rsidRPr="006C3B57">
        <w:rPr>
          <w:rFonts w:ascii="Times New Roman" w:eastAsia="Times New Roman" w:hAnsi="Times New Roman" w:cs="Times New Roman"/>
        </w:rPr>
        <w:t xml:space="preserve"> utilize </w:t>
      </w:r>
      <w:r w:rsidR="00651342" w:rsidRPr="006C3B57">
        <w:rPr>
          <w:rFonts w:ascii="Times New Roman" w:eastAsia="Times New Roman" w:hAnsi="Times New Roman" w:cs="Times New Roman"/>
        </w:rPr>
        <w:t xml:space="preserve">other transportation services, but they </w:t>
      </w:r>
      <w:r w:rsidR="00CE1D96" w:rsidRPr="006C3B57">
        <w:rPr>
          <w:rFonts w:ascii="Times New Roman" w:eastAsia="Times New Roman" w:hAnsi="Times New Roman" w:cs="Times New Roman"/>
        </w:rPr>
        <w:t xml:space="preserve">can be expensive. </w:t>
      </w:r>
      <w:r w:rsidR="00651342" w:rsidRPr="006C3B57">
        <w:rPr>
          <w:rFonts w:ascii="Times New Roman" w:eastAsia="Times New Roman" w:hAnsi="Times New Roman" w:cs="Times New Roman"/>
        </w:rPr>
        <w:t xml:space="preserve">UCLA is a </w:t>
      </w:r>
      <w:r w:rsidR="008E3951" w:rsidRPr="006C3B57">
        <w:rPr>
          <w:rFonts w:ascii="Times New Roman" w:eastAsia="Times New Roman" w:hAnsi="Times New Roman" w:cs="Times New Roman"/>
        </w:rPr>
        <w:t xml:space="preserve">growing campus </w:t>
      </w:r>
      <w:r w:rsidRPr="006C3B57">
        <w:rPr>
          <w:rFonts w:ascii="Times New Roman" w:eastAsia="Times New Roman" w:hAnsi="Times New Roman" w:cs="Times New Roman"/>
        </w:rPr>
        <w:t xml:space="preserve">and CAE was </w:t>
      </w:r>
      <w:r w:rsidR="00CE1D96" w:rsidRPr="006C3B57">
        <w:rPr>
          <w:rFonts w:ascii="Times New Roman" w:eastAsia="Times New Roman" w:hAnsi="Times New Roman" w:cs="Times New Roman"/>
        </w:rPr>
        <w:t xml:space="preserve">finding themselves overwhelmed. </w:t>
      </w:r>
      <w:r w:rsidR="00651342" w:rsidRPr="006C3B57">
        <w:rPr>
          <w:rFonts w:ascii="Times New Roman" w:eastAsia="Times New Roman" w:hAnsi="Times New Roman" w:cs="Times New Roman"/>
        </w:rPr>
        <w:t>Connie Englert responded that they are putting this forward since it is a civil rights issue.</w:t>
      </w:r>
    </w:p>
    <w:p w:rsidR="00D55766" w:rsidRPr="006C3B57" w:rsidRDefault="00D55766" w:rsidP="00D55766">
      <w:pPr>
        <w:pStyle w:val="ListParagraph"/>
        <w:spacing w:line="240" w:lineRule="auto"/>
        <w:ind w:left="1440"/>
        <w:rPr>
          <w:rFonts w:ascii="Times New Roman" w:eastAsia="Times New Roman" w:hAnsi="Times New Roman" w:cs="Times New Roman"/>
        </w:rPr>
      </w:pPr>
    </w:p>
    <w:p w:rsidR="00314EB3" w:rsidRPr="006C3B57" w:rsidRDefault="00A23716" w:rsidP="00314EB3">
      <w:pPr>
        <w:pStyle w:val="ListParagraph"/>
        <w:numPr>
          <w:ilvl w:val="0"/>
          <w:numId w:val="6"/>
        </w:numPr>
        <w:spacing w:line="240" w:lineRule="auto"/>
        <w:rPr>
          <w:rFonts w:ascii="Times New Roman" w:eastAsia="Times New Roman" w:hAnsi="Times New Roman" w:cs="Times New Roman"/>
          <w:b/>
        </w:rPr>
      </w:pPr>
      <w:r w:rsidRPr="006C3B57">
        <w:rPr>
          <w:rFonts w:ascii="Times New Roman" w:eastAsia="Times New Roman" w:hAnsi="Times New Roman" w:cs="Times New Roman"/>
          <w:b/>
        </w:rPr>
        <w:t xml:space="preserve">Unit Presentation: Ombuds </w:t>
      </w:r>
    </w:p>
    <w:p w:rsidR="0021171A" w:rsidRPr="006C3B57" w:rsidRDefault="006F2034" w:rsidP="00D55766">
      <w:pPr>
        <w:pStyle w:val="ListParagraph"/>
        <w:numPr>
          <w:ilvl w:val="1"/>
          <w:numId w:val="6"/>
        </w:numPr>
        <w:spacing w:line="240" w:lineRule="auto"/>
        <w:rPr>
          <w:rFonts w:ascii="Times New Roman" w:eastAsia="Times New Roman" w:hAnsi="Times New Roman" w:cs="Times New Roman"/>
          <w:b/>
        </w:rPr>
      </w:pPr>
      <w:r w:rsidRPr="006C3B57">
        <w:rPr>
          <w:rFonts w:ascii="Times New Roman" w:eastAsia="Times New Roman" w:hAnsi="Times New Roman" w:cs="Times New Roman"/>
          <w:b/>
        </w:rPr>
        <w:t xml:space="preserve">Jazz Kiang </w:t>
      </w:r>
      <w:r w:rsidRPr="006C3B57">
        <w:rPr>
          <w:rFonts w:ascii="Times New Roman" w:eastAsia="Times New Roman" w:hAnsi="Times New Roman" w:cs="Times New Roman"/>
        </w:rPr>
        <w:t>ope</w:t>
      </w:r>
      <w:r w:rsidR="00574A34" w:rsidRPr="006C3B57">
        <w:rPr>
          <w:rFonts w:ascii="Times New Roman" w:eastAsia="Times New Roman" w:hAnsi="Times New Roman" w:cs="Times New Roman"/>
        </w:rPr>
        <w:t>ned the floor for Kathleen Canu</w:t>
      </w:r>
      <w:r w:rsidRPr="006C3B57">
        <w:rPr>
          <w:rFonts w:ascii="Times New Roman" w:eastAsia="Times New Roman" w:hAnsi="Times New Roman" w:cs="Times New Roman"/>
        </w:rPr>
        <w:t>l, Director</w:t>
      </w:r>
      <w:r w:rsidR="00896804" w:rsidRPr="006C3B57">
        <w:rPr>
          <w:rFonts w:ascii="Times New Roman" w:eastAsia="Times New Roman" w:hAnsi="Times New Roman" w:cs="Times New Roman"/>
        </w:rPr>
        <w:t>,</w:t>
      </w:r>
      <w:r w:rsidRPr="006C3B57">
        <w:rPr>
          <w:rFonts w:ascii="Times New Roman" w:eastAsia="Times New Roman" w:hAnsi="Times New Roman" w:cs="Times New Roman"/>
        </w:rPr>
        <w:t xml:space="preserve"> to discuss </w:t>
      </w:r>
      <w:r w:rsidR="001B7487" w:rsidRPr="006C3B57">
        <w:rPr>
          <w:rFonts w:ascii="Times New Roman" w:eastAsia="Times New Roman" w:hAnsi="Times New Roman" w:cs="Times New Roman"/>
        </w:rPr>
        <w:t xml:space="preserve">Ombuds </w:t>
      </w:r>
      <w:r w:rsidR="00896804" w:rsidRPr="006C3B57">
        <w:rPr>
          <w:rFonts w:ascii="Times New Roman" w:eastAsia="Times New Roman" w:hAnsi="Times New Roman" w:cs="Times New Roman"/>
        </w:rPr>
        <w:t xml:space="preserve">(presented on PPT) </w:t>
      </w:r>
    </w:p>
    <w:p w:rsidR="00896804" w:rsidRPr="006C3B57" w:rsidRDefault="00537D35" w:rsidP="00D55766">
      <w:pPr>
        <w:pStyle w:val="ListParagraph"/>
        <w:numPr>
          <w:ilvl w:val="1"/>
          <w:numId w:val="6"/>
        </w:numPr>
        <w:spacing w:line="240" w:lineRule="auto"/>
        <w:rPr>
          <w:rFonts w:ascii="Times New Roman" w:eastAsia="Times New Roman" w:hAnsi="Times New Roman" w:cs="Times New Roman"/>
        </w:rPr>
      </w:pPr>
      <w:r w:rsidRPr="006C3B57">
        <w:rPr>
          <w:rFonts w:ascii="Times New Roman" w:eastAsia="Times New Roman" w:hAnsi="Times New Roman" w:cs="Times New Roman"/>
        </w:rPr>
        <w:t>Role of and Ombudsperson</w:t>
      </w:r>
    </w:p>
    <w:p w:rsidR="006E581A" w:rsidRPr="006C3B57" w:rsidRDefault="006E581A" w:rsidP="006E581A">
      <w:pPr>
        <w:pStyle w:val="ListParagraph"/>
        <w:numPr>
          <w:ilvl w:val="2"/>
          <w:numId w:val="6"/>
        </w:numPr>
        <w:spacing w:line="240" w:lineRule="auto"/>
        <w:rPr>
          <w:rFonts w:ascii="Times New Roman" w:eastAsia="Times New Roman" w:hAnsi="Times New Roman" w:cs="Times New Roman"/>
        </w:rPr>
      </w:pPr>
      <w:r w:rsidRPr="006C3B57">
        <w:rPr>
          <w:rFonts w:ascii="Times New Roman" w:eastAsia="Times New Roman" w:hAnsi="Times New Roman" w:cs="Times New Roman"/>
        </w:rPr>
        <w:t>Addresses concerns regarding fair and equitable treatment</w:t>
      </w:r>
    </w:p>
    <w:p w:rsidR="006E581A" w:rsidRPr="006C3B57" w:rsidRDefault="00574A34" w:rsidP="006E581A">
      <w:pPr>
        <w:pStyle w:val="ListParagraph"/>
        <w:numPr>
          <w:ilvl w:val="2"/>
          <w:numId w:val="6"/>
        </w:numPr>
        <w:spacing w:line="240" w:lineRule="auto"/>
        <w:rPr>
          <w:rFonts w:ascii="Times New Roman" w:eastAsia="Times New Roman" w:hAnsi="Times New Roman" w:cs="Times New Roman"/>
        </w:rPr>
      </w:pPr>
      <w:r w:rsidRPr="006C3B57">
        <w:rPr>
          <w:rFonts w:ascii="Times New Roman" w:eastAsia="Times New Roman" w:hAnsi="Times New Roman" w:cs="Times New Roman"/>
        </w:rPr>
        <w:t>Keeps all</w:t>
      </w:r>
      <w:r w:rsidR="006E581A" w:rsidRPr="006C3B57">
        <w:rPr>
          <w:rFonts w:ascii="Times New Roman" w:eastAsia="Times New Roman" w:hAnsi="Times New Roman" w:cs="Times New Roman"/>
        </w:rPr>
        <w:t xml:space="preserve"> communications confidential and does not serve as notice to the University</w:t>
      </w:r>
    </w:p>
    <w:p w:rsidR="006E581A" w:rsidRPr="006C3B57" w:rsidRDefault="006E581A" w:rsidP="006E581A">
      <w:pPr>
        <w:pStyle w:val="ListParagraph"/>
        <w:numPr>
          <w:ilvl w:val="2"/>
          <w:numId w:val="6"/>
        </w:numPr>
        <w:spacing w:line="240" w:lineRule="auto"/>
        <w:rPr>
          <w:rFonts w:ascii="Times New Roman" w:eastAsia="Times New Roman" w:hAnsi="Times New Roman" w:cs="Times New Roman"/>
        </w:rPr>
      </w:pPr>
      <w:r w:rsidRPr="006C3B57">
        <w:rPr>
          <w:rFonts w:ascii="Times New Roman" w:eastAsia="Times New Roman" w:hAnsi="Times New Roman" w:cs="Times New Roman"/>
        </w:rPr>
        <w:t>Remains impartial and offers informal ways of addressing problems, when appropriate</w:t>
      </w:r>
    </w:p>
    <w:p w:rsidR="006E581A" w:rsidRPr="006C3B57" w:rsidRDefault="006E581A" w:rsidP="006E581A">
      <w:pPr>
        <w:pStyle w:val="ListParagraph"/>
        <w:numPr>
          <w:ilvl w:val="2"/>
          <w:numId w:val="6"/>
        </w:numPr>
        <w:spacing w:line="240" w:lineRule="auto"/>
        <w:rPr>
          <w:rFonts w:ascii="Times New Roman" w:eastAsia="Times New Roman" w:hAnsi="Times New Roman" w:cs="Times New Roman"/>
        </w:rPr>
      </w:pPr>
      <w:r w:rsidRPr="006C3B57">
        <w:rPr>
          <w:rFonts w:ascii="Times New Roman" w:eastAsia="Times New Roman" w:hAnsi="Times New Roman" w:cs="Times New Roman"/>
        </w:rPr>
        <w:t>Operates independently of administrative authority and does not represent the University</w:t>
      </w:r>
    </w:p>
    <w:p w:rsidR="00537D35" w:rsidRPr="006C3B57" w:rsidRDefault="006E581A" w:rsidP="006E581A">
      <w:pPr>
        <w:pStyle w:val="ListParagraph"/>
        <w:numPr>
          <w:ilvl w:val="2"/>
          <w:numId w:val="6"/>
        </w:numPr>
        <w:spacing w:line="240" w:lineRule="auto"/>
        <w:rPr>
          <w:rFonts w:ascii="Times New Roman" w:eastAsia="Times New Roman" w:hAnsi="Times New Roman" w:cs="Times New Roman"/>
        </w:rPr>
      </w:pPr>
      <w:r w:rsidRPr="006C3B57">
        <w:rPr>
          <w:rFonts w:ascii="Times New Roman" w:eastAsia="Times New Roman" w:hAnsi="Times New Roman" w:cs="Times New Roman"/>
        </w:rPr>
        <w:t xml:space="preserve">Listens compassionately, mediates, explores problem-solving options, researches information and makes referrals </w:t>
      </w:r>
    </w:p>
    <w:p w:rsidR="006E581A" w:rsidRPr="006C3B57" w:rsidRDefault="006E581A" w:rsidP="006E581A">
      <w:pPr>
        <w:pStyle w:val="ListParagraph"/>
        <w:numPr>
          <w:ilvl w:val="2"/>
          <w:numId w:val="6"/>
        </w:numPr>
        <w:spacing w:line="240" w:lineRule="auto"/>
        <w:rPr>
          <w:rFonts w:ascii="Times New Roman" w:eastAsia="Times New Roman" w:hAnsi="Times New Roman" w:cs="Times New Roman"/>
        </w:rPr>
      </w:pPr>
      <w:r w:rsidRPr="006C3B57">
        <w:rPr>
          <w:rFonts w:ascii="Times New Roman" w:eastAsia="Times New Roman" w:hAnsi="Times New Roman" w:cs="Times New Roman"/>
        </w:rPr>
        <w:t>Operates independently of administrative authority and does not represent the University</w:t>
      </w:r>
    </w:p>
    <w:p w:rsidR="006E581A" w:rsidRPr="006C3B57" w:rsidRDefault="006E581A" w:rsidP="006E581A">
      <w:pPr>
        <w:pStyle w:val="ListParagraph"/>
        <w:numPr>
          <w:ilvl w:val="2"/>
          <w:numId w:val="6"/>
        </w:numPr>
        <w:spacing w:line="240" w:lineRule="auto"/>
        <w:rPr>
          <w:rFonts w:ascii="Times New Roman" w:eastAsia="Times New Roman" w:hAnsi="Times New Roman" w:cs="Times New Roman"/>
        </w:rPr>
      </w:pPr>
      <w:r w:rsidRPr="006C3B57">
        <w:rPr>
          <w:rFonts w:ascii="Times New Roman" w:eastAsia="Times New Roman" w:hAnsi="Times New Roman" w:cs="Times New Roman"/>
        </w:rPr>
        <w:t>Listens compassionately, mediates, explores problem-solving options, researches information and makes referrals</w:t>
      </w:r>
    </w:p>
    <w:p w:rsidR="006E581A" w:rsidRPr="006C3B57" w:rsidRDefault="006E581A" w:rsidP="006E581A">
      <w:pPr>
        <w:pStyle w:val="ListParagraph"/>
        <w:numPr>
          <w:ilvl w:val="1"/>
          <w:numId w:val="6"/>
        </w:numPr>
        <w:spacing w:line="240" w:lineRule="auto"/>
        <w:rPr>
          <w:rFonts w:ascii="Times New Roman" w:eastAsia="Times New Roman" w:hAnsi="Times New Roman" w:cs="Times New Roman"/>
        </w:rPr>
      </w:pPr>
      <w:r w:rsidRPr="006C3B57">
        <w:rPr>
          <w:rFonts w:ascii="Times New Roman" w:eastAsia="Times New Roman" w:hAnsi="Times New Roman" w:cs="Times New Roman"/>
        </w:rPr>
        <w:t xml:space="preserve">The Ombuds Role and Student Success </w:t>
      </w:r>
    </w:p>
    <w:p w:rsidR="008A7863" w:rsidRPr="006C3B57" w:rsidRDefault="008A7863" w:rsidP="008A7863">
      <w:pPr>
        <w:pStyle w:val="ListParagraph"/>
        <w:numPr>
          <w:ilvl w:val="2"/>
          <w:numId w:val="6"/>
        </w:numPr>
        <w:spacing w:line="240" w:lineRule="auto"/>
        <w:rPr>
          <w:rFonts w:ascii="Times New Roman" w:eastAsia="Times New Roman" w:hAnsi="Times New Roman" w:cs="Times New Roman"/>
        </w:rPr>
      </w:pPr>
      <w:r w:rsidRPr="006C3B57">
        <w:rPr>
          <w:rFonts w:ascii="Times New Roman" w:eastAsia="Times New Roman" w:hAnsi="Times New Roman" w:cs="Times New Roman"/>
        </w:rPr>
        <w:t>When students from diverse racial, cultural and socio-economic backgrounds request assistance from the Ombuds Office, their needs are assessed holistically and they are connected to campus resource</w:t>
      </w:r>
    </w:p>
    <w:p w:rsidR="008A7863" w:rsidRPr="006C3B57" w:rsidRDefault="008A7863" w:rsidP="008A7863">
      <w:pPr>
        <w:pStyle w:val="ListParagraph"/>
        <w:numPr>
          <w:ilvl w:val="2"/>
          <w:numId w:val="6"/>
        </w:numPr>
        <w:spacing w:line="240" w:lineRule="auto"/>
        <w:rPr>
          <w:rFonts w:ascii="Times New Roman" w:eastAsia="Times New Roman" w:hAnsi="Times New Roman" w:cs="Times New Roman"/>
        </w:rPr>
      </w:pPr>
      <w:r w:rsidRPr="006C3B57">
        <w:rPr>
          <w:rFonts w:ascii="Times New Roman" w:eastAsia="Times New Roman" w:hAnsi="Times New Roman" w:cs="Times New Roman"/>
        </w:rPr>
        <w:t>When students have their concerns addressed by an ombudsperson, self-efficacy and a sense of community increases thereby enhancing leadership and professional and academic development</w:t>
      </w:r>
    </w:p>
    <w:p w:rsidR="008A7863" w:rsidRPr="006C3B57" w:rsidRDefault="008A7863" w:rsidP="008A7863">
      <w:pPr>
        <w:pStyle w:val="ListParagraph"/>
        <w:numPr>
          <w:ilvl w:val="2"/>
          <w:numId w:val="6"/>
        </w:numPr>
        <w:spacing w:line="240" w:lineRule="auto"/>
        <w:rPr>
          <w:rFonts w:ascii="Times New Roman" w:eastAsia="Times New Roman" w:hAnsi="Times New Roman" w:cs="Times New Roman"/>
        </w:rPr>
      </w:pPr>
      <w:r w:rsidRPr="006C3B57">
        <w:rPr>
          <w:rFonts w:ascii="Times New Roman" w:eastAsia="Times New Roman" w:hAnsi="Times New Roman" w:cs="Times New Roman"/>
        </w:rPr>
        <w:t>There are no equivalent services duplicating the Ombuds role which maximizes the use of funding</w:t>
      </w:r>
    </w:p>
    <w:p w:rsidR="00896804" w:rsidRPr="006C3B57" w:rsidRDefault="008A7863" w:rsidP="00896804">
      <w:pPr>
        <w:pStyle w:val="ListParagraph"/>
        <w:numPr>
          <w:ilvl w:val="2"/>
          <w:numId w:val="6"/>
        </w:numPr>
        <w:spacing w:line="240" w:lineRule="auto"/>
        <w:rPr>
          <w:rFonts w:ascii="Times New Roman" w:eastAsia="Times New Roman" w:hAnsi="Times New Roman" w:cs="Times New Roman"/>
        </w:rPr>
      </w:pPr>
      <w:r w:rsidRPr="006C3B57">
        <w:rPr>
          <w:rFonts w:ascii="Times New Roman" w:eastAsia="Times New Roman" w:hAnsi="Times New Roman" w:cs="Times New Roman"/>
        </w:rPr>
        <w:t>Students who utilize Ombuds services will experience decreased stress and isolation</w:t>
      </w:r>
    </w:p>
    <w:p w:rsidR="00623AEB" w:rsidRPr="006C3B57" w:rsidRDefault="00623AEB" w:rsidP="00623AEB">
      <w:pPr>
        <w:pStyle w:val="ListParagraph"/>
        <w:numPr>
          <w:ilvl w:val="1"/>
          <w:numId w:val="6"/>
        </w:numPr>
        <w:spacing w:line="240" w:lineRule="auto"/>
        <w:rPr>
          <w:rFonts w:ascii="Times New Roman" w:eastAsia="Times New Roman" w:hAnsi="Times New Roman" w:cs="Times New Roman"/>
        </w:rPr>
      </w:pPr>
      <w:r w:rsidRPr="006C3B57">
        <w:rPr>
          <w:rFonts w:ascii="Times New Roman" w:eastAsia="Times New Roman" w:hAnsi="Times New Roman" w:cs="Times New Roman"/>
        </w:rPr>
        <w:t>Ombuds receives permanent SSF funds of about $177,000 and no temporary SSF funds.</w:t>
      </w:r>
    </w:p>
    <w:p w:rsidR="003B225E" w:rsidRPr="006C3B57" w:rsidRDefault="003B225E" w:rsidP="00D55766">
      <w:pPr>
        <w:pStyle w:val="ListParagraph"/>
        <w:numPr>
          <w:ilvl w:val="1"/>
          <w:numId w:val="6"/>
        </w:numPr>
        <w:spacing w:line="240" w:lineRule="auto"/>
        <w:rPr>
          <w:rFonts w:ascii="Times New Roman" w:eastAsia="Times New Roman" w:hAnsi="Times New Roman" w:cs="Times New Roman"/>
        </w:rPr>
      </w:pPr>
      <w:r w:rsidRPr="006C3B57">
        <w:rPr>
          <w:rFonts w:ascii="Times New Roman" w:eastAsia="Times New Roman" w:hAnsi="Times New Roman" w:cs="Times New Roman"/>
        </w:rPr>
        <w:t xml:space="preserve">Jazz Kiang opened the floor for questions. </w:t>
      </w:r>
    </w:p>
    <w:p w:rsidR="008230E5" w:rsidRPr="006C3B57" w:rsidRDefault="003B225E" w:rsidP="008230E5">
      <w:pPr>
        <w:pStyle w:val="ListParagraph"/>
        <w:numPr>
          <w:ilvl w:val="1"/>
          <w:numId w:val="6"/>
        </w:numPr>
        <w:spacing w:line="240" w:lineRule="auto"/>
        <w:rPr>
          <w:rFonts w:ascii="Times New Roman" w:eastAsia="Times New Roman" w:hAnsi="Times New Roman" w:cs="Times New Roman"/>
        </w:rPr>
      </w:pPr>
      <w:r w:rsidRPr="006C3B57">
        <w:rPr>
          <w:rFonts w:ascii="Times New Roman" w:eastAsia="Times New Roman" w:hAnsi="Times New Roman" w:cs="Times New Roman"/>
          <w:b/>
        </w:rPr>
        <w:t>Neemat Abdusemed</w:t>
      </w:r>
      <w:r w:rsidRPr="006C3B57">
        <w:rPr>
          <w:rFonts w:ascii="Times New Roman" w:eastAsia="Times New Roman" w:hAnsi="Times New Roman" w:cs="Times New Roman"/>
        </w:rPr>
        <w:t xml:space="preserve"> asked about the confidentially aspect</w:t>
      </w:r>
      <w:r w:rsidR="00623AEB" w:rsidRPr="006C3B57">
        <w:rPr>
          <w:rFonts w:ascii="Times New Roman" w:eastAsia="Times New Roman" w:hAnsi="Times New Roman" w:cs="Times New Roman"/>
        </w:rPr>
        <w:t xml:space="preserve"> of the services</w:t>
      </w:r>
      <w:r w:rsidRPr="006C3B57">
        <w:rPr>
          <w:rFonts w:ascii="Times New Roman" w:eastAsia="Times New Roman" w:hAnsi="Times New Roman" w:cs="Times New Roman"/>
        </w:rPr>
        <w:t xml:space="preserve">. </w:t>
      </w:r>
      <w:r w:rsidR="00574A34" w:rsidRPr="006C3B57">
        <w:rPr>
          <w:rFonts w:ascii="Times New Roman" w:eastAsia="Times New Roman" w:hAnsi="Times New Roman" w:cs="Times New Roman"/>
        </w:rPr>
        <w:t>Kathleen Canu</w:t>
      </w:r>
      <w:r w:rsidR="003B2B2A" w:rsidRPr="006C3B57">
        <w:rPr>
          <w:rFonts w:ascii="Times New Roman" w:eastAsia="Times New Roman" w:hAnsi="Times New Roman" w:cs="Times New Roman"/>
        </w:rPr>
        <w:t>l</w:t>
      </w:r>
      <w:r w:rsidRPr="006C3B57">
        <w:rPr>
          <w:rFonts w:ascii="Times New Roman" w:eastAsia="Times New Roman" w:hAnsi="Times New Roman" w:cs="Times New Roman"/>
        </w:rPr>
        <w:t xml:space="preserve"> responded </w:t>
      </w:r>
      <w:r w:rsidR="008230E5" w:rsidRPr="006C3B57">
        <w:rPr>
          <w:rFonts w:ascii="Times New Roman" w:eastAsia="Times New Roman" w:hAnsi="Times New Roman" w:cs="Times New Roman"/>
        </w:rPr>
        <w:t>that they are a resource center for people who need to express themselves, feel safe about it</w:t>
      </w:r>
      <w:r w:rsidR="00623AEB" w:rsidRPr="006C3B57">
        <w:rPr>
          <w:rFonts w:ascii="Times New Roman" w:eastAsia="Times New Roman" w:hAnsi="Times New Roman" w:cs="Times New Roman"/>
        </w:rPr>
        <w:t>,</w:t>
      </w:r>
      <w:r w:rsidR="008230E5" w:rsidRPr="006C3B57">
        <w:rPr>
          <w:rFonts w:ascii="Times New Roman" w:eastAsia="Times New Roman" w:hAnsi="Times New Roman" w:cs="Times New Roman"/>
        </w:rPr>
        <w:t xml:space="preserve"> and be directed to the resources that they need. </w:t>
      </w:r>
      <w:r w:rsidR="00623AEB" w:rsidRPr="006C3B57">
        <w:rPr>
          <w:rFonts w:ascii="Times New Roman" w:eastAsia="Times New Roman" w:hAnsi="Times New Roman" w:cs="Times New Roman"/>
        </w:rPr>
        <w:t>In most cases, people who come in will end up reporting their issue. Kathleen Canul added that while Ombuds rep</w:t>
      </w:r>
      <w:r w:rsidR="00CA763D" w:rsidRPr="006C3B57">
        <w:rPr>
          <w:rFonts w:ascii="Times New Roman" w:eastAsia="Times New Roman" w:hAnsi="Times New Roman" w:cs="Times New Roman"/>
        </w:rPr>
        <w:t xml:space="preserve">orts to the Vice Chancellor of </w:t>
      </w:r>
      <w:r w:rsidR="00623AEB" w:rsidRPr="006C3B57">
        <w:rPr>
          <w:rFonts w:ascii="Times New Roman" w:eastAsia="Times New Roman" w:hAnsi="Times New Roman" w:cs="Times New Roman"/>
        </w:rPr>
        <w:t>Legal Affairs, she has never been deposed or asked for information from administrators regarding a case.</w:t>
      </w:r>
    </w:p>
    <w:p w:rsidR="00327503" w:rsidRPr="006C3B57" w:rsidRDefault="00327503" w:rsidP="003B225E">
      <w:pPr>
        <w:pStyle w:val="ListParagraph"/>
        <w:numPr>
          <w:ilvl w:val="1"/>
          <w:numId w:val="6"/>
        </w:numPr>
        <w:spacing w:line="240" w:lineRule="auto"/>
        <w:rPr>
          <w:rFonts w:ascii="Times New Roman" w:eastAsia="Times New Roman" w:hAnsi="Times New Roman" w:cs="Times New Roman"/>
        </w:rPr>
      </w:pPr>
      <w:r w:rsidRPr="006C3B57">
        <w:rPr>
          <w:rFonts w:ascii="Times New Roman" w:eastAsia="Times New Roman" w:hAnsi="Times New Roman" w:cs="Times New Roman"/>
          <w:b/>
        </w:rPr>
        <w:t>Christina Wang</w:t>
      </w:r>
      <w:r w:rsidRPr="006C3B57">
        <w:rPr>
          <w:rFonts w:ascii="Times New Roman" w:eastAsia="Times New Roman" w:hAnsi="Times New Roman" w:cs="Times New Roman"/>
        </w:rPr>
        <w:t xml:space="preserve"> asked about overspending as noted on the SSF trend report. Ellen Hermann clarified that the $200 ending deficit is not worrisome from a financial standpoint. Kathleen Canul stated that USC created an Ombuds office recently and hired one of their longtime ombudsmen.</w:t>
      </w:r>
    </w:p>
    <w:p w:rsidR="00E46E7B" w:rsidRPr="006C3B57" w:rsidRDefault="00E46E7B" w:rsidP="003B225E">
      <w:pPr>
        <w:pStyle w:val="ListParagraph"/>
        <w:numPr>
          <w:ilvl w:val="1"/>
          <w:numId w:val="6"/>
        </w:numPr>
        <w:spacing w:line="240" w:lineRule="auto"/>
        <w:rPr>
          <w:rFonts w:ascii="Times New Roman" w:eastAsia="Times New Roman" w:hAnsi="Times New Roman" w:cs="Times New Roman"/>
        </w:rPr>
      </w:pPr>
      <w:r w:rsidRPr="006C3B57">
        <w:rPr>
          <w:rFonts w:ascii="Times New Roman" w:eastAsia="Times New Roman" w:hAnsi="Times New Roman" w:cs="Times New Roman"/>
          <w:b/>
        </w:rPr>
        <w:t xml:space="preserve">Paulina Macias </w:t>
      </w:r>
      <w:r w:rsidR="008230E5" w:rsidRPr="006C3B57">
        <w:rPr>
          <w:rFonts w:ascii="Times New Roman" w:eastAsia="Times New Roman" w:hAnsi="Times New Roman" w:cs="Times New Roman"/>
        </w:rPr>
        <w:t xml:space="preserve">asked how </w:t>
      </w:r>
      <w:r w:rsidRPr="006C3B57">
        <w:rPr>
          <w:rFonts w:ascii="Times New Roman" w:eastAsia="Times New Roman" w:hAnsi="Times New Roman" w:cs="Times New Roman"/>
        </w:rPr>
        <w:t xml:space="preserve">they go about evaluating their services. Kathleen </w:t>
      </w:r>
      <w:r w:rsidR="00574A34" w:rsidRPr="006C3B57">
        <w:rPr>
          <w:rFonts w:ascii="Times New Roman" w:eastAsia="Times New Roman" w:hAnsi="Times New Roman" w:cs="Times New Roman"/>
        </w:rPr>
        <w:t>Canu</w:t>
      </w:r>
      <w:r w:rsidR="008230E5" w:rsidRPr="006C3B57">
        <w:rPr>
          <w:rFonts w:ascii="Times New Roman" w:eastAsia="Times New Roman" w:hAnsi="Times New Roman" w:cs="Times New Roman"/>
        </w:rPr>
        <w:t xml:space="preserve">l responded </w:t>
      </w:r>
      <w:r w:rsidR="007569F9" w:rsidRPr="006C3B57">
        <w:rPr>
          <w:rFonts w:ascii="Times New Roman" w:eastAsia="Times New Roman" w:hAnsi="Times New Roman" w:cs="Times New Roman"/>
        </w:rPr>
        <w:t xml:space="preserve">that </w:t>
      </w:r>
      <w:r w:rsidR="00D925D0" w:rsidRPr="006C3B57">
        <w:rPr>
          <w:rFonts w:ascii="Times New Roman" w:eastAsia="Times New Roman" w:hAnsi="Times New Roman" w:cs="Times New Roman"/>
        </w:rPr>
        <w:t>trainings and presentations</w:t>
      </w:r>
      <w:r w:rsidR="007569F9" w:rsidRPr="006C3B57">
        <w:rPr>
          <w:rFonts w:ascii="Times New Roman" w:eastAsia="Times New Roman" w:hAnsi="Times New Roman" w:cs="Times New Roman"/>
        </w:rPr>
        <w:t xml:space="preserve"> </w:t>
      </w:r>
      <w:r w:rsidR="00412135" w:rsidRPr="006C3B57">
        <w:rPr>
          <w:rFonts w:ascii="Times New Roman" w:eastAsia="Times New Roman" w:hAnsi="Times New Roman" w:cs="Times New Roman"/>
        </w:rPr>
        <w:t>get evaluated when Ombuds presents at administrative meetings. They are still figuring out how to evaluate more.</w:t>
      </w:r>
    </w:p>
    <w:p w:rsidR="00E46E7B" w:rsidRPr="006C3B57" w:rsidRDefault="00E46E7B" w:rsidP="00E46E7B">
      <w:pPr>
        <w:pStyle w:val="ListParagraph"/>
        <w:numPr>
          <w:ilvl w:val="1"/>
          <w:numId w:val="6"/>
        </w:numPr>
        <w:spacing w:line="240" w:lineRule="auto"/>
        <w:rPr>
          <w:rFonts w:ascii="Times New Roman" w:eastAsia="Times New Roman" w:hAnsi="Times New Roman" w:cs="Times New Roman"/>
        </w:rPr>
      </w:pPr>
      <w:r w:rsidRPr="006C3B57">
        <w:rPr>
          <w:rFonts w:ascii="Times New Roman" w:eastAsia="Times New Roman" w:hAnsi="Times New Roman" w:cs="Times New Roman"/>
          <w:b/>
        </w:rPr>
        <w:t xml:space="preserve">Neemat Abdusemed </w:t>
      </w:r>
      <w:r w:rsidR="007569F9" w:rsidRPr="006C3B57">
        <w:rPr>
          <w:rFonts w:ascii="Times New Roman" w:eastAsia="Times New Roman" w:hAnsi="Times New Roman" w:cs="Times New Roman"/>
        </w:rPr>
        <w:t xml:space="preserve">asked if they take walk-ins </w:t>
      </w:r>
      <w:r w:rsidR="00412135" w:rsidRPr="006C3B57">
        <w:rPr>
          <w:rFonts w:ascii="Times New Roman" w:eastAsia="Times New Roman" w:hAnsi="Times New Roman" w:cs="Times New Roman"/>
        </w:rPr>
        <w:t>and if they have</w:t>
      </w:r>
      <w:r w:rsidRPr="006C3B57">
        <w:rPr>
          <w:rFonts w:ascii="Times New Roman" w:eastAsia="Times New Roman" w:hAnsi="Times New Roman" w:cs="Times New Roman"/>
        </w:rPr>
        <w:t xml:space="preserve"> renovate</w:t>
      </w:r>
      <w:r w:rsidR="00412135" w:rsidRPr="006C3B57">
        <w:rPr>
          <w:rFonts w:ascii="Times New Roman" w:eastAsia="Times New Roman" w:hAnsi="Times New Roman" w:cs="Times New Roman"/>
        </w:rPr>
        <w:t>d</w:t>
      </w:r>
      <w:r w:rsidRPr="006C3B57">
        <w:rPr>
          <w:rFonts w:ascii="Times New Roman" w:eastAsia="Times New Roman" w:hAnsi="Times New Roman" w:cs="Times New Roman"/>
        </w:rPr>
        <w:t xml:space="preserve"> their space. Kathleen </w:t>
      </w:r>
      <w:r w:rsidR="00412135" w:rsidRPr="006C3B57">
        <w:rPr>
          <w:rFonts w:ascii="Times New Roman" w:eastAsia="Times New Roman" w:hAnsi="Times New Roman" w:cs="Times New Roman"/>
        </w:rPr>
        <w:t xml:space="preserve">Canul </w:t>
      </w:r>
      <w:r w:rsidR="007569F9" w:rsidRPr="006C3B57">
        <w:rPr>
          <w:rFonts w:ascii="Times New Roman" w:eastAsia="Times New Roman" w:hAnsi="Times New Roman" w:cs="Times New Roman"/>
        </w:rPr>
        <w:t>responded</w:t>
      </w:r>
      <w:r w:rsidR="002F656C" w:rsidRPr="006C3B57">
        <w:rPr>
          <w:rFonts w:ascii="Times New Roman" w:eastAsia="Times New Roman" w:hAnsi="Times New Roman" w:cs="Times New Roman"/>
        </w:rPr>
        <w:t xml:space="preserve"> </w:t>
      </w:r>
      <w:r w:rsidR="00412135" w:rsidRPr="006C3B57">
        <w:rPr>
          <w:rFonts w:ascii="Times New Roman" w:eastAsia="Times New Roman" w:hAnsi="Times New Roman" w:cs="Times New Roman"/>
        </w:rPr>
        <w:t>that renovations have happened through funding from the Chancellor’s office. They</w:t>
      </w:r>
      <w:r w:rsidR="002F656C" w:rsidRPr="006C3B57">
        <w:rPr>
          <w:rFonts w:ascii="Times New Roman" w:eastAsia="Times New Roman" w:hAnsi="Times New Roman" w:cs="Times New Roman"/>
        </w:rPr>
        <w:t xml:space="preserve"> take walk-ins </w:t>
      </w:r>
      <w:r w:rsidR="00412135" w:rsidRPr="006C3B57">
        <w:rPr>
          <w:rFonts w:ascii="Times New Roman" w:eastAsia="Times New Roman" w:hAnsi="Times New Roman" w:cs="Times New Roman"/>
        </w:rPr>
        <w:t>during normal hours and are also flexible to schedule appointments during other hours.</w:t>
      </w:r>
    </w:p>
    <w:p w:rsidR="00E46E7B" w:rsidRPr="006C3B57" w:rsidRDefault="00E46E7B" w:rsidP="007F6095">
      <w:pPr>
        <w:pStyle w:val="ListParagraph"/>
        <w:numPr>
          <w:ilvl w:val="1"/>
          <w:numId w:val="6"/>
        </w:numPr>
        <w:spacing w:line="240" w:lineRule="auto"/>
        <w:rPr>
          <w:rFonts w:ascii="Times New Roman" w:eastAsia="Times New Roman" w:hAnsi="Times New Roman" w:cs="Times New Roman"/>
        </w:rPr>
      </w:pPr>
      <w:r w:rsidRPr="006C3B57">
        <w:rPr>
          <w:rFonts w:ascii="Times New Roman" w:eastAsia="Times New Roman" w:hAnsi="Times New Roman" w:cs="Times New Roman"/>
          <w:b/>
        </w:rPr>
        <w:t xml:space="preserve">Jazz Kiang </w:t>
      </w:r>
      <w:r w:rsidR="007F6095" w:rsidRPr="006C3B57">
        <w:rPr>
          <w:rFonts w:ascii="Times New Roman" w:eastAsia="Times New Roman" w:hAnsi="Times New Roman" w:cs="Times New Roman"/>
        </w:rPr>
        <w:t>asked about the h</w:t>
      </w:r>
      <w:r w:rsidR="00574A34" w:rsidRPr="006C3B57">
        <w:rPr>
          <w:rFonts w:ascii="Times New Roman" w:eastAsia="Times New Roman" w:hAnsi="Times New Roman" w:cs="Times New Roman"/>
        </w:rPr>
        <w:t>istory of Ombuds</w:t>
      </w:r>
      <w:r w:rsidR="00C406AA" w:rsidRPr="006C3B57">
        <w:rPr>
          <w:rFonts w:ascii="Times New Roman" w:eastAsia="Times New Roman" w:hAnsi="Times New Roman" w:cs="Times New Roman"/>
        </w:rPr>
        <w:t xml:space="preserve"> and how it was started</w:t>
      </w:r>
      <w:r w:rsidR="00574A34" w:rsidRPr="006C3B57">
        <w:rPr>
          <w:rFonts w:ascii="Times New Roman" w:eastAsia="Times New Roman" w:hAnsi="Times New Roman" w:cs="Times New Roman"/>
        </w:rPr>
        <w:t>. Kathleen Canu</w:t>
      </w:r>
      <w:r w:rsidR="007F6095" w:rsidRPr="006C3B57">
        <w:rPr>
          <w:rFonts w:ascii="Times New Roman" w:eastAsia="Times New Roman" w:hAnsi="Times New Roman" w:cs="Times New Roman"/>
        </w:rPr>
        <w:t>l</w:t>
      </w:r>
      <w:r w:rsidR="00C406AA" w:rsidRPr="006C3B57">
        <w:rPr>
          <w:rFonts w:ascii="Times New Roman" w:eastAsia="Times New Roman" w:hAnsi="Times New Roman" w:cs="Times New Roman"/>
        </w:rPr>
        <w:t xml:space="preserve"> responded that April 2020 </w:t>
      </w:r>
      <w:r w:rsidR="007F6095" w:rsidRPr="006C3B57">
        <w:rPr>
          <w:rFonts w:ascii="Times New Roman" w:eastAsia="Times New Roman" w:hAnsi="Times New Roman" w:cs="Times New Roman"/>
        </w:rPr>
        <w:t>will be their 50</w:t>
      </w:r>
      <w:r w:rsidR="007F6095" w:rsidRPr="006C3B57">
        <w:rPr>
          <w:rFonts w:ascii="Times New Roman" w:eastAsia="Times New Roman" w:hAnsi="Times New Roman" w:cs="Times New Roman"/>
          <w:vertAlign w:val="superscript"/>
        </w:rPr>
        <w:t>th</w:t>
      </w:r>
      <w:r w:rsidR="00C406AA" w:rsidRPr="006C3B57">
        <w:rPr>
          <w:rFonts w:ascii="Times New Roman" w:eastAsia="Times New Roman" w:hAnsi="Times New Roman" w:cs="Times New Roman"/>
        </w:rPr>
        <w:t xml:space="preserve"> anniversary. Ombuds started as a civil rights effort for students during the campus unrest of the 1960s and </w:t>
      </w:r>
      <w:r w:rsidR="007F6095" w:rsidRPr="006C3B57">
        <w:rPr>
          <w:rFonts w:ascii="Times New Roman" w:eastAsia="Times New Roman" w:hAnsi="Times New Roman" w:cs="Times New Roman"/>
        </w:rPr>
        <w:t xml:space="preserve">then expanded to </w:t>
      </w:r>
      <w:r w:rsidR="00C406AA" w:rsidRPr="006C3B57">
        <w:rPr>
          <w:rFonts w:ascii="Times New Roman" w:eastAsia="Times New Roman" w:hAnsi="Times New Roman" w:cs="Times New Roman"/>
        </w:rPr>
        <w:t xml:space="preserve">supporting </w:t>
      </w:r>
      <w:r w:rsidR="007F6095" w:rsidRPr="006C3B57">
        <w:rPr>
          <w:rFonts w:ascii="Times New Roman" w:eastAsia="Times New Roman" w:hAnsi="Times New Roman" w:cs="Times New Roman"/>
        </w:rPr>
        <w:t xml:space="preserve">faculty and staff. </w:t>
      </w:r>
    </w:p>
    <w:p w:rsidR="007F6095" w:rsidRPr="006C3B57" w:rsidRDefault="007F6095" w:rsidP="007F6095">
      <w:pPr>
        <w:pStyle w:val="ListParagraph"/>
        <w:spacing w:line="240" w:lineRule="auto"/>
        <w:ind w:left="1440"/>
        <w:rPr>
          <w:rFonts w:ascii="Times New Roman" w:eastAsia="Times New Roman" w:hAnsi="Times New Roman" w:cs="Times New Roman"/>
        </w:rPr>
      </w:pPr>
    </w:p>
    <w:p w:rsidR="6AA41ADF" w:rsidRPr="006C3B57" w:rsidRDefault="00785917" w:rsidP="00015A46">
      <w:pPr>
        <w:pStyle w:val="ListParagraph"/>
        <w:numPr>
          <w:ilvl w:val="0"/>
          <w:numId w:val="6"/>
        </w:numPr>
        <w:spacing w:line="240" w:lineRule="auto"/>
        <w:rPr>
          <w:rFonts w:ascii="Times New Roman" w:eastAsia="Times New Roman" w:hAnsi="Times New Roman" w:cs="Times New Roman"/>
          <w:b/>
        </w:rPr>
      </w:pPr>
      <w:r w:rsidRPr="006C3B57">
        <w:rPr>
          <w:rFonts w:ascii="Times New Roman" w:eastAsia="Times New Roman" w:hAnsi="Times New Roman" w:cs="Times New Roman"/>
          <w:b/>
        </w:rPr>
        <w:t>Announcement</w:t>
      </w:r>
    </w:p>
    <w:p w:rsidR="00D55766" w:rsidRPr="006C3B57" w:rsidRDefault="00B24773" w:rsidP="00D55766">
      <w:pPr>
        <w:pStyle w:val="ListParagraph"/>
        <w:numPr>
          <w:ilvl w:val="1"/>
          <w:numId w:val="6"/>
        </w:numPr>
        <w:spacing w:line="240" w:lineRule="auto"/>
        <w:rPr>
          <w:rFonts w:ascii="Times New Roman" w:eastAsia="Times New Roman" w:hAnsi="Times New Roman" w:cs="Times New Roman"/>
        </w:rPr>
      </w:pPr>
      <w:r w:rsidRPr="006C3B57">
        <w:rPr>
          <w:rFonts w:ascii="Times New Roman" w:eastAsia="Times New Roman" w:hAnsi="Times New Roman" w:cs="Times New Roman"/>
          <w:b/>
        </w:rPr>
        <w:t xml:space="preserve">Jazz </w:t>
      </w:r>
      <w:r w:rsidR="00E576BF" w:rsidRPr="006C3B57">
        <w:rPr>
          <w:rFonts w:ascii="Times New Roman" w:eastAsia="Times New Roman" w:hAnsi="Times New Roman" w:cs="Times New Roman"/>
          <w:b/>
        </w:rPr>
        <w:t>Kiang</w:t>
      </w:r>
      <w:r w:rsidR="00E576BF" w:rsidRPr="006C3B57">
        <w:rPr>
          <w:rFonts w:ascii="Times New Roman" w:eastAsia="Times New Roman" w:hAnsi="Times New Roman" w:cs="Times New Roman"/>
        </w:rPr>
        <w:t xml:space="preserve"> </w:t>
      </w:r>
      <w:r w:rsidR="004A3CE4" w:rsidRPr="006C3B57">
        <w:rPr>
          <w:rFonts w:ascii="Times New Roman" w:eastAsia="Times New Roman" w:hAnsi="Times New Roman" w:cs="Times New Roman"/>
        </w:rPr>
        <w:t xml:space="preserve">reminded the committee that SFAC’s spring quarter meetings will occur on Tuesdays, 4:00-6:00pm at </w:t>
      </w:r>
      <w:r w:rsidRPr="006C3B57">
        <w:rPr>
          <w:rFonts w:ascii="Times New Roman" w:eastAsia="Times New Roman" w:hAnsi="Times New Roman" w:cs="Times New Roman"/>
        </w:rPr>
        <w:t>2325</w:t>
      </w:r>
      <w:r w:rsidR="00E576BF" w:rsidRPr="006C3B57">
        <w:rPr>
          <w:rFonts w:ascii="Times New Roman" w:eastAsia="Times New Roman" w:hAnsi="Times New Roman" w:cs="Times New Roman"/>
        </w:rPr>
        <w:t xml:space="preserve"> Murphy Hall.</w:t>
      </w:r>
      <w:r w:rsidR="003B225E" w:rsidRPr="006C3B57">
        <w:rPr>
          <w:rFonts w:ascii="Times New Roman" w:eastAsia="Times New Roman" w:hAnsi="Times New Roman" w:cs="Times New Roman"/>
        </w:rPr>
        <w:t xml:space="preserve"> </w:t>
      </w:r>
      <w:r w:rsidR="004A3CE4" w:rsidRPr="006C3B57">
        <w:rPr>
          <w:rFonts w:ascii="Times New Roman" w:eastAsia="Times New Roman" w:hAnsi="Times New Roman" w:cs="Times New Roman"/>
        </w:rPr>
        <w:t>Meetings will begin on Tuesday, April 2.</w:t>
      </w:r>
    </w:p>
    <w:p w:rsidR="00C437BF" w:rsidRPr="006C3B57" w:rsidRDefault="00C437BF" w:rsidP="00D55766">
      <w:pPr>
        <w:pStyle w:val="ListParagraph"/>
        <w:numPr>
          <w:ilvl w:val="1"/>
          <w:numId w:val="6"/>
        </w:numPr>
        <w:spacing w:line="240" w:lineRule="auto"/>
        <w:rPr>
          <w:rFonts w:ascii="Times New Roman" w:eastAsia="Times New Roman" w:hAnsi="Times New Roman" w:cs="Times New Roman"/>
        </w:rPr>
      </w:pPr>
      <w:r w:rsidRPr="006C3B57">
        <w:rPr>
          <w:rFonts w:ascii="Times New Roman" w:eastAsia="Times New Roman" w:hAnsi="Times New Roman" w:cs="Times New Roman"/>
          <w:b/>
        </w:rPr>
        <w:t xml:space="preserve">Jazz Kiang </w:t>
      </w:r>
      <w:r w:rsidRPr="006C3B57">
        <w:rPr>
          <w:rFonts w:ascii="Times New Roman" w:eastAsia="Times New Roman" w:hAnsi="Times New Roman" w:cs="Times New Roman"/>
        </w:rPr>
        <w:t xml:space="preserve">asked for </w:t>
      </w:r>
      <w:r w:rsidR="004A3CE4" w:rsidRPr="006C3B57">
        <w:rPr>
          <w:rFonts w:ascii="Times New Roman" w:eastAsia="Times New Roman" w:hAnsi="Times New Roman" w:cs="Times New Roman"/>
        </w:rPr>
        <w:t>committee members</w:t>
      </w:r>
      <w:r w:rsidRPr="006C3B57">
        <w:rPr>
          <w:rFonts w:ascii="Times New Roman" w:eastAsia="Times New Roman" w:hAnsi="Times New Roman" w:cs="Times New Roman"/>
        </w:rPr>
        <w:t xml:space="preserve"> to chec</w:t>
      </w:r>
      <w:r w:rsidR="00B57808" w:rsidRPr="006C3B57">
        <w:rPr>
          <w:rFonts w:ascii="Times New Roman" w:eastAsia="Times New Roman" w:hAnsi="Times New Roman" w:cs="Times New Roman"/>
        </w:rPr>
        <w:t>k in with their sub</w:t>
      </w:r>
      <w:r w:rsidR="004A3CE4" w:rsidRPr="006C3B57">
        <w:rPr>
          <w:rFonts w:ascii="Times New Roman" w:eastAsia="Times New Roman" w:hAnsi="Times New Roman" w:cs="Times New Roman"/>
        </w:rPr>
        <w:t>committees over spring break to begin generating preliminary funding recommendations.</w:t>
      </w:r>
    </w:p>
    <w:p w:rsidR="001C0CE2" w:rsidRPr="006C3B57" w:rsidRDefault="001C0CE2" w:rsidP="00D55766">
      <w:pPr>
        <w:pStyle w:val="ListParagraph"/>
        <w:numPr>
          <w:ilvl w:val="1"/>
          <w:numId w:val="6"/>
        </w:numPr>
        <w:spacing w:line="240" w:lineRule="auto"/>
        <w:rPr>
          <w:rFonts w:ascii="Times New Roman" w:eastAsia="Times New Roman" w:hAnsi="Times New Roman" w:cs="Times New Roman"/>
        </w:rPr>
      </w:pPr>
      <w:r w:rsidRPr="006C3B57">
        <w:rPr>
          <w:rFonts w:ascii="Times New Roman" w:eastAsia="Times New Roman" w:hAnsi="Times New Roman" w:cs="Times New Roman"/>
          <w:b/>
        </w:rPr>
        <w:t>Jazz Kiang</w:t>
      </w:r>
      <w:r w:rsidRPr="006C3B57">
        <w:rPr>
          <w:rFonts w:ascii="Times New Roman" w:eastAsia="Times New Roman" w:hAnsi="Times New Roman" w:cs="Times New Roman"/>
        </w:rPr>
        <w:t xml:space="preserve"> stated that a new program under the Alumni Association submitted funding requests for “Bruin Connections,” which has its own Box folder. He suggested that the subcommittee with Spirit Squad review their requests.</w:t>
      </w:r>
    </w:p>
    <w:p w:rsidR="006E5A84" w:rsidRPr="006C3B57" w:rsidRDefault="006E5A84" w:rsidP="00D55766">
      <w:pPr>
        <w:pStyle w:val="ListParagraph"/>
        <w:numPr>
          <w:ilvl w:val="1"/>
          <w:numId w:val="6"/>
        </w:numPr>
        <w:spacing w:line="240" w:lineRule="auto"/>
        <w:rPr>
          <w:rFonts w:ascii="Times New Roman" w:eastAsia="Times New Roman" w:hAnsi="Times New Roman" w:cs="Times New Roman"/>
        </w:rPr>
      </w:pPr>
      <w:r w:rsidRPr="006C3B57">
        <w:rPr>
          <w:rFonts w:ascii="Times New Roman" w:eastAsia="Times New Roman" w:hAnsi="Times New Roman" w:cs="Times New Roman"/>
          <w:b/>
        </w:rPr>
        <w:t xml:space="preserve">Jazz Kiang </w:t>
      </w:r>
      <w:r w:rsidR="00B57808" w:rsidRPr="006C3B57">
        <w:rPr>
          <w:rFonts w:ascii="Times New Roman" w:eastAsia="Times New Roman" w:hAnsi="Times New Roman" w:cs="Times New Roman"/>
        </w:rPr>
        <w:t xml:space="preserve">stated that he </w:t>
      </w:r>
      <w:r w:rsidRPr="006C3B57">
        <w:rPr>
          <w:rFonts w:ascii="Times New Roman" w:eastAsia="Times New Roman" w:hAnsi="Times New Roman" w:cs="Times New Roman"/>
        </w:rPr>
        <w:t xml:space="preserve">will </w:t>
      </w:r>
      <w:r w:rsidR="00B57808" w:rsidRPr="006C3B57">
        <w:rPr>
          <w:rFonts w:ascii="Times New Roman" w:eastAsia="Times New Roman" w:hAnsi="Times New Roman" w:cs="Times New Roman"/>
        </w:rPr>
        <w:t>send out the PRG recommendation letter to the Chancellor</w:t>
      </w:r>
      <w:r w:rsidRPr="006C3B57">
        <w:rPr>
          <w:rFonts w:ascii="Times New Roman" w:eastAsia="Times New Roman" w:hAnsi="Times New Roman" w:cs="Times New Roman"/>
        </w:rPr>
        <w:t xml:space="preserve"> this week.</w:t>
      </w:r>
    </w:p>
    <w:p w:rsidR="00E46E7B" w:rsidRPr="006C3B57" w:rsidRDefault="00E46E7B" w:rsidP="00E46E7B">
      <w:pPr>
        <w:pStyle w:val="ListParagraph"/>
        <w:spacing w:line="240" w:lineRule="auto"/>
        <w:ind w:left="1440"/>
        <w:rPr>
          <w:rFonts w:ascii="Times New Roman" w:eastAsia="Times New Roman" w:hAnsi="Times New Roman" w:cs="Times New Roman"/>
        </w:rPr>
      </w:pPr>
    </w:p>
    <w:p w:rsidR="003A0E52" w:rsidRPr="006C3B57" w:rsidRDefault="49E7B0A9" w:rsidP="00314EB3">
      <w:pPr>
        <w:pStyle w:val="ListParagraph"/>
        <w:numPr>
          <w:ilvl w:val="0"/>
          <w:numId w:val="6"/>
        </w:numPr>
        <w:spacing w:line="240" w:lineRule="auto"/>
        <w:rPr>
          <w:rFonts w:ascii="Times New Roman" w:eastAsia="Times New Roman" w:hAnsi="Times New Roman" w:cs="Times New Roman"/>
          <w:b/>
        </w:rPr>
      </w:pPr>
      <w:r w:rsidRPr="006C3B57">
        <w:rPr>
          <w:rFonts w:ascii="Times New Roman" w:eastAsia="Times New Roman" w:hAnsi="Times New Roman" w:cs="Times New Roman"/>
          <w:b/>
        </w:rPr>
        <w:t xml:space="preserve">Adjournment </w:t>
      </w:r>
    </w:p>
    <w:p w:rsidR="008D0EE1" w:rsidRPr="006C3B57" w:rsidRDefault="00F03C9A" w:rsidP="008D0EE1">
      <w:pPr>
        <w:pStyle w:val="ListParagraph"/>
        <w:numPr>
          <w:ilvl w:val="1"/>
          <w:numId w:val="6"/>
        </w:numPr>
        <w:spacing w:line="240" w:lineRule="auto"/>
        <w:rPr>
          <w:rFonts w:ascii="Times New Roman" w:eastAsia="Times New Roman" w:hAnsi="Times New Roman" w:cs="Times New Roman"/>
          <w:b/>
        </w:rPr>
      </w:pPr>
      <w:r w:rsidRPr="006C3B57">
        <w:rPr>
          <w:rFonts w:ascii="Times New Roman" w:eastAsia="Times New Roman" w:hAnsi="Times New Roman" w:cs="Times New Roman"/>
          <w:b/>
        </w:rPr>
        <w:t>Zak Fisher</w:t>
      </w:r>
      <w:r w:rsidR="008D0EE1" w:rsidRPr="006C3B57">
        <w:rPr>
          <w:rFonts w:ascii="Times New Roman" w:eastAsia="Times New Roman" w:hAnsi="Times New Roman" w:cs="Times New Roman"/>
          <w:b/>
        </w:rPr>
        <w:t xml:space="preserve"> </w:t>
      </w:r>
      <w:r w:rsidR="008D0EE1" w:rsidRPr="006C3B57">
        <w:rPr>
          <w:rFonts w:ascii="Times New Roman" w:eastAsia="Times New Roman" w:hAnsi="Times New Roman" w:cs="Times New Roman"/>
        </w:rPr>
        <w:t xml:space="preserve">moved to adjourn the meeting. </w:t>
      </w:r>
      <w:r w:rsidRPr="006C3B57">
        <w:rPr>
          <w:rFonts w:ascii="Times New Roman" w:eastAsia="Times New Roman" w:hAnsi="Times New Roman" w:cs="Times New Roman"/>
          <w:b/>
        </w:rPr>
        <w:t>Barbara Wilson</w:t>
      </w:r>
      <w:r w:rsidR="008D0EE1" w:rsidRPr="006C3B57">
        <w:rPr>
          <w:rFonts w:ascii="Times New Roman" w:eastAsia="Times New Roman" w:hAnsi="Times New Roman" w:cs="Times New Roman"/>
          <w:b/>
        </w:rPr>
        <w:t xml:space="preserve"> </w:t>
      </w:r>
      <w:r w:rsidR="008D0EE1" w:rsidRPr="006C3B57">
        <w:rPr>
          <w:rFonts w:ascii="Times New Roman" w:eastAsia="Times New Roman" w:hAnsi="Times New Roman" w:cs="Times New Roman"/>
        </w:rPr>
        <w:t xml:space="preserve">seconded. With no objections, </w:t>
      </w:r>
      <w:r w:rsidR="008D0EE1" w:rsidRPr="006C3B57">
        <w:rPr>
          <w:rFonts w:ascii="Times New Roman" w:eastAsia="Times New Roman" w:hAnsi="Times New Roman" w:cs="Times New Roman"/>
          <w:b/>
        </w:rPr>
        <w:t>Jazz Kiang</w:t>
      </w:r>
      <w:r w:rsidR="008D0EE1" w:rsidRPr="006C3B57">
        <w:rPr>
          <w:rFonts w:ascii="Times New Roman" w:eastAsia="Times New Roman" w:hAnsi="Times New Roman" w:cs="Times New Roman"/>
        </w:rPr>
        <w:t xml:space="preserve"> adjourned the meeting at </w:t>
      </w:r>
      <w:r w:rsidRPr="006C3B57">
        <w:rPr>
          <w:rFonts w:ascii="Times New Roman" w:eastAsia="Times New Roman" w:hAnsi="Times New Roman" w:cs="Times New Roman"/>
        </w:rPr>
        <w:t>6:34</w:t>
      </w:r>
      <w:r w:rsidR="008D0EE1" w:rsidRPr="006C3B57">
        <w:rPr>
          <w:rFonts w:ascii="Times New Roman" w:eastAsia="Times New Roman" w:hAnsi="Times New Roman" w:cs="Times New Roman"/>
        </w:rPr>
        <w:t xml:space="preserve">pm. </w:t>
      </w:r>
    </w:p>
    <w:p w:rsidR="6AA41ADF" w:rsidRPr="00314EB3" w:rsidRDefault="6AA41ADF" w:rsidP="00314EB3">
      <w:pPr>
        <w:spacing w:line="240" w:lineRule="auto"/>
        <w:rPr>
          <w:rFonts w:ascii="Times New Roman" w:eastAsia="Times New Roman" w:hAnsi="Times New Roman" w:cs="Times New Roman"/>
        </w:rPr>
      </w:pPr>
    </w:p>
    <w:sectPr w:rsidR="6AA41ADF" w:rsidRPr="00314EB3">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D1DB1" w:rsidRDefault="00BD1DB1" w:rsidP="00024033">
      <w:pPr>
        <w:spacing w:after="0" w:line="240" w:lineRule="auto"/>
      </w:pPr>
      <w:r>
        <w:separator/>
      </w:r>
    </w:p>
  </w:endnote>
  <w:endnote w:type="continuationSeparator" w:id="0">
    <w:p w:rsidR="00BD1DB1" w:rsidRDefault="00BD1DB1" w:rsidP="000240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Yu Gothic UI"/>
    <w:panose1 w:val="02020609040205080304"/>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51683345"/>
      <w:docPartObj>
        <w:docPartGallery w:val="Page Numbers (Bottom of Page)"/>
        <w:docPartUnique/>
      </w:docPartObj>
    </w:sdtPr>
    <w:sdtEndPr>
      <w:rPr>
        <w:noProof/>
      </w:rPr>
    </w:sdtEndPr>
    <w:sdtContent>
      <w:p w:rsidR="00D925D0" w:rsidRDefault="00D925D0">
        <w:pPr>
          <w:pStyle w:val="Footer"/>
          <w:jc w:val="right"/>
        </w:pPr>
        <w:r>
          <w:fldChar w:fldCharType="begin"/>
        </w:r>
        <w:r>
          <w:instrText xml:space="preserve"> PAGE   \* MERGEFORMAT </w:instrText>
        </w:r>
        <w:r>
          <w:fldChar w:fldCharType="separate"/>
        </w:r>
        <w:r w:rsidR="0036414F">
          <w:rPr>
            <w:noProof/>
          </w:rPr>
          <w:t>8</w:t>
        </w:r>
        <w:r>
          <w:rPr>
            <w:noProof/>
          </w:rPr>
          <w:fldChar w:fldCharType="end"/>
        </w:r>
      </w:p>
    </w:sdtContent>
  </w:sdt>
  <w:p w:rsidR="00D925D0" w:rsidRDefault="00D925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D1DB1" w:rsidRDefault="00BD1DB1" w:rsidP="00024033">
      <w:pPr>
        <w:spacing w:after="0" w:line="240" w:lineRule="auto"/>
      </w:pPr>
      <w:r>
        <w:separator/>
      </w:r>
    </w:p>
  </w:footnote>
  <w:footnote w:type="continuationSeparator" w:id="0">
    <w:p w:rsidR="00BD1DB1" w:rsidRDefault="00BD1DB1" w:rsidP="000240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75B6A"/>
    <w:multiLevelType w:val="hybridMultilevel"/>
    <w:tmpl w:val="B002ECE0"/>
    <w:lvl w:ilvl="0" w:tplc="477A9428">
      <w:start w:val="1"/>
      <w:numFmt w:val="upperRoman"/>
      <w:lvlText w:val="%1."/>
      <w:lvlJc w:val="right"/>
      <w:pPr>
        <w:ind w:left="720" w:hanging="360"/>
      </w:pPr>
      <w:rPr>
        <w:rFonts w:ascii="Times New Roman" w:eastAsia="Times New Roman" w:hAnsi="Times New Roman" w:cs="Times New Roman"/>
        <w:b/>
      </w:rPr>
    </w:lvl>
    <w:lvl w:ilvl="1" w:tplc="11F0A00A">
      <w:start w:val="1"/>
      <w:numFmt w:val="lowerLetter"/>
      <w:lvlText w:val="%2."/>
      <w:lvlJc w:val="left"/>
      <w:pPr>
        <w:ind w:left="1440" w:hanging="360"/>
      </w:pPr>
      <w:rPr>
        <w:b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D83F95"/>
    <w:multiLevelType w:val="hybridMultilevel"/>
    <w:tmpl w:val="2A5A2014"/>
    <w:lvl w:ilvl="0" w:tplc="E5B87EBA">
      <w:start w:val="1"/>
      <w:numFmt w:val="upperRoman"/>
      <w:lvlText w:val="%1."/>
      <w:lvlJc w:val="left"/>
      <w:pPr>
        <w:ind w:left="720" w:hanging="360"/>
      </w:pPr>
      <w:rPr>
        <w:b w:val="0"/>
      </w:rPr>
    </w:lvl>
    <w:lvl w:ilvl="1" w:tplc="35A2E14E">
      <w:start w:val="1"/>
      <w:numFmt w:val="lowerLetter"/>
      <w:lvlText w:val="%2."/>
      <w:lvlJc w:val="left"/>
      <w:pPr>
        <w:ind w:left="1440" w:hanging="360"/>
      </w:pPr>
    </w:lvl>
    <w:lvl w:ilvl="2" w:tplc="1C404750">
      <w:start w:val="1"/>
      <w:numFmt w:val="lowerRoman"/>
      <w:lvlText w:val="%3."/>
      <w:lvlJc w:val="right"/>
      <w:pPr>
        <w:ind w:left="2160" w:hanging="180"/>
      </w:pPr>
    </w:lvl>
    <w:lvl w:ilvl="3" w:tplc="4678B518">
      <w:start w:val="1"/>
      <w:numFmt w:val="decimal"/>
      <w:lvlText w:val="%4."/>
      <w:lvlJc w:val="left"/>
      <w:pPr>
        <w:ind w:left="2880" w:hanging="360"/>
      </w:pPr>
    </w:lvl>
    <w:lvl w:ilvl="4" w:tplc="0FEA054C">
      <w:start w:val="1"/>
      <w:numFmt w:val="lowerLetter"/>
      <w:lvlText w:val="%5."/>
      <w:lvlJc w:val="left"/>
      <w:pPr>
        <w:ind w:left="3600" w:hanging="360"/>
      </w:pPr>
    </w:lvl>
    <w:lvl w:ilvl="5" w:tplc="AE00E864">
      <w:start w:val="1"/>
      <w:numFmt w:val="lowerRoman"/>
      <w:lvlText w:val="%6."/>
      <w:lvlJc w:val="right"/>
      <w:pPr>
        <w:ind w:left="4320" w:hanging="180"/>
      </w:pPr>
    </w:lvl>
    <w:lvl w:ilvl="6" w:tplc="C2DC1852">
      <w:start w:val="1"/>
      <w:numFmt w:val="decimal"/>
      <w:lvlText w:val="%7."/>
      <w:lvlJc w:val="left"/>
      <w:pPr>
        <w:ind w:left="5040" w:hanging="360"/>
      </w:pPr>
    </w:lvl>
    <w:lvl w:ilvl="7" w:tplc="7BBC41BA">
      <w:start w:val="1"/>
      <w:numFmt w:val="lowerLetter"/>
      <w:lvlText w:val="%8."/>
      <w:lvlJc w:val="left"/>
      <w:pPr>
        <w:ind w:left="5760" w:hanging="360"/>
      </w:pPr>
    </w:lvl>
    <w:lvl w:ilvl="8" w:tplc="E1423B68">
      <w:start w:val="1"/>
      <w:numFmt w:val="lowerRoman"/>
      <w:lvlText w:val="%9."/>
      <w:lvlJc w:val="right"/>
      <w:pPr>
        <w:ind w:left="6480" w:hanging="180"/>
      </w:pPr>
    </w:lvl>
  </w:abstractNum>
  <w:abstractNum w:abstractNumId="2" w15:restartNumberingAfterBreak="0">
    <w:nsid w:val="10DF5CD4"/>
    <w:multiLevelType w:val="hybridMultilevel"/>
    <w:tmpl w:val="2A5A2014"/>
    <w:lvl w:ilvl="0" w:tplc="E5B87EBA">
      <w:start w:val="1"/>
      <w:numFmt w:val="upperRoman"/>
      <w:lvlText w:val="%1."/>
      <w:lvlJc w:val="left"/>
      <w:pPr>
        <w:ind w:left="720" w:hanging="360"/>
      </w:pPr>
      <w:rPr>
        <w:b w:val="0"/>
      </w:rPr>
    </w:lvl>
    <w:lvl w:ilvl="1" w:tplc="35A2E14E">
      <w:start w:val="1"/>
      <w:numFmt w:val="lowerLetter"/>
      <w:lvlText w:val="%2."/>
      <w:lvlJc w:val="left"/>
      <w:pPr>
        <w:ind w:left="1440" w:hanging="360"/>
      </w:pPr>
    </w:lvl>
    <w:lvl w:ilvl="2" w:tplc="1C404750">
      <w:start w:val="1"/>
      <w:numFmt w:val="lowerRoman"/>
      <w:lvlText w:val="%3."/>
      <w:lvlJc w:val="right"/>
      <w:pPr>
        <w:ind w:left="2160" w:hanging="180"/>
      </w:pPr>
    </w:lvl>
    <w:lvl w:ilvl="3" w:tplc="4678B518">
      <w:start w:val="1"/>
      <w:numFmt w:val="decimal"/>
      <w:lvlText w:val="%4."/>
      <w:lvlJc w:val="left"/>
      <w:pPr>
        <w:ind w:left="2880" w:hanging="360"/>
      </w:pPr>
    </w:lvl>
    <w:lvl w:ilvl="4" w:tplc="0FEA054C">
      <w:start w:val="1"/>
      <w:numFmt w:val="lowerLetter"/>
      <w:lvlText w:val="%5."/>
      <w:lvlJc w:val="left"/>
      <w:pPr>
        <w:ind w:left="3600" w:hanging="360"/>
      </w:pPr>
    </w:lvl>
    <w:lvl w:ilvl="5" w:tplc="AE00E864">
      <w:start w:val="1"/>
      <w:numFmt w:val="lowerRoman"/>
      <w:lvlText w:val="%6."/>
      <w:lvlJc w:val="right"/>
      <w:pPr>
        <w:ind w:left="4320" w:hanging="180"/>
      </w:pPr>
    </w:lvl>
    <w:lvl w:ilvl="6" w:tplc="C2DC1852">
      <w:start w:val="1"/>
      <w:numFmt w:val="decimal"/>
      <w:lvlText w:val="%7."/>
      <w:lvlJc w:val="left"/>
      <w:pPr>
        <w:ind w:left="5040" w:hanging="360"/>
      </w:pPr>
    </w:lvl>
    <w:lvl w:ilvl="7" w:tplc="7BBC41BA">
      <w:start w:val="1"/>
      <w:numFmt w:val="lowerLetter"/>
      <w:lvlText w:val="%8."/>
      <w:lvlJc w:val="left"/>
      <w:pPr>
        <w:ind w:left="5760" w:hanging="360"/>
      </w:pPr>
    </w:lvl>
    <w:lvl w:ilvl="8" w:tplc="E1423B68">
      <w:start w:val="1"/>
      <w:numFmt w:val="lowerRoman"/>
      <w:lvlText w:val="%9."/>
      <w:lvlJc w:val="right"/>
      <w:pPr>
        <w:ind w:left="6480" w:hanging="180"/>
      </w:pPr>
    </w:lvl>
  </w:abstractNum>
  <w:abstractNum w:abstractNumId="3" w15:restartNumberingAfterBreak="0">
    <w:nsid w:val="451901FA"/>
    <w:multiLevelType w:val="hybridMultilevel"/>
    <w:tmpl w:val="13F28920"/>
    <w:lvl w:ilvl="0" w:tplc="1D6AEDC0">
      <w:start w:val="1"/>
      <w:numFmt w:val="bullet"/>
      <w:lvlText w:val="•"/>
      <w:lvlJc w:val="left"/>
      <w:pPr>
        <w:tabs>
          <w:tab w:val="num" w:pos="720"/>
        </w:tabs>
        <w:ind w:left="720" w:hanging="360"/>
      </w:pPr>
      <w:rPr>
        <w:rFonts w:ascii="Times New Roman" w:hAnsi="Times New Roman" w:hint="default"/>
      </w:rPr>
    </w:lvl>
    <w:lvl w:ilvl="1" w:tplc="9328EFB8" w:tentative="1">
      <w:start w:val="1"/>
      <w:numFmt w:val="bullet"/>
      <w:lvlText w:val="•"/>
      <w:lvlJc w:val="left"/>
      <w:pPr>
        <w:tabs>
          <w:tab w:val="num" w:pos="1440"/>
        </w:tabs>
        <w:ind w:left="1440" w:hanging="360"/>
      </w:pPr>
      <w:rPr>
        <w:rFonts w:ascii="Times New Roman" w:hAnsi="Times New Roman" w:hint="default"/>
      </w:rPr>
    </w:lvl>
    <w:lvl w:ilvl="2" w:tplc="13422A9A" w:tentative="1">
      <w:start w:val="1"/>
      <w:numFmt w:val="bullet"/>
      <w:lvlText w:val="•"/>
      <w:lvlJc w:val="left"/>
      <w:pPr>
        <w:tabs>
          <w:tab w:val="num" w:pos="2160"/>
        </w:tabs>
        <w:ind w:left="2160" w:hanging="360"/>
      </w:pPr>
      <w:rPr>
        <w:rFonts w:ascii="Times New Roman" w:hAnsi="Times New Roman" w:hint="default"/>
      </w:rPr>
    </w:lvl>
    <w:lvl w:ilvl="3" w:tplc="AB069B3C" w:tentative="1">
      <w:start w:val="1"/>
      <w:numFmt w:val="bullet"/>
      <w:lvlText w:val="•"/>
      <w:lvlJc w:val="left"/>
      <w:pPr>
        <w:tabs>
          <w:tab w:val="num" w:pos="2880"/>
        </w:tabs>
        <w:ind w:left="2880" w:hanging="360"/>
      </w:pPr>
      <w:rPr>
        <w:rFonts w:ascii="Times New Roman" w:hAnsi="Times New Roman" w:hint="default"/>
      </w:rPr>
    </w:lvl>
    <w:lvl w:ilvl="4" w:tplc="F692C878" w:tentative="1">
      <w:start w:val="1"/>
      <w:numFmt w:val="bullet"/>
      <w:lvlText w:val="•"/>
      <w:lvlJc w:val="left"/>
      <w:pPr>
        <w:tabs>
          <w:tab w:val="num" w:pos="3600"/>
        </w:tabs>
        <w:ind w:left="3600" w:hanging="360"/>
      </w:pPr>
      <w:rPr>
        <w:rFonts w:ascii="Times New Roman" w:hAnsi="Times New Roman" w:hint="default"/>
      </w:rPr>
    </w:lvl>
    <w:lvl w:ilvl="5" w:tplc="28746364" w:tentative="1">
      <w:start w:val="1"/>
      <w:numFmt w:val="bullet"/>
      <w:lvlText w:val="•"/>
      <w:lvlJc w:val="left"/>
      <w:pPr>
        <w:tabs>
          <w:tab w:val="num" w:pos="4320"/>
        </w:tabs>
        <w:ind w:left="4320" w:hanging="360"/>
      </w:pPr>
      <w:rPr>
        <w:rFonts w:ascii="Times New Roman" w:hAnsi="Times New Roman" w:hint="default"/>
      </w:rPr>
    </w:lvl>
    <w:lvl w:ilvl="6" w:tplc="907EB3CA" w:tentative="1">
      <w:start w:val="1"/>
      <w:numFmt w:val="bullet"/>
      <w:lvlText w:val="•"/>
      <w:lvlJc w:val="left"/>
      <w:pPr>
        <w:tabs>
          <w:tab w:val="num" w:pos="5040"/>
        </w:tabs>
        <w:ind w:left="5040" w:hanging="360"/>
      </w:pPr>
      <w:rPr>
        <w:rFonts w:ascii="Times New Roman" w:hAnsi="Times New Roman" w:hint="default"/>
      </w:rPr>
    </w:lvl>
    <w:lvl w:ilvl="7" w:tplc="E81E5972" w:tentative="1">
      <w:start w:val="1"/>
      <w:numFmt w:val="bullet"/>
      <w:lvlText w:val="•"/>
      <w:lvlJc w:val="left"/>
      <w:pPr>
        <w:tabs>
          <w:tab w:val="num" w:pos="5760"/>
        </w:tabs>
        <w:ind w:left="5760" w:hanging="360"/>
      </w:pPr>
      <w:rPr>
        <w:rFonts w:ascii="Times New Roman" w:hAnsi="Times New Roman" w:hint="default"/>
      </w:rPr>
    </w:lvl>
    <w:lvl w:ilvl="8" w:tplc="CB7CDC2A"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4C050F6A"/>
    <w:multiLevelType w:val="hybridMultilevel"/>
    <w:tmpl w:val="9962DDB2"/>
    <w:lvl w:ilvl="0" w:tplc="145A3106">
      <w:start w:val="7"/>
      <w:numFmt w:val="upperRoman"/>
      <w:lvlText w:val="%1."/>
      <w:lvlJc w:val="left"/>
      <w:pPr>
        <w:ind w:left="1080" w:hanging="720"/>
      </w:pPr>
      <w:rPr>
        <w:rFonts w:eastAsia="Times New Roman" w:hint="default"/>
        <w:b/>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1A12C79"/>
    <w:multiLevelType w:val="hybridMultilevel"/>
    <w:tmpl w:val="3B1E3EC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4C7794C"/>
    <w:multiLevelType w:val="hybridMultilevel"/>
    <w:tmpl w:val="B8C034BE"/>
    <w:lvl w:ilvl="0" w:tplc="AE6E27B6">
      <w:start w:val="1"/>
      <w:numFmt w:val="upperRoman"/>
      <w:lvlText w:val="%1."/>
      <w:lvlJc w:val="right"/>
      <w:pPr>
        <w:ind w:left="720" w:hanging="360"/>
      </w:pPr>
      <w:rPr>
        <w:rFonts w:ascii="Times New Roman" w:eastAsia="Times New Roman" w:hAnsi="Times New Roman" w:cs="Times New Roman"/>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6896500"/>
    <w:multiLevelType w:val="hybridMultilevel"/>
    <w:tmpl w:val="2A5A2014"/>
    <w:lvl w:ilvl="0" w:tplc="E5B87EBA">
      <w:start w:val="1"/>
      <w:numFmt w:val="upperRoman"/>
      <w:lvlText w:val="%1."/>
      <w:lvlJc w:val="left"/>
      <w:pPr>
        <w:ind w:left="720" w:hanging="360"/>
      </w:pPr>
      <w:rPr>
        <w:b w:val="0"/>
      </w:rPr>
    </w:lvl>
    <w:lvl w:ilvl="1" w:tplc="35A2E14E">
      <w:start w:val="1"/>
      <w:numFmt w:val="lowerLetter"/>
      <w:lvlText w:val="%2."/>
      <w:lvlJc w:val="left"/>
      <w:pPr>
        <w:ind w:left="1440" w:hanging="360"/>
      </w:pPr>
    </w:lvl>
    <w:lvl w:ilvl="2" w:tplc="1C404750">
      <w:start w:val="1"/>
      <w:numFmt w:val="lowerRoman"/>
      <w:lvlText w:val="%3."/>
      <w:lvlJc w:val="right"/>
      <w:pPr>
        <w:ind w:left="2160" w:hanging="180"/>
      </w:pPr>
    </w:lvl>
    <w:lvl w:ilvl="3" w:tplc="4678B518">
      <w:start w:val="1"/>
      <w:numFmt w:val="decimal"/>
      <w:lvlText w:val="%4."/>
      <w:lvlJc w:val="left"/>
      <w:pPr>
        <w:ind w:left="2880" w:hanging="360"/>
      </w:pPr>
    </w:lvl>
    <w:lvl w:ilvl="4" w:tplc="0FEA054C">
      <w:start w:val="1"/>
      <w:numFmt w:val="lowerLetter"/>
      <w:lvlText w:val="%5."/>
      <w:lvlJc w:val="left"/>
      <w:pPr>
        <w:ind w:left="3600" w:hanging="360"/>
      </w:pPr>
    </w:lvl>
    <w:lvl w:ilvl="5" w:tplc="AE00E864">
      <w:start w:val="1"/>
      <w:numFmt w:val="lowerRoman"/>
      <w:lvlText w:val="%6."/>
      <w:lvlJc w:val="right"/>
      <w:pPr>
        <w:ind w:left="4320" w:hanging="180"/>
      </w:pPr>
    </w:lvl>
    <w:lvl w:ilvl="6" w:tplc="C2DC1852">
      <w:start w:val="1"/>
      <w:numFmt w:val="decimal"/>
      <w:lvlText w:val="%7."/>
      <w:lvlJc w:val="left"/>
      <w:pPr>
        <w:ind w:left="5040" w:hanging="360"/>
      </w:pPr>
    </w:lvl>
    <w:lvl w:ilvl="7" w:tplc="7BBC41BA">
      <w:start w:val="1"/>
      <w:numFmt w:val="lowerLetter"/>
      <w:lvlText w:val="%8."/>
      <w:lvlJc w:val="left"/>
      <w:pPr>
        <w:ind w:left="5760" w:hanging="360"/>
      </w:pPr>
    </w:lvl>
    <w:lvl w:ilvl="8" w:tplc="E1423B68">
      <w:start w:val="1"/>
      <w:numFmt w:val="lowerRoman"/>
      <w:lvlText w:val="%9."/>
      <w:lvlJc w:val="right"/>
      <w:pPr>
        <w:ind w:left="6480" w:hanging="180"/>
      </w:pPr>
    </w:lvl>
  </w:abstractNum>
  <w:num w:numId="1">
    <w:abstractNumId w:val="1"/>
  </w:num>
  <w:num w:numId="2">
    <w:abstractNumId w:val="5"/>
  </w:num>
  <w:num w:numId="3">
    <w:abstractNumId w:val="7"/>
  </w:num>
  <w:num w:numId="4">
    <w:abstractNumId w:val="2"/>
  </w:num>
  <w:num w:numId="5">
    <w:abstractNumId w:val="4"/>
  </w:num>
  <w:num w:numId="6">
    <w:abstractNumId w:val="0"/>
  </w:num>
  <w:num w:numId="7">
    <w:abstractNumId w:val="6"/>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253B815"/>
    <w:rsid w:val="00010B1C"/>
    <w:rsid w:val="00010EA6"/>
    <w:rsid w:val="00015A46"/>
    <w:rsid w:val="00023BF5"/>
    <w:rsid w:val="00024033"/>
    <w:rsid w:val="00030D11"/>
    <w:rsid w:val="00040783"/>
    <w:rsid w:val="00041FA1"/>
    <w:rsid w:val="00045E99"/>
    <w:rsid w:val="00061443"/>
    <w:rsid w:val="00066F2D"/>
    <w:rsid w:val="00071C7B"/>
    <w:rsid w:val="00074960"/>
    <w:rsid w:val="00086A5F"/>
    <w:rsid w:val="00090934"/>
    <w:rsid w:val="000B2DC8"/>
    <w:rsid w:val="000C7C4C"/>
    <w:rsid w:val="000D0A73"/>
    <w:rsid w:val="00101837"/>
    <w:rsid w:val="00114F82"/>
    <w:rsid w:val="00116E8D"/>
    <w:rsid w:val="00123F33"/>
    <w:rsid w:val="00133A0E"/>
    <w:rsid w:val="00176F0D"/>
    <w:rsid w:val="001852E5"/>
    <w:rsid w:val="001876BD"/>
    <w:rsid w:val="001B14D2"/>
    <w:rsid w:val="001B4A3A"/>
    <w:rsid w:val="001B6B8C"/>
    <w:rsid w:val="001B7487"/>
    <w:rsid w:val="001C0CE2"/>
    <w:rsid w:val="001C3F1F"/>
    <w:rsid w:val="001E79A6"/>
    <w:rsid w:val="001F0035"/>
    <w:rsid w:val="001F6385"/>
    <w:rsid w:val="0021171A"/>
    <w:rsid w:val="002169B5"/>
    <w:rsid w:val="00227B87"/>
    <w:rsid w:val="00253C4E"/>
    <w:rsid w:val="002903E4"/>
    <w:rsid w:val="00291492"/>
    <w:rsid w:val="002A2DC7"/>
    <w:rsid w:val="002C11AA"/>
    <w:rsid w:val="002C5BE4"/>
    <w:rsid w:val="002F656C"/>
    <w:rsid w:val="00314EB3"/>
    <w:rsid w:val="00315FE4"/>
    <w:rsid w:val="00327503"/>
    <w:rsid w:val="003357C1"/>
    <w:rsid w:val="00345A2D"/>
    <w:rsid w:val="00356BE7"/>
    <w:rsid w:val="0036414F"/>
    <w:rsid w:val="0038013B"/>
    <w:rsid w:val="00382283"/>
    <w:rsid w:val="0039727E"/>
    <w:rsid w:val="003A0E52"/>
    <w:rsid w:val="003B225E"/>
    <w:rsid w:val="003B2B2A"/>
    <w:rsid w:val="003E4D4D"/>
    <w:rsid w:val="00412135"/>
    <w:rsid w:val="004138BB"/>
    <w:rsid w:val="004176B7"/>
    <w:rsid w:val="00447298"/>
    <w:rsid w:val="00455BE0"/>
    <w:rsid w:val="00487A44"/>
    <w:rsid w:val="004A3CE4"/>
    <w:rsid w:val="004C3E44"/>
    <w:rsid w:val="004D47A3"/>
    <w:rsid w:val="004D7F79"/>
    <w:rsid w:val="004E059A"/>
    <w:rsid w:val="00537D35"/>
    <w:rsid w:val="00537D55"/>
    <w:rsid w:val="00555BE1"/>
    <w:rsid w:val="0056059F"/>
    <w:rsid w:val="005667B1"/>
    <w:rsid w:val="00574A34"/>
    <w:rsid w:val="0058368D"/>
    <w:rsid w:val="005B6904"/>
    <w:rsid w:val="005C2B83"/>
    <w:rsid w:val="005C2F87"/>
    <w:rsid w:val="005C5AF2"/>
    <w:rsid w:val="00601B7A"/>
    <w:rsid w:val="00623AEB"/>
    <w:rsid w:val="00627359"/>
    <w:rsid w:val="006427CE"/>
    <w:rsid w:val="00651342"/>
    <w:rsid w:val="00651C77"/>
    <w:rsid w:val="0066217F"/>
    <w:rsid w:val="00670F3F"/>
    <w:rsid w:val="006749FC"/>
    <w:rsid w:val="006771CF"/>
    <w:rsid w:val="006918E3"/>
    <w:rsid w:val="0069326E"/>
    <w:rsid w:val="006C1367"/>
    <w:rsid w:val="006C1B81"/>
    <w:rsid w:val="006C3B57"/>
    <w:rsid w:val="006C47DC"/>
    <w:rsid w:val="006E581A"/>
    <w:rsid w:val="006E5A84"/>
    <w:rsid w:val="006F2034"/>
    <w:rsid w:val="00705CA0"/>
    <w:rsid w:val="00710B1E"/>
    <w:rsid w:val="007161CB"/>
    <w:rsid w:val="00735982"/>
    <w:rsid w:val="00752E71"/>
    <w:rsid w:val="007569F9"/>
    <w:rsid w:val="00766872"/>
    <w:rsid w:val="00777EC4"/>
    <w:rsid w:val="00785917"/>
    <w:rsid w:val="00792BF6"/>
    <w:rsid w:val="007D451B"/>
    <w:rsid w:val="007F0D78"/>
    <w:rsid w:val="007F5A3C"/>
    <w:rsid w:val="007F6095"/>
    <w:rsid w:val="008106BF"/>
    <w:rsid w:val="00815003"/>
    <w:rsid w:val="008230E5"/>
    <w:rsid w:val="008319CE"/>
    <w:rsid w:val="008335D9"/>
    <w:rsid w:val="00845E82"/>
    <w:rsid w:val="008622E0"/>
    <w:rsid w:val="00884510"/>
    <w:rsid w:val="00887D0C"/>
    <w:rsid w:val="00896804"/>
    <w:rsid w:val="008A7399"/>
    <w:rsid w:val="008A7863"/>
    <w:rsid w:val="008B084E"/>
    <w:rsid w:val="008C3F10"/>
    <w:rsid w:val="008D0EE1"/>
    <w:rsid w:val="008E3951"/>
    <w:rsid w:val="009226E7"/>
    <w:rsid w:val="00925516"/>
    <w:rsid w:val="00932E25"/>
    <w:rsid w:val="009433A0"/>
    <w:rsid w:val="00952991"/>
    <w:rsid w:val="009541EA"/>
    <w:rsid w:val="00970C5B"/>
    <w:rsid w:val="00996108"/>
    <w:rsid w:val="009B43B8"/>
    <w:rsid w:val="009B62B1"/>
    <w:rsid w:val="009B6A15"/>
    <w:rsid w:val="009C013A"/>
    <w:rsid w:val="009C05F5"/>
    <w:rsid w:val="009C4272"/>
    <w:rsid w:val="009C6BB3"/>
    <w:rsid w:val="009D1C02"/>
    <w:rsid w:val="009E3C7D"/>
    <w:rsid w:val="009F14A1"/>
    <w:rsid w:val="00A23716"/>
    <w:rsid w:val="00A309DF"/>
    <w:rsid w:val="00A40002"/>
    <w:rsid w:val="00A4506F"/>
    <w:rsid w:val="00A45B9E"/>
    <w:rsid w:val="00A92740"/>
    <w:rsid w:val="00A9534A"/>
    <w:rsid w:val="00AA2FE4"/>
    <w:rsid w:val="00AB2371"/>
    <w:rsid w:val="00B24773"/>
    <w:rsid w:val="00B552B0"/>
    <w:rsid w:val="00B57808"/>
    <w:rsid w:val="00B814C0"/>
    <w:rsid w:val="00B8405A"/>
    <w:rsid w:val="00BD1DB1"/>
    <w:rsid w:val="00BE1A99"/>
    <w:rsid w:val="00BE2BE0"/>
    <w:rsid w:val="00C13663"/>
    <w:rsid w:val="00C406AA"/>
    <w:rsid w:val="00C437BF"/>
    <w:rsid w:val="00C4433F"/>
    <w:rsid w:val="00C57921"/>
    <w:rsid w:val="00C66ED3"/>
    <w:rsid w:val="00C73F9E"/>
    <w:rsid w:val="00C81CC6"/>
    <w:rsid w:val="00C93719"/>
    <w:rsid w:val="00C95470"/>
    <w:rsid w:val="00CA2335"/>
    <w:rsid w:val="00CA7345"/>
    <w:rsid w:val="00CA763D"/>
    <w:rsid w:val="00CC54F5"/>
    <w:rsid w:val="00CE1D96"/>
    <w:rsid w:val="00CE2921"/>
    <w:rsid w:val="00CE6DBD"/>
    <w:rsid w:val="00CE79E4"/>
    <w:rsid w:val="00CE7B99"/>
    <w:rsid w:val="00D039DC"/>
    <w:rsid w:val="00D0401C"/>
    <w:rsid w:val="00D041F0"/>
    <w:rsid w:val="00D37005"/>
    <w:rsid w:val="00D47A61"/>
    <w:rsid w:val="00D54E12"/>
    <w:rsid w:val="00D55766"/>
    <w:rsid w:val="00D56FDE"/>
    <w:rsid w:val="00D624F5"/>
    <w:rsid w:val="00D66C12"/>
    <w:rsid w:val="00D76378"/>
    <w:rsid w:val="00D925D0"/>
    <w:rsid w:val="00DA0550"/>
    <w:rsid w:val="00DA426A"/>
    <w:rsid w:val="00DB616B"/>
    <w:rsid w:val="00DC02BE"/>
    <w:rsid w:val="00DF240C"/>
    <w:rsid w:val="00DF3C30"/>
    <w:rsid w:val="00E0299C"/>
    <w:rsid w:val="00E02D37"/>
    <w:rsid w:val="00E12432"/>
    <w:rsid w:val="00E156CA"/>
    <w:rsid w:val="00E46E7B"/>
    <w:rsid w:val="00E576BF"/>
    <w:rsid w:val="00E608CD"/>
    <w:rsid w:val="00E676A4"/>
    <w:rsid w:val="00E716BC"/>
    <w:rsid w:val="00EC29B6"/>
    <w:rsid w:val="00EF2CAE"/>
    <w:rsid w:val="00F03C9A"/>
    <w:rsid w:val="00F05E8B"/>
    <w:rsid w:val="00F10EB5"/>
    <w:rsid w:val="00F146AA"/>
    <w:rsid w:val="00F164CD"/>
    <w:rsid w:val="00F23FF6"/>
    <w:rsid w:val="00F3642A"/>
    <w:rsid w:val="00F51B12"/>
    <w:rsid w:val="00F657F6"/>
    <w:rsid w:val="00F73912"/>
    <w:rsid w:val="00F826CF"/>
    <w:rsid w:val="00F9386E"/>
    <w:rsid w:val="00FB05C6"/>
    <w:rsid w:val="00FB5494"/>
    <w:rsid w:val="00FB60B9"/>
    <w:rsid w:val="00FC7571"/>
    <w:rsid w:val="1C0FD758"/>
    <w:rsid w:val="2288501E"/>
    <w:rsid w:val="49E7B0A9"/>
    <w:rsid w:val="5253B815"/>
    <w:rsid w:val="5B42B5C0"/>
    <w:rsid w:val="6AA41ADF"/>
    <w:rsid w:val="6B575C35"/>
    <w:rsid w:val="7515BFF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66655D"/>
  <w15:docId w15:val="{AFAA614D-128C-404C-B011-8DD23D0341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paragraph" w:styleId="NoSpacing">
    <w:name w:val="No Spacing"/>
    <w:uiPriority w:val="1"/>
    <w:qFormat/>
    <w:rsid w:val="00B552B0"/>
    <w:pPr>
      <w:spacing w:after="0" w:line="240" w:lineRule="auto"/>
    </w:pPr>
  </w:style>
  <w:style w:type="paragraph" w:styleId="Header">
    <w:name w:val="header"/>
    <w:basedOn w:val="Normal"/>
    <w:link w:val="HeaderChar"/>
    <w:uiPriority w:val="99"/>
    <w:unhideWhenUsed/>
    <w:rsid w:val="000240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024033"/>
  </w:style>
  <w:style w:type="paragraph" w:styleId="Footer">
    <w:name w:val="footer"/>
    <w:basedOn w:val="Normal"/>
    <w:link w:val="FooterChar"/>
    <w:uiPriority w:val="99"/>
    <w:unhideWhenUsed/>
    <w:rsid w:val="000240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24033"/>
  </w:style>
  <w:style w:type="paragraph" w:styleId="NormalWeb">
    <w:name w:val="Normal (Web)"/>
    <w:basedOn w:val="Normal"/>
    <w:uiPriority w:val="99"/>
    <w:semiHidden/>
    <w:unhideWhenUsed/>
    <w:rsid w:val="00DA426A"/>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36414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414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5786570">
      <w:bodyDiv w:val="1"/>
      <w:marLeft w:val="0"/>
      <w:marRight w:val="0"/>
      <w:marTop w:val="0"/>
      <w:marBottom w:val="0"/>
      <w:divBdr>
        <w:top w:val="none" w:sz="0" w:space="0" w:color="auto"/>
        <w:left w:val="none" w:sz="0" w:space="0" w:color="auto"/>
        <w:bottom w:val="none" w:sz="0" w:space="0" w:color="auto"/>
        <w:right w:val="none" w:sz="0" w:space="0" w:color="auto"/>
      </w:divBdr>
    </w:div>
    <w:div w:id="427652483">
      <w:bodyDiv w:val="1"/>
      <w:marLeft w:val="0"/>
      <w:marRight w:val="0"/>
      <w:marTop w:val="0"/>
      <w:marBottom w:val="0"/>
      <w:divBdr>
        <w:top w:val="none" w:sz="0" w:space="0" w:color="auto"/>
        <w:left w:val="none" w:sz="0" w:space="0" w:color="auto"/>
        <w:bottom w:val="none" w:sz="0" w:space="0" w:color="auto"/>
        <w:right w:val="none" w:sz="0" w:space="0" w:color="auto"/>
      </w:divBdr>
    </w:div>
    <w:div w:id="1750956034">
      <w:bodyDiv w:val="1"/>
      <w:marLeft w:val="0"/>
      <w:marRight w:val="0"/>
      <w:marTop w:val="0"/>
      <w:marBottom w:val="0"/>
      <w:divBdr>
        <w:top w:val="none" w:sz="0" w:space="0" w:color="auto"/>
        <w:left w:val="none" w:sz="0" w:space="0" w:color="auto"/>
        <w:bottom w:val="none" w:sz="0" w:space="0" w:color="auto"/>
        <w:right w:val="none" w:sz="0" w:space="0" w:color="auto"/>
      </w:divBdr>
      <w:divsChild>
        <w:div w:id="31997512">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3065</Words>
  <Characters>17477</Characters>
  <Application>Microsoft Office Word</Application>
  <DocSecurity>0</DocSecurity>
  <Lines>145</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dc:creator>
  <cp:keywords/>
  <dc:description/>
  <cp:lastModifiedBy>Ventura, Michelle</cp:lastModifiedBy>
  <cp:revision>3</cp:revision>
  <cp:lastPrinted>2019-04-11T18:32:00Z</cp:lastPrinted>
  <dcterms:created xsi:type="dcterms:W3CDTF">2019-04-03T15:22:00Z</dcterms:created>
  <dcterms:modified xsi:type="dcterms:W3CDTF">2019-04-03T15:32:00Z</dcterms:modified>
</cp:coreProperties>
</file>