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Fee Advisory Committee</w:t>
      </w:r>
    </w:p>
    <w:p w14:paraId="00000002"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4:30-6:30pm </w:t>
      </w:r>
    </w:p>
    <w:p w14:paraId="00000003" w14:textId="6F9C8E7E"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Monday, </w:t>
      </w:r>
      <w:r w:rsidR="00EB200C">
        <w:rPr>
          <w:rFonts w:ascii="Times New Roman" w:eastAsia="Times New Roman" w:hAnsi="Times New Roman" w:cs="Times New Roman"/>
          <w:b/>
          <w:color w:val="000000"/>
          <w:sz w:val="24"/>
          <w:szCs w:val="24"/>
        </w:rPr>
        <w:t>April</w:t>
      </w:r>
      <w:r>
        <w:rPr>
          <w:rFonts w:ascii="Times New Roman" w:eastAsia="Times New Roman" w:hAnsi="Times New Roman" w:cs="Times New Roman"/>
          <w:b/>
          <w:color w:val="000000"/>
          <w:sz w:val="24"/>
          <w:szCs w:val="24"/>
        </w:rPr>
        <w:t xml:space="preserve"> </w:t>
      </w:r>
      <w:r w:rsidR="00EB200C">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2020</w:t>
      </w:r>
    </w:p>
    <w:p w14:paraId="00000004" w14:textId="02FF4240"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Virtual Meeting</w:t>
      </w:r>
    </w:p>
    <w:p w14:paraId="00000005"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p w14:paraId="00000007" w14:textId="2F945780" w:rsidR="00650C43" w:rsidRDefault="009816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Jackie Markt-Maloney</w:t>
      </w:r>
      <w:r w:rsidR="00A23E4E">
        <w:rPr>
          <w:rFonts w:ascii="Times New Roman" w:eastAsia="Times New Roman" w:hAnsi="Times New Roman" w:cs="Times New Roman"/>
          <w:b/>
          <w:sz w:val="24"/>
          <w:szCs w:val="24"/>
        </w:rPr>
        <w:t xml:space="preserve">, </w:t>
      </w:r>
      <w:proofErr w:type="spellStart"/>
      <w:r w:rsidR="00A23E4E">
        <w:rPr>
          <w:rFonts w:ascii="Times New Roman" w:eastAsia="Times New Roman" w:hAnsi="Times New Roman" w:cs="Times New Roman"/>
          <w:b/>
          <w:sz w:val="24"/>
          <w:szCs w:val="24"/>
        </w:rPr>
        <w:t>Brittnee</w:t>
      </w:r>
      <w:proofErr w:type="spellEnd"/>
      <w:r w:rsidR="00A23E4E">
        <w:rPr>
          <w:rFonts w:ascii="Times New Roman" w:eastAsia="Times New Roman" w:hAnsi="Times New Roman" w:cs="Times New Roman"/>
          <w:b/>
          <w:sz w:val="24"/>
          <w:szCs w:val="24"/>
        </w:rPr>
        <w:t xml:space="preserve"> </w:t>
      </w:r>
      <w:proofErr w:type="spellStart"/>
      <w:r w:rsidR="00A23E4E">
        <w:rPr>
          <w:rFonts w:ascii="Times New Roman" w:eastAsia="Times New Roman" w:hAnsi="Times New Roman" w:cs="Times New Roman"/>
          <w:b/>
          <w:sz w:val="24"/>
          <w:szCs w:val="24"/>
        </w:rPr>
        <w:t>Meitzenheimer</w:t>
      </w:r>
      <w:proofErr w:type="spellEnd"/>
      <w:r w:rsidR="003527AF">
        <w:rPr>
          <w:rFonts w:ascii="Times New Roman" w:eastAsia="Times New Roman" w:hAnsi="Times New Roman" w:cs="Times New Roman"/>
          <w:b/>
          <w:sz w:val="24"/>
          <w:szCs w:val="24"/>
        </w:rPr>
        <w:t>, Janay Williams</w:t>
      </w:r>
      <w:r w:rsidR="00F54856">
        <w:rPr>
          <w:rFonts w:ascii="Times New Roman" w:eastAsia="Times New Roman" w:hAnsi="Times New Roman" w:cs="Times New Roman"/>
          <w:b/>
          <w:sz w:val="24"/>
          <w:szCs w:val="24"/>
        </w:rPr>
        <w:t xml:space="preserve">, </w:t>
      </w:r>
    </w:p>
    <w:p w14:paraId="00000008" w14:textId="7E9E2906"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 Atreyi Mitra, Karen KP Patron</w:t>
      </w:r>
      <w:r w:rsidR="00F54856">
        <w:rPr>
          <w:rFonts w:ascii="Times New Roman" w:eastAsia="Times New Roman" w:hAnsi="Times New Roman" w:cs="Times New Roman"/>
          <w:b/>
          <w:sz w:val="24"/>
          <w:szCs w:val="24"/>
        </w:rPr>
        <w:t>, Paulina Macias</w:t>
      </w:r>
    </w:p>
    <w:p w14:paraId="00000009"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Deb Geller, Kevin Kilgore</w:t>
      </w:r>
    </w:p>
    <w:p w14:paraId="0000000A" w14:textId="77777777" w:rsidR="00650C43" w:rsidRDefault="009816D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Faculty Rep: </w:t>
      </w:r>
      <w:r>
        <w:rPr>
          <w:rFonts w:ascii="Times New Roman" w:eastAsia="Times New Roman" w:hAnsi="Times New Roman" w:cs="Times New Roman"/>
          <w:b/>
          <w:sz w:val="24"/>
          <w:szCs w:val="24"/>
        </w:rPr>
        <w:t>Karen Rowe</w:t>
      </w:r>
    </w:p>
    <w:p w14:paraId="0000000B"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C"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D" w14:textId="437D4ED5"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sidR="00F54856">
        <w:rPr>
          <w:rFonts w:ascii="Times New Roman" w:eastAsia="Times New Roman" w:hAnsi="Times New Roman" w:cs="Times New Roman"/>
          <w:b/>
          <w:sz w:val="24"/>
          <w:szCs w:val="24"/>
        </w:rPr>
        <w:t xml:space="preserve"> Denise Marshall</w:t>
      </w:r>
      <w:r>
        <w:rPr>
          <w:rFonts w:ascii="Times New Roman" w:eastAsia="Times New Roman" w:hAnsi="Times New Roman" w:cs="Times New Roman"/>
          <w:b/>
          <w:sz w:val="24"/>
          <w:szCs w:val="24"/>
        </w:rPr>
        <w:t xml:space="preserve"> </w:t>
      </w:r>
    </w:p>
    <w:p w14:paraId="0000000E" w14:textId="77777777" w:rsidR="00650C43" w:rsidRDefault="00650C43">
      <w:pPr>
        <w:spacing w:after="0" w:line="240" w:lineRule="auto"/>
      </w:pPr>
    </w:p>
    <w:p w14:paraId="0000000F" w14:textId="77777777" w:rsidR="00650C43" w:rsidRDefault="00650C43">
      <w:pPr>
        <w:spacing w:after="0" w:line="240" w:lineRule="auto"/>
      </w:pPr>
    </w:p>
    <w:p w14:paraId="00000010" w14:textId="010AD2B2" w:rsidR="00650C43" w:rsidRDefault="009816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calls the meeting to order at 4:3</w:t>
      </w:r>
      <w:r w:rsidR="00EB200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PM.</w:t>
      </w:r>
    </w:p>
    <w:p w14:paraId="00000011"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sz w:val="24"/>
          <w:szCs w:val="24"/>
        </w:rPr>
      </w:pPr>
    </w:p>
    <w:p w14:paraId="00000012"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Approval of Agenda</w:t>
      </w:r>
    </w:p>
    <w:p w14:paraId="00000013" w14:textId="1059C55D" w:rsidR="00650C43" w:rsidRDefault="009816D4">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motions to approve agenda and</w:t>
      </w:r>
      <w:r>
        <w:rPr>
          <w:rFonts w:ascii="Times New Roman" w:eastAsia="Times New Roman" w:hAnsi="Times New Roman" w:cs="Times New Roman"/>
          <w:b/>
          <w:sz w:val="24"/>
          <w:szCs w:val="24"/>
        </w:rPr>
        <w:t xml:space="preserve"> </w:t>
      </w:r>
      <w:r w:rsidR="00EB200C">
        <w:rPr>
          <w:rFonts w:ascii="Times New Roman" w:eastAsia="Times New Roman" w:hAnsi="Times New Roman" w:cs="Times New Roman"/>
          <w:b/>
          <w:sz w:val="24"/>
          <w:szCs w:val="24"/>
        </w:rPr>
        <w:t>Deb Geller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seconds this motion.</w:t>
      </w:r>
    </w:p>
    <w:p w14:paraId="00000014"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Handouts</w:t>
      </w:r>
    </w:p>
    <w:p w14:paraId="00000015" w14:textId="78F9014B" w:rsidR="00650C43"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Individual</w:t>
      </w:r>
      <w:r w:rsidR="009816D4">
        <w:rPr>
          <w:rFonts w:ascii="Times New Roman" w:eastAsia="Times New Roman" w:hAnsi="Times New Roman" w:cs="Times New Roman"/>
          <w:sz w:val="24"/>
          <w:szCs w:val="24"/>
        </w:rPr>
        <w:t xml:space="preserve"> funding recommendations spreadsheet</w:t>
      </w:r>
      <w:r w:rsidR="009816D4">
        <w:rPr>
          <w:rFonts w:ascii="Times New Roman" w:eastAsia="Times New Roman" w:hAnsi="Times New Roman" w:cs="Times New Roman"/>
          <w:b/>
          <w:color w:val="000000"/>
          <w:sz w:val="24"/>
          <w:szCs w:val="24"/>
        </w:rPr>
        <w:t> </w:t>
      </w:r>
    </w:p>
    <w:p w14:paraId="00000017"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Minutes </w:t>
      </w:r>
    </w:p>
    <w:p w14:paraId="00000018" w14:textId="2A6859D4" w:rsidR="00650C43" w:rsidRDefault="00EB200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Deb Geller </w:t>
      </w:r>
      <w:r>
        <w:rPr>
          <w:rFonts w:ascii="Times New Roman" w:eastAsia="Times New Roman" w:hAnsi="Times New Roman" w:cs="Times New Roman"/>
          <w:sz w:val="24"/>
          <w:szCs w:val="24"/>
        </w:rPr>
        <w:t>motions to approve the 3/30</w:t>
      </w:r>
      <w:r w:rsidR="009816D4">
        <w:rPr>
          <w:rFonts w:ascii="Times New Roman" w:eastAsia="Times New Roman" w:hAnsi="Times New Roman" w:cs="Times New Roman"/>
          <w:sz w:val="24"/>
          <w:szCs w:val="24"/>
        </w:rPr>
        <w:t xml:space="preserve">/20 minutes and </w:t>
      </w: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seconds the motion.</w:t>
      </w:r>
    </w:p>
    <w:p w14:paraId="00000019" w14:textId="765B430F" w:rsidR="00650C43" w:rsidRDefault="00EB200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CSF Updates</w:t>
      </w:r>
    </w:p>
    <w:p w14:paraId="00000028" w14:textId="31071EAF" w:rsidR="00650C43" w:rsidRDefault="00EB200C" w:rsidP="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shared questions members had for UCOP related </w:t>
      </w:r>
      <w:r w:rsidR="005943A8">
        <w:rPr>
          <w:rFonts w:ascii="Times New Roman" w:eastAsia="Times New Roman" w:hAnsi="Times New Roman" w:cs="Times New Roman"/>
          <w:color w:val="000000"/>
          <w:sz w:val="24"/>
          <w:szCs w:val="24"/>
        </w:rPr>
        <w:t>tuition refunds</w:t>
      </w:r>
      <w:r>
        <w:rPr>
          <w:rFonts w:ascii="Times New Roman" w:eastAsia="Times New Roman" w:hAnsi="Times New Roman" w:cs="Times New Roman"/>
          <w:color w:val="000000"/>
          <w:sz w:val="24"/>
          <w:szCs w:val="24"/>
        </w:rPr>
        <w:t xml:space="preserve"> for students after moving</w:t>
      </w:r>
      <w:r>
        <w:rPr>
          <w:rFonts w:ascii="Times New Roman" w:eastAsia="Times New Roman" w:hAnsi="Times New Roman" w:cs="Times New Roman"/>
          <w:sz w:val="24"/>
          <w:szCs w:val="24"/>
        </w:rPr>
        <w:t xml:space="preserve"> virtually. </w:t>
      </w:r>
      <w:r w:rsidR="005943A8">
        <w:rPr>
          <w:rFonts w:ascii="Times New Roman" w:eastAsia="Times New Roman" w:hAnsi="Times New Roman" w:cs="Times New Roman"/>
          <w:sz w:val="24"/>
          <w:szCs w:val="24"/>
        </w:rPr>
        <w:t xml:space="preserve">UCOP shared that although there was a decrease in facilities costs, there are other campuses expenses such as staff (who </w:t>
      </w:r>
      <w:proofErr w:type="gramStart"/>
      <w:r w:rsidR="005943A8">
        <w:rPr>
          <w:rFonts w:ascii="Times New Roman" w:eastAsia="Times New Roman" w:hAnsi="Times New Roman" w:cs="Times New Roman"/>
          <w:sz w:val="24"/>
          <w:szCs w:val="24"/>
        </w:rPr>
        <w:t>are not laid</w:t>
      </w:r>
      <w:proofErr w:type="gramEnd"/>
      <w:r w:rsidR="005943A8">
        <w:rPr>
          <w:rFonts w:ascii="Times New Roman" w:eastAsia="Times New Roman" w:hAnsi="Times New Roman" w:cs="Times New Roman"/>
          <w:sz w:val="24"/>
          <w:szCs w:val="24"/>
        </w:rPr>
        <w:t xml:space="preserve"> off</w:t>
      </w:r>
      <w:r w:rsidR="00A23E4E">
        <w:rPr>
          <w:rFonts w:ascii="Times New Roman" w:eastAsia="Times New Roman" w:hAnsi="Times New Roman" w:cs="Times New Roman"/>
          <w:sz w:val="24"/>
          <w:szCs w:val="24"/>
        </w:rPr>
        <w:t>),</w:t>
      </w:r>
      <w:r w:rsidR="005943A8">
        <w:rPr>
          <w:rFonts w:ascii="Times New Roman" w:eastAsia="Times New Roman" w:hAnsi="Times New Roman" w:cs="Times New Roman"/>
          <w:sz w:val="24"/>
          <w:szCs w:val="24"/>
        </w:rPr>
        <w:t xml:space="preserve"> </w:t>
      </w:r>
      <w:r w:rsidR="00A23E4E">
        <w:rPr>
          <w:rFonts w:ascii="Times New Roman" w:eastAsia="Times New Roman" w:hAnsi="Times New Roman" w:cs="Times New Roman"/>
          <w:sz w:val="24"/>
          <w:szCs w:val="24"/>
        </w:rPr>
        <w:t>an</w:t>
      </w:r>
      <w:r w:rsidR="005943A8">
        <w:rPr>
          <w:rFonts w:ascii="Times New Roman" w:eastAsia="Times New Roman" w:hAnsi="Times New Roman" w:cs="Times New Roman"/>
          <w:sz w:val="24"/>
          <w:szCs w:val="24"/>
        </w:rPr>
        <w:t xml:space="preserve"> increase in IT expenses and Zoom</w:t>
      </w:r>
      <w:r w:rsidR="00A23E4E">
        <w:rPr>
          <w:rFonts w:ascii="Times New Roman" w:eastAsia="Times New Roman" w:hAnsi="Times New Roman" w:cs="Times New Roman"/>
          <w:sz w:val="24"/>
          <w:szCs w:val="24"/>
        </w:rPr>
        <w:t>,</w:t>
      </w:r>
      <w:r w:rsidR="005943A8">
        <w:rPr>
          <w:rFonts w:ascii="Times New Roman" w:eastAsia="Times New Roman" w:hAnsi="Times New Roman" w:cs="Times New Roman"/>
          <w:sz w:val="24"/>
          <w:szCs w:val="24"/>
        </w:rPr>
        <w:t xml:space="preserve"> </w:t>
      </w:r>
      <w:r w:rsidR="00A23E4E">
        <w:rPr>
          <w:rFonts w:ascii="Times New Roman" w:eastAsia="Times New Roman" w:hAnsi="Times New Roman" w:cs="Times New Roman"/>
          <w:sz w:val="24"/>
          <w:szCs w:val="24"/>
        </w:rPr>
        <w:t>accommodations for</w:t>
      </w:r>
      <w:r w:rsidR="005943A8">
        <w:rPr>
          <w:rFonts w:ascii="Times New Roman" w:eastAsia="Times New Roman" w:hAnsi="Times New Roman" w:cs="Times New Roman"/>
          <w:sz w:val="24"/>
          <w:szCs w:val="24"/>
        </w:rPr>
        <w:t xml:space="preserve"> differently abled students,</w:t>
      </w:r>
      <w:r w:rsidR="00A23E4E">
        <w:rPr>
          <w:rFonts w:ascii="Times New Roman" w:eastAsia="Times New Roman" w:hAnsi="Times New Roman" w:cs="Times New Roman"/>
          <w:sz w:val="24"/>
          <w:szCs w:val="24"/>
        </w:rPr>
        <w:t xml:space="preserve"> moving</w:t>
      </w:r>
      <w:r w:rsidR="005943A8">
        <w:rPr>
          <w:rFonts w:ascii="Times New Roman" w:eastAsia="Times New Roman" w:hAnsi="Times New Roman" w:cs="Times New Roman"/>
          <w:sz w:val="24"/>
          <w:szCs w:val="24"/>
        </w:rPr>
        <w:t xml:space="preserve"> proctoring </w:t>
      </w:r>
      <w:r w:rsidR="00A23E4E">
        <w:rPr>
          <w:rFonts w:ascii="Times New Roman" w:eastAsia="Times New Roman" w:hAnsi="Times New Roman" w:cs="Times New Roman"/>
          <w:sz w:val="24"/>
          <w:szCs w:val="24"/>
        </w:rPr>
        <w:t>exams to an</w:t>
      </w:r>
      <w:r w:rsidR="005943A8">
        <w:rPr>
          <w:rFonts w:ascii="Times New Roman" w:eastAsia="Times New Roman" w:hAnsi="Times New Roman" w:cs="Times New Roman"/>
          <w:sz w:val="24"/>
          <w:szCs w:val="24"/>
        </w:rPr>
        <w:t xml:space="preserve"> online </w:t>
      </w:r>
      <w:r w:rsidR="00A23E4E">
        <w:rPr>
          <w:rFonts w:ascii="Times New Roman" w:eastAsia="Times New Roman" w:hAnsi="Times New Roman" w:cs="Times New Roman"/>
          <w:sz w:val="24"/>
          <w:szCs w:val="24"/>
        </w:rPr>
        <w:t>platform</w:t>
      </w:r>
      <w:r w:rsidR="005943A8">
        <w:rPr>
          <w:rFonts w:ascii="Times New Roman" w:eastAsia="Times New Roman" w:hAnsi="Times New Roman" w:cs="Times New Roman"/>
          <w:sz w:val="24"/>
          <w:szCs w:val="24"/>
        </w:rPr>
        <w:t xml:space="preserve">. </w:t>
      </w:r>
    </w:p>
    <w:p w14:paraId="7930E28F" w14:textId="7F10F511" w:rsidR="00A23E4E" w:rsidRDefault="00A23E4E" w:rsidP="00E90C75">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asked if there is any data due to shortfalls because students </w:t>
      </w:r>
      <w:proofErr w:type="gramStart"/>
      <w:r>
        <w:rPr>
          <w:rFonts w:ascii="Times New Roman" w:eastAsia="Times New Roman" w:hAnsi="Times New Roman" w:cs="Times New Roman"/>
          <w:sz w:val="24"/>
          <w:szCs w:val="24"/>
        </w:rPr>
        <w:t>are not enrolled</w:t>
      </w:r>
      <w:proofErr w:type="gramEnd"/>
      <w:r>
        <w:rPr>
          <w:rFonts w:ascii="Times New Roman" w:eastAsia="Times New Roman" w:hAnsi="Times New Roman" w:cs="Times New Roman"/>
          <w:sz w:val="24"/>
          <w:szCs w:val="24"/>
        </w:rPr>
        <w:t xml:space="preserve"> in spring quarter.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asked the question but </w:t>
      </w:r>
      <w:r w:rsidR="00BB4C9B">
        <w:rPr>
          <w:rFonts w:ascii="Times New Roman" w:eastAsia="Times New Roman" w:hAnsi="Times New Roman" w:cs="Times New Roman"/>
          <w:sz w:val="24"/>
          <w:szCs w:val="24"/>
        </w:rPr>
        <w:t xml:space="preserve">UCOP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a concern because </w:t>
      </w:r>
      <w:r w:rsidR="00BB4C9B">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 xml:space="preserve">wasn’t large percentage of students who decided not to enroll. </w:t>
      </w:r>
      <w:r w:rsidR="002D4F9C">
        <w:rPr>
          <w:rFonts w:ascii="Times New Roman" w:eastAsia="Times New Roman" w:hAnsi="Times New Roman" w:cs="Times New Roman"/>
          <w:b/>
          <w:sz w:val="24"/>
          <w:szCs w:val="24"/>
        </w:rPr>
        <w:t>Ellen Hermann</w:t>
      </w:r>
      <w:r w:rsidR="002D4F9C">
        <w:rPr>
          <w:rFonts w:ascii="Times New Roman" w:eastAsia="Times New Roman" w:hAnsi="Times New Roman" w:cs="Times New Roman"/>
          <w:sz w:val="24"/>
          <w:szCs w:val="24"/>
        </w:rPr>
        <w:t xml:space="preserve"> shared that </w:t>
      </w:r>
      <w:r w:rsidR="00E849CC">
        <w:rPr>
          <w:rFonts w:ascii="Times New Roman" w:eastAsia="Times New Roman" w:hAnsi="Times New Roman" w:cs="Times New Roman"/>
          <w:sz w:val="24"/>
          <w:szCs w:val="24"/>
        </w:rPr>
        <w:t xml:space="preserve">everyone was still waiting for better data, but early indications were that </w:t>
      </w:r>
      <w:r w:rsidR="002D4F9C">
        <w:rPr>
          <w:rFonts w:ascii="Times New Roman" w:eastAsia="Times New Roman" w:hAnsi="Times New Roman" w:cs="Times New Roman"/>
          <w:sz w:val="24"/>
          <w:szCs w:val="24"/>
        </w:rPr>
        <w:t xml:space="preserve">the percentage was small for spring but UCLA is more concerned about fall </w:t>
      </w:r>
      <w:proofErr w:type="gramStart"/>
      <w:r w:rsidR="002D4F9C">
        <w:rPr>
          <w:rFonts w:ascii="Times New Roman" w:eastAsia="Times New Roman" w:hAnsi="Times New Roman" w:cs="Times New Roman"/>
          <w:sz w:val="24"/>
          <w:szCs w:val="24"/>
        </w:rPr>
        <w:t>quarter</w:t>
      </w:r>
      <w:proofErr w:type="gramEnd"/>
      <w:r w:rsidR="002D4F9C">
        <w:rPr>
          <w:rFonts w:ascii="Times New Roman" w:eastAsia="Times New Roman" w:hAnsi="Times New Roman" w:cs="Times New Roman"/>
          <w:sz w:val="24"/>
          <w:szCs w:val="24"/>
        </w:rPr>
        <w:t>.</w:t>
      </w:r>
    </w:p>
    <w:p w14:paraId="773E5A8C" w14:textId="2CEDA4DB" w:rsidR="00E90C75" w:rsidRPr="00E90C75" w:rsidRDefault="00E90C75" w:rsidP="00E90C75">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shared another concern whether there would be another increase in tuition. They are not currently looking at an increase in tuition or SSF for this year. The Regents are focusing on the impacts of COVID-19.</w:t>
      </w:r>
    </w:p>
    <w:p w14:paraId="05B585CE" w14:textId="7E21D27D" w:rsidR="00E90C75" w:rsidRDefault="00E90C75" w:rsidP="00E90C75">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asked if any of the campus’ Chancellors opted to suspended </w:t>
      </w:r>
      <w:r w:rsidR="002B34E8">
        <w:rPr>
          <w:rFonts w:ascii="Times New Roman" w:eastAsia="Times New Roman" w:hAnsi="Times New Roman" w:cs="Times New Roman"/>
          <w:color w:val="000000"/>
          <w:sz w:val="24"/>
          <w:szCs w:val="24"/>
        </w:rPr>
        <w:t xml:space="preserve">collection of referenda fees, specifically </w:t>
      </w:r>
      <w:r w:rsidR="002B34E8">
        <w:rPr>
          <w:rFonts w:ascii="Times New Roman" w:eastAsia="Times New Roman" w:hAnsi="Times New Roman" w:cs="Times New Roman"/>
          <w:sz w:val="24"/>
          <w:szCs w:val="24"/>
        </w:rPr>
        <w:t xml:space="preserve">current fees for students to pay for spring. </w:t>
      </w:r>
      <w:r w:rsidR="002B34E8" w:rsidRPr="002B34E8">
        <w:rPr>
          <w:rFonts w:ascii="Times New Roman" w:eastAsia="Times New Roman" w:hAnsi="Times New Roman" w:cs="Times New Roman"/>
          <w:b/>
          <w:sz w:val="24"/>
          <w:szCs w:val="24"/>
        </w:rPr>
        <w:t>Karen Rowe</w:t>
      </w:r>
      <w:r w:rsidR="002B34E8">
        <w:rPr>
          <w:rFonts w:ascii="Times New Roman" w:eastAsia="Times New Roman" w:hAnsi="Times New Roman" w:cs="Times New Roman"/>
          <w:sz w:val="24"/>
          <w:szCs w:val="24"/>
        </w:rPr>
        <w:t xml:space="preserve"> added the question of paying for materials fees.</w:t>
      </w:r>
      <w:r>
        <w:rPr>
          <w:rFonts w:ascii="Times New Roman" w:eastAsia="Times New Roman" w:hAnsi="Times New Roman" w:cs="Times New Roman"/>
          <w:color w:val="000000"/>
          <w:sz w:val="24"/>
          <w:szCs w:val="24"/>
        </w:rPr>
        <w:t xml:space="preserve"> </w:t>
      </w:r>
      <w:r w:rsidR="002B34E8">
        <w:rPr>
          <w:rFonts w:ascii="Times New Roman" w:eastAsia="Times New Roman" w:hAnsi="Times New Roman" w:cs="Times New Roman"/>
          <w:b/>
          <w:sz w:val="24"/>
          <w:szCs w:val="24"/>
        </w:rPr>
        <w:t>Ellen Hermann</w:t>
      </w:r>
      <w:r w:rsidR="002B34E8">
        <w:rPr>
          <w:rFonts w:ascii="Times New Roman" w:eastAsia="Times New Roman" w:hAnsi="Times New Roman" w:cs="Times New Roman"/>
          <w:color w:val="000000"/>
          <w:sz w:val="24"/>
          <w:szCs w:val="24"/>
        </w:rPr>
        <w:t xml:space="preserve"> shared that </w:t>
      </w:r>
      <w:r w:rsidR="00BB4C9B">
        <w:rPr>
          <w:rFonts w:ascii="Times New Roman" w:eastAsia="Times New Roman" w:hAnsi="Times New Roman" w:cs="Times New Roman"/>
          <w:b/>
          <w:sz w:val="24"/>
          <w:szCs w:val="24"/>
        </w:rPr>
        <w:t>Deb Geller</w:t>
      </w:r>
      <w:r w:rsidR="00BB4C9B">
        <w:rPr>
          <w:rFonts w:ascii="Times New Roman" w:eastAsia="Times New Roman" w:hAnsi="Times New Roman" w:cs="Times New Roman"/>
          <w:sz w:val="24"/>
          <w:szCs w:val="24"/>
        </w:rPr>
        <w:t xml:space="preserve"> </w:t>
      </w:r>
      <w:r w:rsidR="002B34E8">
        <w:rPr>
          <w:rFonts w:ascii="Times New Roman" w:eastAsia="Times New Roman" w:hAnsi="Times New Roman" w:cs="Times New Roman"/>
          <w:color w:val="000000"/>
          <w:sz w:val="24"/>
          <w:szCs w:val="24"/>
        </w:rPr>
        <w:t xml:space="preserve">is referencing referenda and campus based fees and </w:t>
      </w:r>
      <w:r w:rsidR="00BB4C9B" w:rsidRPr="002B34E8">
        <w:rPr>
          <w:rFonts w:ascii="Times New Roman" w:eastAsia="Times New Roman" w:hAnsi="Times New Roman" w:cs="Times New Roman"/>
          <w:b/>
          <w:sz w:val="24"/>
          <w:szCs w:val="24"/>
        </w:rPr>
        <w:t>Karen Rowe</w:t>
      </w:r>
      <w:r w:rsidR="00BB4C9B">
        <w:rPr>
          <w:rFonts w:ascii="Times New Roman" w:eastAsia="Times New Roman" w:hAnsi="Times New Roman" w:cs="Times New Roman"/>
          <w:sz w:val="24"/>
          <w:szCs w:val="24"/>
        </w:rPr>
        <w:t xml:space="preserve"> </w:t>
      </w:r>
      <w:r w:rsidR="002B34E8">
        <w:rPr>
          <w:rFonts w:ascii="Times New Roman" w:eastAsia="Times New Roman" w:hAnsi="Times New Roman" w:cs="Times New Roman"/>
          <w:color w:val="000000"/>
          <w:sz w:val="24"/>
          <w:szCs w:val="24"/>
        </w:rPr>
        <w:t xml:space="preserve">is referencing course materials fees. From what </w:t>
      </w:r>
      <w:proofErr w:type="gramStart"/>
      <w:r w:rsidR="002B34E8">
        <w:rPr>
          <w:rFonts w:ascii="Times New Roman" w:eastAsia="Times New Roman" w:hAnsi="Times New Roman" w:cs="Times New Roman"/>
          <w:color w:val="000000"/>
          <w:sz w:val="24"/>
          <w:szCs w:val="24"/>
        </w:rPr>
        <w:t>she’s</w:t>
      </w:r>
      <w:proofErr w:type="gramEnd"/>
      <w:r w:rsidR="002B34E8">
        <w:rPr>
          <w:rFonts w:ascii="Times New Roman" w:eastAsia="Times New Roman" w:hAnsi="Times New Roman" w:cs="Times New Roman"/>
          <w:color w:val="000000"/>
          <w:sz w:val="24"/>
          <w:szCs w:val="24"/>
        </w:rPr>
        <w:t xml:space="preserve"> seen, Chancellors are still going to collect all referenda fees.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shared </w:t>
      </w:r>
      <w:r w:rsidR="002B34E8">
        <w:rPr>
          <w:rFonts w:ascii="Times New Roman" w:eastAsia="Times New Roman" w:hAnsi="Times New Roman" w:cs="Times New Roman"/>
          <w:sz w:val="24"/>
          <w:szCs w:val="24"/>
        </w:rPr>
        <w:t xml:space="preserve">that their discussion was on collection </w:t>
      </w:r>
      <w:r w:rsidR="002B34E8">
        <w:rPr>
          <w:rFonts w:ascii="Times New Roman" w:eastAsia="Times New Roman" w:hAnsi="Times New Roman" w:cs="Times New Roman"/>
          <w:sz w:val="24"/>
          <w:szCs w:val="24"/>
        </w:rPr>
        <w:lastRenderedPageBreak/>
        <w:t xml:space="preserve">cycles at the </w:t>
      </w:r>
      <w:proofErr w:type="gramStart"/>
      <w:r w:rsidR="002B34E8">
        <w:rPr>
          <w:rFonts w:ascii="Times New Roman" w:eastAsia="Times New Roman" w:hAnsi="Times New Roman" w:cs="Times New Roman"/>
          <w:sz w:val="24"/>
          <w:szCs w:val="24"/>
        </w:rPr>
        <w:t xml:space="preserve">UCs and whether referenda </w:t>
      </w:r>
      <w:r w:rsidR="00BB4C9B">
        <w:rPr>
          <w:rFonts w:ascii="Times New Roman" w:eastAsia="Times New Roman" w:hAnsi="Times New Roman" w:cs="Times New Roman"/>
          <w:sz w:val="24"/>
          <w:szCs w:val="24"/>
        </w:rPr>
        <w:t>would be</w:t>
      </w:r>
      <w:r w:rsidR="002B34E8">
        <w:rPr>
          <w:rFonts w:ascii="Times New Roman" w:eastAsia="Times New Roman" w:hAnsi="Times New Roman" w:cs="Times New Roman"/>
          <w:sz w:val="24"/>
          <w:szCs w:val="24"/>
        </w:rPr>
        <w:t xml:space="preserve"> passed based on the student turnout threshold</w:t>
      </w:r>
      <w:proofErr w:type="gramEnd"/>
      <w:r w:rsidR="002B34E8">
        <w:rPr>
          <w:rFonts w:ascii="Times New Roman" w:eastAsia="Times New Roman" w:hAnsi="Times New Roman" w:cs="Times New Roman"/>
          <w:sz w:val="24"/>
          <w:szCs w:val="24"/>
        </w:rPr>
        <w:t xml:space="preserve"> and if the threshold should be lowered</w:t>
      </w:r>
      <w:r>
        <w:rPr>
          <w:rFonts w:ascii="Times New Roman" w:eastAsia="Times New Roman" w:hAnsi="Times New Roman" w:cs="Times New Roman"/>
          <w:sz w:val="24"/>
          <w:szCs w:val="24"/>
        </w:rPr>
        <w:t>.</w:t>
      </w:r>
      <w:r w:rsidR="002B34E8">
        <w:rPr>
          <w:rFonts w:ascii="Times New Roman" w:eastAsia="Times New Roman" w:hAnsi="Times New Roman" w:cs="Times New Roman"/>
          <w:sz w:val="24"/>
          <w:szCs w:val="24"/>
        </w:rPr>
        <w:t xml:space="preserve"> </w:t>
      </w:r>
      <w:proofErr w:type="gramStart"/>
      <w:r w:rsidR="002B34E8">
        <w:rPr>
          <w:rFonts w:ascii="Times New Roman" w:eastAsia="Times New Roman" w:hAnsi="Times New Roman" w:cs="Times New Roman"/>
          <w:sz w:val="24"/>
          <w:szCs w:val="24"/>
        </w:rPr>
        <w:t>Also</w:t>
      </w:r>
      <w:proofErr w:type="gramEnd"/>
      <w:r w:rsidR="002B34E8">
        <w:rPr>
          <w:rFonts w:ascii="Times New Roman" w:eastAsia="Times New Roman" w:hAnsi="Times New Roman" w:cs="Times New Roman"/>
          <w:sz w:val="24"/>
          <w:szCs w:val="24"/>
        </w:rPr>
        <w:t xml:space="preserve"> UCLA elections will be moving forward for spring quarter.</w:t>
      </w:r>
      <w:r>
        <w:rPr>
          <w:rFonts w:ascii="Times New Roman" w:eastAsia="Times New Roman" w:hAnsi="Times New Roman" w:cs="Times New Roman"/>
          <w:sz w:val="24"/>
          <w:szCs w:val="24"/>
        </w:rPr>
        <w:t xml:space="preserve"> </w:t>
      </w:r>
      <w:r w:rsidR="00BB4C9B">
        <w:rPr>
          <w:rFonts w:ascii="Times New Roman" w:eastAsia="Times New Roman" w:hAnsi="Times New Roman" w:cs="Times New Roman"/>
          <w:b/>
          <w:sz w:val="24"/>
          <w:szCs w:val="24"/>
        </w:rPr>
        <w:t>Deb Geller</w:t>
      </w:r>
      <w:r w:rsidR="00BB4C9B">
        <w:rPr>
          <w:rFonts w:ascii="Times New Roman" w:eastAsia="Times New Roman" w:hAnsi="Times New Roman" w:cs="Times New Roman"/>
          <w:sz w:val="24"/>
          <w:szCs w:val="24"/>
        </w:rPr>
        <w:t xml:space="preserve"> </w:t>
      </w:r>
      <w:r w:rsidR="002B34E8">
        <w:rPr>
          <w:rFonts w:ascii="Times New Roman" w:eastAsia="Times New Roman" w:hAnsi="Times New Roman" w:cs="Times New Roman"/>
          <w:sz w:val="24"/>
          <w:szCs w:val="24"/>
        </w:rPr>
        <w:t xml:space="preserve">shared that the referenda that would affect SFAC includes covering the Transfer </w:t>
      </w:r>
      <w:r w:rsidR="00BB4C9B">
        <w:rPr>
          <w:rFonts w:ascii="Times New Roman" w:eastAsia="Times New Roman" w:hAnsi="Times New Roman" w:cs="Times New Roman"/>
          <w:sz w:val="24"/>
          <w:szCs w:val="24"/>
        </w:rPr>
        <w:t>S</w:t>
      </w:r>
      <w:r w:rsidR="002B34E8">
        <w:rPr>
          <w:rFonts w:ascii="Times New Roman" w:eastAsia="Times New Roman" w:hAnsi="Times New Roman" w:cs="Times New Roman"/>
          <w:sz w:val="24"/>
          <w:szCs w:val="24"/>
        </w:rPr>
        <w:t xml:space="preserve">tudent </w:t>
      </w:r>
      <w:r w:rsidR="00BB4C9B">
        <w:rPr>
          <w:rFonts w:ascii="Times New Roman" w:eastAsia="Times New Roman" w:hAnsi="Times New Roman" w:cs="Times New Roman"/>
          <w:sz w:val="24"/>
          <w:szCs w:val="24"/>
        </w:rPr>
        <w:t>C</w:t>
      </w:r>
      <w:r w:rsidR="002B34E8">
        <w:rPr>
          <w:rFonts w:ascii="Times New Roman" w:eastAsia="Times New Roman" w:hAnsi="Times New Roman" w:cs="Times New Roman"/>
          <w:sz w:val="24"/>
          <w:szCs w:val="24"/>
        </w:rPr>
        <w:t xml:space="preserve">enter rental space and the other is ASUCLA and </w:t>
      </w:r>
      <w:proofErr w:type="spellStart"/>
      <w:r w:rsidR="002B34E8">
        <w:rPr>
          <w:rFonts w:ascii="Times New Roman" w:eastAsia="Times New Roman" w:hAnsi="Times New Roman" w:cs="Times New Roman"/>
          <w:sz w:val="24"/>
          <w:szCs w:val="24"/>
        </w:rPr>
        <w:t>Kerckhoff</w:t>
      </w:r>
      <w:proofErr w:type="spellEnd"/>
      <w:r w:rsidR="002B34E8">
        <w:rPr>
          <w:rFonts w:ascii="Times New Roman" w:eastAsia="Times New Roman" w:hAnsi="Times New Roman" w:cs="Times New Roman"/>
          <w:sz w:val="24"/>
          <w:szCs w:val="24"/>
        </w:rPr>
        <w:t xml:space="preserve"> would take existing space creating progr</w:t>
      </w:r>
      <w:r w:rsidR="00BB4C9B">
        <w:rPr>
          <w:rFonts w:ascii="Times New Roman" w:eastAsia="Times New Roman" w:hAnsi="Times New Roman" w:cs="Times New Roman"/>
          <w:sz w:val="24"/>
          <w:szCs w:val="24"/>
        </w:rPr>
        <w:t>amming space such as the Black Student R</w:t>
      </w:r>
      <w:r w:rsidR="002B34E8">
        <w:rPr>
          <w:rFonts w:ascii="Times New Roman" w:eastAsia="Times New Roman" w:hAnsi="Times New Roman" w:cs="Times New Roman"/>
          <w:sz w:val="24"/>
          <w:szCs w:val="24"/>
        </w:rPr>
        <w:t xml:space="preserve">esource </w:t>
      </w:r>
      <w:r w:rsidR="00BB4C9B">
        <w:rPr>
          <w:rFonts w:ascii="Times New Roman" w:eastAsia="Times New Roman" w:hAnsi="Times New Roman" w:cs="Times New Roman"/>
          <w:sz w:val="24"/>
          <w:szCs w:val="24"/>
        </w:rPr>
        <w:t>C</w:t>
      </w:r>
      <w:r w:rsidR="002B34E8">
        <w:rPr>
          <w:rFonts w:ascii="Times New Roman" w:eastAsia="Times New Roman" w:hAnsi="Times New Roman" w:cs="Times New Roman"/>
          <w:sz w:val="24"/>
          <w:szCs w:val="24"/>
        </w:rPr>
        <w:t xml:space="preserve">enter and programming funds. </w:t>
      </w:r>
      <w:r w:rsidR="00B35980">
        <w:rPr>
          <w:rFonts w:ascii="Times New Roman" w:eastAsia="Times New Roman" w:hAnsi="Times New Roman" w:cs="Times New Roman"/>
          <w:b/>
          <w:sz w:val="24"/>
          <w:szCs w:val="24"/>
        </w:rPr>
        <w:t>Atreyi Mitra</w:t>
      </w:r>
      <w:r w:rsidR="00B35980">
        <w:rPr>
          <w:rFonts w:ascii="Times New Roman" w:eastAsia="Times New Roman" w:hAnsi="Times New Roman" w:cs="Times New Roman"/>
          <w:sz w:val="24"/>
          <w:szCs w:val="24"/>
        </w:rPr>
        <w:t xml:space="preserve"> stated that given the Transfer Center rental cost, she</w:t>
      </w:r>
      <w:r w:rsidR="002B34E8">
        <w:rPr>
          <w:rFonts w:ascii="Times New Roman" w:eastAsia="Times New Roman" w:hAnsi="Times New Roman" w:cs="Times New Roman"/>
          <w:sz w:val="24"/>
          <w:szCs w:val="24"/>
        </w:rPr>
        <w:t xml:space="preserve"> </w:t>
      </w:r>
      <w:r w:rsidR="00B35980">
        <w:rPr>
          <w:rFonts w:ascii="Times New Roman" w:eastAsia="Times New Roman" w:hAnsi="Times New Roman" w:cs="Times New Roman"/>
          <w:sz w:val="24"/>
          <w:szCs w:val="24"/>
        </w:rPr>
        <w:t xml:space="preserve">asked how these referenda would change the way SFAC makes recommendations. </w:t>
      </w:r>
      <w:r w:rsidR="00B35980">
        <w:rPr>
          <w:rFonts w:ascii="Times New Roman" w:eastAsia="Times New Roman" w:hAnsi="Times New Roman" w:cs="Times New Roman"/>
          <w:b/>
          <w:sz w:val="24"/>
          <w:szCs w:val="24"/>
        </w:rPr>
        <w:t>Deb Geller</w:t>
      </w:r>
      <w:r w:rsidR="00B35980">
        <w:rPr>
          <w:rFonts w:ascii="Times New Roman" w:eastAsia="Times New Roman" w:hAnsi="Times New Roman" w:cs="Times New Roman"/>
          <w:sz w:val="24"/>
          <w:szCs w:val="24"/>
        </w:rPr>
        <w:t xml:space="preserve"> shared that SFAC will know the results of the referenda before they provide recommendations.</w:t>
      </w:r>
    </w:p>
    <w:p w14:paraId="22E63BCA" w14:textId="66EB0457" w:rsidR="00B35980" w:rsidRDefault="00B35980" w:rsidP="00B35980">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shared that a new CSF chair </w:t>
      </w:r>
      <w:proofErr w:type="gramStart"/>
      <w:r>
        <w:rPr>
          <w:rFonts w:ascii="Times New Roman" w:eastAsia="Times New Roman" w:hAnsi="Times New Roman" w:cs="Times New Roman"/>
          <w:sz w:val="24"/>
          <w:szCs w:val="24"/>
        </w:rPr>
        <w:t>was elected</w:t>
      </w:r>
      <w:proofErr w:type="gramEnd"/>
      <w:r>
        <w:rPr>
          <w:rFonts w:ascii="Times New Roman" w:eastAsia="Times New Roman" w:hAnsi="Times New Roman" w:cs="Times New Roman"/>
          <w:sz w:val="24"/>
          <w:szCs w:val="24"/>
        </w:rPr>
        <w:t xml:space="preserve"> and approved a CSF budget.</w:t>
      </w:r>
      <w:r w:rsidR="001228DD">
        <w:rPr>
          <w:rFonts w:ascii="Times New Roman" w:eastAsia="Times New Roman" w:hAnsi="Times New Roman" w:cs="Times New Roman"/>
          <w:sz w:val="24"/>
          <w:szCs w:val="24"/>
        </w:rPr>
        <w:t xml:space="preserve"> </w:t>
      </w:r>
      <w:r w:rsidR="001228DD">
        <w:rPr>
          <w:rFonts w:ascii="Times New Roman" w:eastAsia="Times New Roman" w:hAnsi="Times New Roman" w:cs="Times New Roman"/>
          <w:b/>
          <w:sz w:val="24"/>
          <w:szCs w:val="24"/>
        </w:rPr>
        <w:t>Nicole Corona Diaz</w:t>
      </w:r>
      <w:r w:rsidR="001228DD">
        <w:rPr>
          <w:rFonts w:ascii="Times New Roman" w:eastAsia="Times New Roman" w:hAnsi="Times New Roman" w:cs="Times New Roman"/>
          <w:sz w:val="24"/>
          <w:szCs w:val="24"/>
        </w:rPr>
        <w:t xml:space="preserve"> would like to have a conversation </w:t>
      </w:r>
      <w:r w:rsidR="00004007">
        <w:rPr>
          <w:rFonts w:ascii="Times New Roman" w:eastAsia="Times New Roman" w:hAnsi="Times New Roman" w:cs="Times New Roman"/>
          <w:sz w:val="24"/>
          <w:szCs w:val="24"/>
        </w:rPr>
        <w:t>later</w:t>
      </w:r>
      <w:r w:rsidR="001228DD">
        <w:rPr>
          <w:rFonts w:ascii="Times New Roman" w:eastAsia="Times New Roman" w:hAnsi="Times New Roman" w:cs="Times New Roman"/>
          <w:sz w:val="24"/>
          <w:szCs w:val="24"/>
        </w:rPr>
        <w:t xml:space="preserve"> to discuss whether being part of CSF adds value to UCLA’s SFAC.</w:t>
      </w:r>
    </w:p>
    <w:p w14:paraId="06775F6B" w14:textId="4D100EE7" w:rsidR="00B263E5" w:rsidRDefault="00B263E5" w:rsidP="00B263E5">
      <w:pPr>
        <w:numPr>
          <w:ilvl w:val="2"/>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asked about the discussion related to the impact of school fees, enrollment, the virus, and expectation of diminished student fee funding available.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shared that the other campuses </w:t>
      </w:r>
      <w:proofErr w:type="gramStart"/>
      <w:r>
        <w:rPr>
          <w:rFonts w:ascii="Times New Roman" w:eastAsia="Times New Roman" w:hAnsi="Times New Roman" w:cs="Times New Roman"/>
          <w:sz w:val="24"/>
          <w:szCs w:val="24"/>
        </w:rPr>
        <w:t>aren’t</w:t>
      </w:r>
      <w:proofErr w:type="gramEnd"/>
      <w:r>
        <w:rPr>
          <w:rFonts w:ascii="Times New Roman" w:eastAsia="Times New Roman" w:hAnsi="Times New Roman" w:cs="Times New Roman"/>
          <w:sz w:val="24"/>
          <w:szCs w:val="24"/>
        </w:rPr>
        <w:t xml:space="preserve"> as impacted as </w:t>
      </w:r>
      <w:r w:rsidR="00BB4C9B">
        <w:rPr>
          <w:rFonts w:ascii="Times New Roman" w:eastAsia="Times New Roman" w:hAnsi="Times New Roman" w:cs="Times New Roman"/>
          <w:sz w:val="24"/>
          <w:szCs w:val="24"/>
        </w:rPr>
        <w:t>UCLA’s</w:t>
      </w:r>
      <w:r>
        <w:rPr>
          <w:rFonts w:ascii="Times New Roman" w:eastAsia="Times New Roman" w:hAnsi="Times New Roman" w:cs="Times New Roman"/>
          <w:sz w:val="24"/>
          <w:szCs w:val="24"/>
        </w:rPr>
        <w:t xml:space="preserve"> campus.</w:t>
      </w:r>
    </w:p>
    <w:p w14:paraId="42D33F54" w14:textId="77777777" w:rsid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p>
    <w:p w14:paraId="2380E971" w14:textId="1498BE8F" w:rsidR="00EB200C" w:rsidRP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Enter</w:t>
      </w:r>
      <w:r w:rsidRPr="00EB200C">
        <w:rPr>
          <w:rFonts w:ascii="Times New Roman" w:eastAsia="Times New Roman" w:hAnsi="Times New Roman" w:cs="Times New Roman"/>
          <w:b/>
          <w:color w:val="000000"/>
          <w:sz w:val="24"/>
          <w:szCs w:val="24"/>
        </w:rPr>
        <w:t xml:space="preserve"> Executive Session</w:t>
      </w:r>
    </w:p>
    <w:p w14:paraId="2388529E" w14:textId="0D425A03" w:rsidR="00EB200C" w:rsidRPr="00EB200C" w:rsidRDefault="00BA59D5" w:rsidP="00EB200C">
      <w:pPr>
        <w:pBdr>
          <w:top w:val="nil"/>
          <w:left w:val="nil"/>
          <w:bottom w:val="nil"/>
          <w:right w:val="nil"/>
          <w:between w:val="nil"/>
        </w:pBdr>
        <w:spacing w:after="0" w:line="240" w:lineRule="auto"/>
        <w:ind w:right="153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Atreyi Mitra</w:t>
      </w:r>
      <w:r w:rsidRPr="00EB200C">
        <w:rPr>
          <w:rFonts w:ascii="Times New Roman" w:eastAsia="Times New Roman" w:hAnsi="Times New Roman" w:cs="Times New Roman"/>
          <w:color w:val="000000"/>
          <w:sz w:val="24"/>
          <w:szCs w:val="24"/>
        </w:rPr>
        <w:t xml:space="preserve"> </w:t>
      </w:r>
      <w:r w:rsidR="00EB200C" w:rsidRPr="00EB200C">
        <w:rPr>
          <w:rFonts w:ascii="Times New Roman" w:eastAsia="Times New Roman" w:hAnsi="Times New Roman" w:cs="Times New Roman"/>
          <w:color w:val="000000"/>
          <w:sz w:val="24"/>
          <w:szCs w:val="24"/>
        </w:rPr>
        <w:t xml:space="preserve">moves and </w:t>
      </w:r>
      <w:r>
        <w:rPr>
          <w:rFonts w:ascii="Times New Roman" w:eastAsia="Times New Roman" w:hAnsi="Times New Roman" w:cs="Times New Roman"/>
          <w:b/>
          <w:sz w:val="24"/>
          <w:szCs w:val="24"/>
        </w:rPr>
        <w:t>Deb Geller</w:t>
      </w:r>
      <w:r w:rsidRPr="00EB200C">
        <w:rPr>
          <w:rFonts w:ascii="Times New Roman" w:eastAsia="Times New Roman" w:hAnsi="Times New Roman" w:cs="Times New Roman"/>
          <w:color w:val="000000"/>
          <w:sz w:val="24"/>
          <w:szCs w:val="24"/>
        </w:rPr>
        <w:t xml:space="preserve"> </w:t>
      </w:r>
      <w:r w:rsidR="00EB200C" w:rsidRPr="00EB200C">
        <w:rPr>
          <w:rFonts w:ascii="Times New Roman" w:eastAsia="Times New Roman" w:hAnsi="Times New Roman" w:cs="Times New Roman"/>
          <w:color w:val="000000"/>
          <w:sz w:val="24"/>
          <w:szCs w:val="24"/>
        </w:rPr>
        <w:t xml:space="preserve">seconds to </w:t>
      </w:r>
      <w:r w:rsidR="00EB200C">
        <w:rPr>
          <w:rFonts w:ascii="Times New Roman" w:eastAsia="Times New Roman" w:hAnsi="Times New Roman" w:cs="Times New Roman"/>
          <w:color w:val="000000"/>
          <w:sz w:val="24"/>
          <w:szCs w:val="24"/>
        </w:rPr>
        <w:t>enter</w:t>
      </w:r>
      <w:r w:rsidR="00EB200C" w:rsidRPr="00EB200C">
        <w:rPr>
          <w:rFonts w:ascii="Times New Roman" w:eastAsia="Times New Roman" w:hAnsi="Times New Roman" w:cs="Times New Roman"/>
          <w:color w:val="000000"/>
          <w:sz w:val="24"/>
          <w:szCs w:val="24"/>
        </w:rPr>
        <w:t xml:space="preserve"> executive session.</w:t>
      </w:r>
    </w:p>
    <w:p w14:paraId="661DE256" w14:textId="77777777" w:rsid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p>
    <w:p w14:paraId="00000029" w14:textId="5040EF01" w:rsidR="00650C43" w:rsidRDefault="00EB200C">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and Approval of Units Funding Requests</w:t>
      </w:r>
    </w:p>
    <w:p w14:paraId="4D1E8253" w14:textId="0A0D98AE"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Management Services</w:t>
      </w:r>
    </w:p>
    <w:p w14:paraId="55783E34" w14:textId="3CF7A10D"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the Art of Performance (CAP)</w:t>
      </w:r>
    </w:p>
    <w:p w14:paraId="7FF59D95" w14:textId="39699A5D"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CARE</w:t>
      </w:r>
    </w:p>
    <w:p w14:paraId="6DBD9758" w14:textId="4B2C1E10"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Division</w:t>
      </w:r>
    </w:p>
    <w:p w14:paraId="6B48C010" w14:textId="77777777" w:rsidR="00004007" w:rsidRPr="00004007" w:rsidRDefault="00004007" w:rsidP="00004007">
      <w:pPr>
        <w:numPr>
          <w:ilvl w:val="2"/>
          <w:numId w:val="1"/>
        </w:num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004007">
        <w:rPr>
          <w:rFonts w:ascii="Times New Roman" w:eastAsia="Times New Roman" w:hAnsi="Times New Roman" w:cs="Times New Roman"/>
          <w:i/>
          <w:sz w:val="24"/>
          <w:szCs w:val="24"/>
        </w:rPr>
        <w:t>Tabled</w:t>
      </w:r>
    </w:p>
    <w:p w14:paraId="44F6DA42" w14:textId="11008252"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Vice Chancellor- This is Bruin Life</w:t>
      </w:r>
    </w:p>
    <w:p w14:paraId="5B943DA2" w14:textId="54B6A731" w:rsidR="00EB200C" w:rsidRDefault="00EB200C" w:rsidP="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Spirit Squad</w:t>
      </w:r>
    </w:p>
    <w:p w14:paraId="7E38D9F0" w14:textId="462C3F68" w:rsidR="00EB200C" w:rsidRPr="00004007" w:rsidRDefault="00004007" w:rsidP="00EB200C">
      <w:pPr>
        <w:numPr>
          <w:ilvl w:val="2"/>
          <w:numId w:val="1"/>
        </w:num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004007">
        <w:rPr>
          <w:rFonts w:ascii="Times New Roman" w:eastAsia="Times New Roman" w:hAnsi="Times New Roman" w:cs="Times New Roman"/>
          <w:i/>
          <w:sz w:val="24"/>
          <w:szCs w:val="24"/>
        </w:rPr>
        <w:t>Tabled</w:t>
      </w:r>
    </w:p>
    <w:p w14:paraId="20892B4F" w14:textId="3BD3F9BA"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Resource Center</w:t>
      </w:r>
    </w:p>
    <w:p w14:paraId="74B51103" w14:textId="77777777" w:rsidR="00004007" w:rsidRPr="00004007" w:rsidRDefault="00004007" w:rsidP="00004007">
      <w:pPr>
        <w:numPr>
          <w:ilvl w:val="2"/>
          <w:numId w:val="1"/>
        </w:num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004007">
        <w:rPr>
          <w:rFonts w:ascii="Times New Roman" w:eastAsia="Times New Roman" w:hAnsi="Times New Roman" w:cs="Times New Roman"/>
          <w:i/>
          <w:sz w:val="24"/>
          <w:szCs w:val="24"/>
        </w:rPr>
        <w:t>Tabled</w:t>
      </w:r>
    </w:p>
    <w:p w14:paraId="05BBF37A" w14:textId="6DB7E09B"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Resource Center</w:t>
      </w:r>
    </w:p>
    <w:p w14:paraId="615A9666" w14:textId="77777777" w:rsidR="00004007" w:rsidRPr="00004007" w:rsidRDefault="00004007" w:rsidP="00004007">
      <w:pPr>
        <w:numPr>
          <w:ilvl w:val="2"/>
          <w:numId w:val="1"/>
        </w:num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004007">
        <w:rPr>
          <w:rFonts w:ascii="Times New Roman" w:eastAsia="Times New Roman" w:hAnsi="Times New Roman" w:cs="Times New Roman"/>
          <w:i/>
          <w:sz w:val="24"/>
          <w:szCs w:val="24"/>
        </w:rPr>
        <w:t>Tabled</w:t>
      </w:r>
    </w:p>
    <w:p w14:paraId="09930DAF" w14:textId="5FF00E2C" w:rsid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Exit Executive Session</w:t>
      </w:r>
    </w:p>
    <w:p w14:paraId="175C8F2B" w14:textId="2B12C629" w:rsidR="00EB200C" w:rsidRDefault="002A3CD5" w:rsidP="00EB200C">
      <w:pPr>
        <w:pBdr>
          <w:top w:val="nil"/>
          <w:left w:val="nil"/>
          <w:bottom w:val="nil"/>
          <w:right w:val="nil"/>
          <w:between w:val="nil"/>
        </w:pBdr>
        <w:spacing w:after="0" w:line="240" w:lineRule="auto"/>
        <w:ind w:right="1530"/>
        <w:rPr>
          <w:rFonts w:ascii="Times New Roman" w:eastAsia="Times New Roman" w:hAnsi="Times New Roman" w:cs="Times New Roman"/>
          <w:color w:val="000000"/>
          <w:sz w:val="24"/>
          <w:szCs w:val="24"/>
        </w:rPr>
      </w:pPr>
      <w:r w:rsidRPr="00C2280D">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t>
      </w:r>
      <w:r w:rsidR="00EB200C">
        <w:rPr>
          <w:rFonts w:ascii="Times New Roman" w:eastAsia="Times New Roman" w:hAnsi="Times New Roman" w:cs="Times New Roman"/>
          <w:color w:val="000000"/>
          <w:sz w:val="24"/>
          <w:szCs w:val="24"/>
        </w:rPr>
        <w:t xml:space="preserve">moves and </w:t>
      </w:r>
      <w:r>
        <w:rPr>
          <w:rFonts w:ascii="Times New Roman" w:eastAsia="Times New Roman" w:hAnsi="Times New Roman" w:cs="Times New Roman"/>
          <w:b/>
          <w:color w:val="000000"/>
          <w:sz w:val="24"/>
          <w:szCs w:val="24"/>
        </w:rPr>
        <w:t>Karen Rowe</w:t>
      </w:r>
      <w:r w:rsidR="00EB200C">
        <w:rPr>
          <w:rFonts w:ascii="Times New Roman" w:eastAsia="Times New Roman" w:hAnsi="Times New Roman" w:cs="Times New Roman"/>
          <w:color w:val="000000"/>
          <w:sz w:val="24"/>
          <w:szCs w:val="24"/>
        </w:rPr>
        <w:t xml:space="preserve"> seconds to exit executive session.</w:t>
      </w:r>
    </w:p>
    <w:p w14:paraId="3B9FEF4C" w14:textId="77777777" w:rsidR="00EB200C" w:rsidRP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color w:val="000000"/>
          <w:sz w:val="24"/>
          <w:szCs w:val="24"/>
        </w:rPr>
      </w:pPr>
    </w:p>
    <w:p w14:paraId="00000032" w14:textId="066C7361"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00000033" w14:textId="7B7C9157" w:rsidR="00650C43" w:rsidRPr="00004007" w:rsidRDefault="00004007">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04007">
        <w:rPr>
          <w:rFonts w:ascii="Times New Roman" w:eastAsia="Times New Roman" w:hAnsi="Times New Roman" w:cs="Times New Roman"/>
          <w:sz w:val="24"/>
          <w:szCs w:val="24"/>
        </w:rPr>
        <w:t>None</w:t>
      </w:r>
    </w:p>
    <w:p w14:paraId="00000034"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35" w14:textId="681CB2CE" w:rsidR="00650C43" w:rsidRDefault="00004007">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Janay </w:t>
      </w:r>
      <w:proofErr w:type="gramStart"/>
      <w:r>
        <w:rPr>
          <w:rFonts w:ascii="Times New Roman" w:eastAsia="Times New Roman" w:hAnsi="Times New Roman" w:cs="Times New Roman"/>
          <w:b/>
          <w:sz w:val="24"/>
          <w:szCs w:val="24"/>
        </w:rPr>
        <w:t>Williams</w:t>
      </w:r>
      <w:proofErr w:type="gramEnd"/>
      <w:r w:rsidR="009816D4">
        <w:rPr>
          <w:rFonts w:ascii="Times New Roman" w:eastAsia="Times New Roman" w:hAnsi="Times New Roman" w:cs="Times New Roman"/>
          <w:b/>
          <w:sz w:val="24"/>
          <w:szCs w:val="24"/>
        </w:rPr>
        <w:t xml:space="preserve"> </w:t>
      </w:r>
      <w:r w:rsidR="009816D4">
        <w:rPr>
          <w:rFonts w:ascii="Times New Roman" w:eastAsia="Times New Roman" w:hAnsi="Times New Roman" w:cs="Times New Roman"/>
          <w:sz w:val="24"/>
          <w:szCs w:val="24"/>
        </w:rPr>
        <w:t>motions and</w:t>
      </w:r>
      <w:r w:rsidR="009816D4">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 xml:space="preserve">seconds to adjourn the meeting at </w:t>
      </w:r>
      <w:r>
        <w:rPr>
          <w:rFonts w:ascii="Times New Roman" w:eastAsia="Times New Roman" w:hAnsi="Times New Roman" w:cs="Times New Roman"/>
          <w:sz w:val="24"/>
          <w:szCs w:val="24"/>
        </w:rPr>
        <w:t>6:35</w:t>
      </w:r>
      <w:r w:rsidR="009816D4">
        <w:rPr>
          <w:rFonts w:ascii="Times New Roman" w:eastAsia="Times New Roman" w:hAnsi="Times New Roman" w:cs="Times New Roman"/>
          <w:sz w:val="24"/>
          <w:szCs w:val="24"/>
        </w:rPr>
        <w:t xml:space="preserve"> pm.</w:t>
      </w:r>
    </w:p>
    <w:p w14:paraId="00000036" w14:textId="77777777" w:rsidR="00650C43" w:rsidRDefault="00650C43">
      <w:bookmarkStart w:id="1" w:name="_gjdgxs" w:colFirst="0" w:colLast="0"/>
      <w:bookmarkEnd w:id="1"/>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3"/>
    <w:rsid w:val="00004007"/>
    <w:rsid w:val="00112F67"/>
    <w:rsid w:val="001228DD"/>
    <w:rsid w:val="00136B6D"/>
    <w:rsid w:val="00141CAB"/>
    <w:rsid w:val="001A4A9E"/>
    <w:rsid w:val="001E544C"/>
    <w:rsid w:val="00275CE3"/>
    <w:rsid w:val="002A3CD5"/>
    <w:rsid w:val="002B34E8"/>
    <w:rsid w:val="002C7BA1"/>
    <w:rsid w:val="002D4F9C"/>
    <w:rsid w:val="003527AF"/>
    <w:rsid w:val="003B1E84"/>
    <w:rsid w:val="00505086"/>
    <w:rsid w:val="00517142"/>
    <w:rsid w:val="005943A8"/>
    <w:rsid w:val="005A645E"/>
    <w:rsid w:val="00650C43"/>
    <w:rsid w:val="006F3F4A"/>
    <w:rsid w:val="007A7EE1"/>
    <w:rsid w:val="008D3DE9"/>
    <w:rsid w:val="009816D4"/>
    <w:rsid w:val="00A23E4E"/>
    <w:rsid w:val="00A74B8D"/>
    <w:rsid w:val="00B263E5"/>
    <w:rsid w:val="00B35980"/>
    <w:rsid w:val="00BA59D5"/>
    <w:rsid w:val="00BB4C9B"/>
    <w:rsid w:val="00BE6305"/>
    <w:rsid w:val="00C2280D"/>
    <w:rsid w:val="00D35616"/>
    <w:rsid w:val="00E15173"/>
    <w:rsid w:val="00E849CC"/>
    <w:rsid w:val="00E90C75"/>
    <w:rsid w:val="00EB200C"/>
    <w:rsid w:val="00F5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Bui, Kimchi</cp:lastModifiedBy>
  <cp:revision>2</cp:revision>
  <dcterms:created xsi:type="dcterms:W3CDTF">2020-04-14T16:21:00Z</dcterms:created>
  <dcterms:modified xsi:type="dcterms:W3CDTF">2020-04-14T16:21:00Z</dcterms:modified>
</cp:coreProperties>
</file>