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0307B2">
      <w:pPr>
        <w:jc w:val="center"/>
      </w:pPr>
      <w:r>
        <w:t>STUDENT FEE ADVISORY COMMITTEE MEETING</w:t>
      </w:r>
    </w:p>
    <w:p w:rsidR="00C342F6" w:rsidRDefault="00056C80" w:rsidP="00AC0DDD">
      <w:pPr>
        <w:jc w:val="center"/>
      </w:pPr>
      <w:r>
        <w:t>3135</w:t>
      </w:r>
      <w:r w:rsidR="00C342F6">
        <w:t xml:space="preserve"> Murphy Hall</w:t>
      </w:r>
    </w:p>
    <w:p w:rsidR="00C342F6" w:rsidRDefault="00F238FF" w:rsidP="00AC0DDD">
      <w:pPr>
        <w:jc w:val="center"/>
      </w:pPr>
      <w:r>
        <w:t>Wedne</w:t>
      </w:r>
      <w:r w:rsidR="00C729A8">
        <w:t>sday</w:t>
      </w:r>
      <w:r w:rsidR="00C342F6">
        <w:t xml:space="preserve">, </w:t>
      </w:r>
      <w:r w:rsidR="0027725D">
        <w:t>February</w:t>
      </w:r>
      <w:r w:rsidR="00A776CE">
        <w:t xml:space="preserve"> </w:t>
      </w:r>
      <w:r w:rsidR="00056C80">
        <w:t>24</w:t>
      </w:r>
      <w:r w:rsidR="00190364">
        <w:t>, 201</w:t>
      </w:r>
      <w:r>
        <w:t>6</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Pr="00334DD2" w:rsidRDefault="00C342F6" w:rsidP="00AC0DDD">
      <w:r>
        <w:tab/>
      </w:r>
    </w:p>
    <w:p w:rsidR="00C342F6" w:rsidRPr="00334DD2" w:rsidRDefault="00C342F6" w:rsidP="00AC0DDD">
      <w:pPr>
        <w:ind w:left="2160" w:hanging="2160"/>
        <w:rPr>
          <w:b/>
        </w:rPr>
      </w:pPr>
      <w:r w:rsidRPr="00334DD2">
        <w:rPr>
          <w:b/>
        </w:rPr>
        <w:t>Graduates:</w:t>
      </w:r>
      <w:r w:rsidRPr="00334DD2">
        <w:tab/>
      </w:r>
      <w:r w:rsidR="004F369C" w:rsidRPr="00334DD2">
        <w:rPr>
          <w:b/>
        </w:rPr>
        <w:t>Manpreet Dhillon</w:t>
      </w:r>
      <w:r w:rsidR="00DB6639" w:rsidRPr="00334DD2">
        <w:rPr>
          <w:b/>
        </w:rPr>
        <w:t xml:space="preserve">, </w:t>
      </w:r>
      <w:r w:rsidR="00255FEA" w:rsidRPr="00334DD2">
        <w:rPr>
          <w:b/>
        </w:rPr>
        <w:t>Erik Peña</w:t>
      </w:r>
      <w:r w:rsidR="00801C24" w:rsidRPr="00334DD2">
        <w:rPr>
          <w:b/>
        </w:rPr>
        <w:t xml:space="preserve"> (Chair)</w:t>
      </w:r>
      <w:r w:rsidR="00255FEA" w:rsidRPr="00334DD2">
        <w:rPr>
          <w:b/>
        </w:rPr>
        <w:t xml:space="preserve">, </w:t>
      </w:r>
      <w:r w:rsidR="00DB6639" w:rsidRPr="00334DD2">
        <w:rPr>
          <w:b/>
        </w:rPr>
        <w:t>Nicole Robinson</w:t>
      </w:r>
      <w:r w:rsidR="003072F5" w:rsidRPr="00334DD2">
        <w:rPr>
          <w:b/>
        </w:rPr>
        <w:t>, and Theresa Stewart</w:t>
      </w:r>
    </w:p>
    <w:p w:rsidR="00C342F6" w:rsidRPr="00334DD2" w:rsidRDefault="00C342F6" w:rsidP="00AC0DDD">
      <w:pPr>
        <w:rPr>
          <w:b/>
        </w:rPr>
      </w:pPr>
    </w:p>
    <w:p w:rsidR="004F369C" w:rsidRPr="00334DD2" w:rsidRDefault="00C342F6" w:rsidP="004F369C">
      <w:pPr>
        <w:rPr>
          <w:b/>
        </w:rPr>
      </w:pPr>
      <w:r w:rsidRPr="00334DD2">
        <w:rPr>
          <w:b/>
        </w:rPr>
        <w:t xml:space="preserve">Undergraduates: </w:t>
      </w:r>
      <w:r w:rsidRPr="00334DD2">
        <w:rPr>
          <w:b/>
        </w:rPr>
        <w:tab/>
      </w:r>
      <w:r w:rsidR="00A41768" w:rsidRPr="00334DD2">
        <w:rPr>
          <w:b/>
        </w:rPr>
        <w:t>Moneel Chand,</w:t>
      </w:r>
      <w:r w:rsidR="00E220E3" w:rsidRPr="00334DD2">
        <w:rPr>
          <w:b/>
        </w:rPr>
        <w:t xml:space="preserve"> Ashraf Beshay</w:t>
      </w:r>
      <w:r w:rsidR="00494A87" w:rsidRPr="00334DD2">
        <w:rPr>
          <w:b/>
        </w:rPr>
        <w:t>,</w:t>
      </w:r>
      <w:r w:rsidR="00A10A7A" w:rsidRPr="00334DD2">
        <w:rPr>
          <w:b/>
        </w:rPr>
        <w:t xml:space="preserve"> Alexia Gonzalez,</w:t>
      </w:r>
      <w:r w:rsidR="00494A87" w:rsidRPr="00334DD2">
        <w:rPr>
          <w:b/>
        </w:rPr>
        <w:t xml:space="preserve"> and </w:t>
      </w:r>
      <w:r w:rsidR="004F369C" w:rsidRPr="00334DD2">
        <w:rPr>
          <w:b/>
        </w:rPr>
        <w:t>Angela Yip</w:t>
      </w:r>
    </w:p>
    <w:p w:rsidR="000B1376" w:rsidRPr="00334DD2" w:rsidRDefault="000B1376" w:rsidP="007B77EA">
      <w:pPr>
        <w:rPr>
          <w:b/>
        </w:rPr>
      </w:pPr>
    </w:p>
    <w:p w:rsidR="00984825" w:rsidRPr="00334DD2" w:rsidRDefault="00C342F6" w:rsidP="004D5181">
      <w:pPr>
        <w:rPr>
          <w:b/>
        </w:rPr>
      </w:pPr>
      <w:r w:rsidRPr="00334DD2">
        <w:rPr>
          <w:b/>
        </w:rPr>
        <w:t>Administration:</w:t>
      </w:r>
      <w:r w:rsidRPr="00334DD2">
        <w:rPr>
          <w:b/>
        </w:rPr>
        <w:tab/>
      </w:r>
      <w:r w:rsidR="00984825" w:rsidRPr="00334DD2">
        <w:rPr>
          <w:b/>
        </w:rPr>
        <w:t xml:space="preserve">John Bollard, ASHE Student Health Center </w:t>
      </w:r>
    </w:p>
    <w:p w:rsidR="00E80ED5" w:rsidRPr="00334DD2" w:rsidRDefault="00E80ED5" w:rsidP="00984825">
      <w:pPr>
        <w:ind w:left="1440" w:firstLine="720"/>
        <w:rPr>
          <w:b/>
        </w:rPr>
      </w:pPr>
      <w:r w:rsidRPr="00334DD2">
        <w:rPr>
          <w:b/>
        </w:rPr>
        <w:t xml:space="preserve">Nancy Greenstein, Director of Police Community Services </w:t>
      </w:r>
    </w:p>
    <w:p w:rsidR="00D759B5" w:rsidRPr="00334DD2" w:rsidRDefault="00A94224" w:rsidP="00E80ED5">
      <w:pPr>
        <w:ind w:left="1440" w:firstLine="720"/>
        <w:rPr>
          <w:b/>
        </w:rPr>
      </w:pPr>
      <w:r w:rsidRPr="00334DD2">
        <w:rPr>
          <w:b/>
        </w:rPr>
        <w:t>Maureen Wadleigh, Associate Director, CRA</w:t>
      </w:r>
      <w:r w:rsidR="008029B9" w:rsidRPr="00334DD2">
        <w:rPr>
          <w:b/>
        </w:rPr>
        <w:tab/>
      </w:r>
      <w:r w:rsidR="008029B9" w:rsidRPr="00334DD2">
        <w:rPr>
          <w:b/>
        </w:rPr>
        <w:tab/>
      </w:r>
    </w:p>
    <w:p w:rsidR="004E075E" w:rsidRPr="00334DD2" w:rsidRDefault="004E075E" w:rsidP="007B77EA">
      <w:pPr>
        <w:rPr>
          <w:b/>
        </w:rPr>
      </w:pPr>
      <w:r w:rsidRPr="00334DD2">
        <w:rPr>
          <w:b/>
        </w:rPr>
        <w:tab/>
      </w:r>
      <w:r w:rsidRPr="00334DD2">
        <w:rPr>
          <w:b/>
        </w:rPr>
        <w:tab/>
      </w:r>
      <w:r w:rsidRPr="00334DD2">
        <w:rPr>
          <w:b/>
        </w:rPr>
        <w:tab/>
      </w:r>
    </w:p>
    <w:p w:rsidR="00190364" w:rsidRPr="00334DD2" w:rsidRDefault="007B77EA" w:rsidP="007B77EA">
      <w:pPr>
        <w:rPr>
          <w:b/>
        </w:rPr>
      </w:pPr>
      <w:r w:rsidRPr="00334DD2">
        <w:rPr>
          <w:b/>
        </w:rPr>
        <w:t xml:space="preserve">Advisor: </w:t>
      </w:r>
      <w:r w:rsidRPr="00334DD2">
        <w:rPr>
          <w:b/>
        </w:rPr>
        <w:tab/>
      </w:r>
      <w:r w:rsidRPr="00334DD2">
        <w:rPr>
          <w:b/>
        </w:rPr>
        <w:tab/>
        <w:t>Marilyn Alkin</w:t>
      </w:r>
    </w:p>
    <w:p w:rsidR="00801C24" w:rsidRPr="00334DD2" w:rsidRDefault="004F369C" w:rsidP="00801C24">
      <w:pPr>
        <w:ind w:left="1440" w:firstLine="720"/>
        <w:rPr>
          <w:b/>
        </w:rPr>
      </w:pPr>
      <w:r w:rsidRPr="00334DD2">
        <w:rPr>
          <w:b/>
        </w:rPr>
        <w:t>Rebecca Lee-Garcia</w:t>
      </w:r>
      <w:r w:rsidR="00801C24" w:rsidRPr="00334DD2">
        <w:rPr>
          <w:b/>
        </w:rPr>
        <w:t>, Academic Planning and Budget (Ex-Officio)</w:t>
      </w:r>
    </w:p>
    <w:p w:rsidR="004D5181" w:rsidRPr="00334DD2" w:rsidRDefault="004D5181" w:rsidP="004D5181">
      <w:pPr>
        <w:rPr>
          <w:b/>
        </w:rPr>
      </w:pPr>
    </w:p>
    <w:p w:rsidR="00BA1939" w:rsidRPr="00334DD2" w:rsidRDefault="00BA1939" w:rsidP="004D5181">
      <w:pPr>
        <w:rPr>
          <w:b/>
        </w:rPr>
      </w:pPr>
      <w:r w:rsidRPr="00334DD2">
        <w:rPr>
          <w:b/>
        </w:rPr>
        <w:t xml:space="preserve">Absent: </w:t>
      </w:r>
      <w:r w:rsidRPr="00334DD2">
        <w:rPr>
          <w:b/>
        </w:rPr>
        <w:tab/>
      </w:r>
      <w:r w:rsidRPr="00334DD2">
        <w:rPr>
          <w:b/>
        </w:rPr>
        <w:tab/>
        <w:t>Thomas Vondriska, Associate Professor (Faculty Rep)</w:t>
      </w:r>
    </w:p>
    <w:p w:rsidR="00BA1939" w:rsidRPr="000C0792" w:rsidRDefault="00BA1939" w:rsidP="004D5181">
      <w:pPr>
        <w:rPr>
          <w:b/>
        </w:rPr>
      </w:pPr>
    </w:p>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801C24">
      <w:pPr>
        <w:ind w:left="720" w:hanging="720"/>
      </w:pPr>
      <w:r>
        <w:t>The meeting was called to order</w:t>
      </w:r>
      <w:r w:rsidR="0064478A">
        <w:t xml:space="preserve"> </w:t>
      </w:r>
      <w:r>
        <w:t xml:space="preserve">at </w:t>
      </w:r>
      <w:r w:rsidR="00FE191C">
        <w:t>1</w:t>
      </w:r>
      <w:r w:rsidR="000B1376">
        <w:t>0</w:t>
      </w:r>
      <w:r w:rsidR="00FE191C">
        <w:t>:</w:t>
      </w:r>
      <w:r w:rsidR="00370535">
        <w:t>10</w:t>
      </w:r>
      <w:r w:rsidR="009C7DB0" w:rsidRPr="00CC5ADC">
        <w:t xml:space="preserve"> </w:t>
      </w:r>
      <w:r w:rsidR="00B9707B">
        <w:t>a</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B9707B" w:rsidP="00B9707B">
      <w:pPr>
        <w:pStyle w:val="ListParagraph"/>
        <w:numPr>
          <w:ilvl w:val="2"/>
          <w:numId w:val="13"/>
        </w:numPr>
        <w:rPr>
          <w:b/>
        </w:rPr>
      </w:pPr>
      <w:r>
        <w:t xml:space="preserve">A motion </w:t>
      </w:r>
      <w:r w:rsidR="007A54CB">
        <w:t xml:space="preserve">was made </w:t>
      </w:r>
      <w:r>
        <w:t>by</w:t>
      </w:r>
      <w:r w:rsidR="00806DB2">
        <w:t xml:space="preserve"> </w:t>
      </w:r>
      <w:r w:rsidR="00370535" w:rsidRPr="00370535">
        <w:rPr>
          <w:b/>
          <w:i/>
        </w:rPr>
        <w:t>Theresa Stewart</w:t>
      </w:r>
      <w:r w:rsidR="00370535">
        <w:t xml:space="preserve"> </w:t>
      </w:r>
      <w:r>
        <w:t>and seconded by</w:t>
      </w:r>
      <w:r w:rsidR="00806DB2">
        <w:t xml:space="preserve"> </w:t>
      </w:r>
      <w:r w:rsidR="00370535" w:rsidRPr="00370535">
        <w:rPr>
          <w:b/>
          <w:i/>
        </w:rPr>
        <w:t>Ashraf Beshay</w:t>
      </w:r>
      <w:r w:rsidR="00370535">
        <w:t xml:space="preserve"> </w:t>
      </w:r>
      <w:r w:rsidR="00AB2072">
        <w:t>to approve the agenda</w:t>
      </w:r>
      <w:r>
        <w:t>. The vote passes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265208" w:rsidRDefault="00352F87" w:rsidP="00722C5F">
      <w:pPr>
        <w:pStyle w:val="ListParagraph"/>
        <w:numPr>
          <w:ilvl w:val="2"/>
          <w:numId w:val="13"/>
        </w:numPr>
      </w:pPr>
      <w:r>
        <w:t>M</w:t>
      </w:r>
      <w:r w:rsidR="00265208">
        <w:t xml:space="preserve">eeting minutes from </w:t>
      </w:r>
      <w:r w:rsidR="00801C24">
        <w:t>2</w:t>
      </w:r>
      <w:r w:rsidR="008029B9">
        <w:t>/</w:t>
      </w:r>
      <w:r w:rsidR="003F3036">
        <w:t>1</w:t>
      </w:r>
      <w:r w:rsidR="00056C80">
        <w:t>7</w:t>
      </w:r>
      <w:r w:rsidR="003A6D2F">
        <w:t>/16</w:t>
      </w:r>
    </w:p>
    <w:p w:rsidR="003F3036" w:rsidRDefault="00056C80" w:rsidP="00722C5F">
      <w:pPr>
        <w:pStyle w:val="ListParagraph"/>
        <w:numPr>
          <w:ilvl w:val="2"/>
          <w:numId w:val="13"/>
        </w:numPr>
      </w:pPr>
      <w:r>
        <w:t>Funding Request Rubric</w:t>
      </w:r>
    </w:p>
    <w:p w:rsidR="00923B5F" w:rsidRDefault="00923B5F" w:rsidP="00923B5F">
      <w:pPr>
        <w:pStyle w:val="ListParagraph"/>
        <w:ind w:left="2160"/>
      </w:pPr>
    </w:p>
    <w:p w:rsidR="00D511D9" w:rsidRDefault="007A54CB" w:rsidP="00D511D9">
      <w:pPr>
        <w:pStyle w:val="ListParagraph"/>
        <w:numPr>
          <w:ilvl w:val="0"/>
          <w:numId w:val="13"/>
        </w:numPr>
        <w:rPr>
          <w:b/>
        </w:rPr>
      </w:pPr>
      <w:r>
        <w:rPr>
          <w:b/>
        </w:rPr>
        <w:t>Review of M</w:t>
      </w:r>
      <w:r w:rsidR="00D511D9">
        <w:rPr>
          <w:b/>
        </w:rPr>
        <w:t>inutes</w:t>
      </w:r>
    </w:p>
    <w:p w:rsidR="00081695" w:rsidRPr="00056C80" w:rsidRDefault="00AB2072" w:rsidP="00081695">
      <w:pPr>
        <w:pStyle w:val="ListParagraph"/>
        <w:numPr>
          <w:ilvl w:val="2"/>
          <w:numId w:val="13"/>
        </w:numPr>
        <w:rPr>
          <w:b/>
        </w:rPr>
      </w:pPr>
      <w:r>
        <w:t xml:space="preserve">A motion was made by </w:t>
      </w:r>
      <w:r w:rsidR="00370535" w:rsidRPr="00370535">
        <w:rPr>
          <w:b/>
          <w:i/>
        </w:rPr>
        <w:t>John Bollard</w:t>
      </w:r>
      <w:r w:rsidR="00370535">
        <w:t xml:space="preserve"> </w:t>
      </w:r>
      <w:r>
        <w:t>and second</w:t>
      </w:r>
      <w:r w:rsidR="007A54CB">
        <w:t>ed</w:t>
      </w:r>
      <w:r>
        <w:t xml:space="preserve"> by </w:t>
      </w:r>
      <w:r w:rsidR="00370535" w:rsidRPr="00370535">
        <w:rPr>
          <w:b/>
          <w:i/>
        </w:rPr>
        <w:t>Theresa Stewart</w:t>
      </w:r>
      <w:r w:rsidR="00370535">
        <w:t xml:space="preserve"> </w:t>
      </w:r>
      <w:r w:rsidR="00806DB2">
        <w:t xml:space="preserve">to approve the </w:t>
      </w:r>
      <w:r w:rsidR="00801C24">
        <w:t>2</w:t>
      </w:r>
      <w:r w:rsidR="003A6D2F">
        <w:t>/</w:t>
      </w:r>
      <w:r w:rsidR="003F3036">
        <w:t>1</w:t>
      </w:r>
      <w:r w:rsidR="00056C80">
        <w:t>7</w:t>
      </w:r>
      <w:r w:rsidR="003A6D2F">
        <w:t xml:space="preserve">/16 </w:t>
      </w:r>
      <w:r>
        <w:t>minutes</w:t>
      </w:r>
      <w:r w:rsidR="000152A3">
        <w:t xml:space="preserve">.  </w:t>
      </w:r>
      <w:r w:rsidR="0021724B">
        <w:t xml:space="preserve">The vote passes </w:t>
      </w:r>
      <w:r w:rsidR="00801C24">
        <w:t>unanimously</w:t>
      </w:r>
      <w:r w:rsidR="0021724B">
        <w:t>.</w:t>
      </w:r>
      <w:r w:rsidR="00505A9C">
        <w:t xml:space="preserve"> </w:t>
      </w:r>
    </w:p>
    <w:p w:rsidR="00056C80" w:rsidRDefault="00AB0F21" w:rsidP="00056C80">
      <w:pPr>
        <w:pStyle w:val="ListParagraph"/>
        <w:numPr>
          <w:ilvl w:val="0"/>
          <w:numId w:val="13"/>
        </w:numPr>
        <w:rPr>
          <w:b/>
        </w:rPr>
      </w:pPr>
      <w:r>
        <w:rPr>
          <w:b/>
        </w:rPr>
        <w:t>Community Programs Office (</w:t>
      </w:r>
      <w:r w:rsidR="00056C80" w:rsidRPr="00084BA4">
        <w:rPr>
          <w:b/>
        </w:rPr>
        <w:t>CPO</w:t>
      </w:r>
      <w:r>
        <w:rPr>
          <w:b/>
        </w:rPr>
        <w:t>)</w:t>
      </w:r>
      <w:r w:rsidR="00056C80" w:rsidRPr="00084BA4">
        <w:rPr>
          <w:b/>
        </w:rPr>
        <w:t xml:space="preserve"> Unit Presentation</w:t>
      </w:r>
    </w:p>
    <w:p w:rsidR="00084BA4" w:rsidRDefault="00084BA4" w:rsidP="00084BA4">
      <w:pPr>
        <w:pStyle w:val="ListParagraph"/>
        <w:numPr>
          <w:ilvl w:val="1"/>
          <w:numId w:val="13"/>
        </w:numPr>
        <w:rPr>
          <w:b/>
        </w:rPr>
      </w:pPr>
      <w:r>
        <w:rPr>
          <w:b/>
        </w:rPr>
        <w:t>Antonio Sandoval</w:t>
      </w:r>
      <w:r w:rsidRPr="009B6302">
        <w:t xml:space="preserve">,  Director of </w:t>
      </w:r>
      <w:r w:rsidR="00AB0F21">
        <w:t>CPO</w:t>
      </w:r>
      <w:r w:rsidR="009B6302" w:rsidRPr="009B6302">
        <w:t xml:space="preserve"> and</w:t>
      </w:r>
      <w:r w:rsidR="009B6302">
        <w:rPr>
          <w:b/>
        </w:rPr>
        <w:t xml:space="preserve"> Richard </w:t>
      </w:r>
      <w:r w:rsidR="003D2F21">
        <w:rPr>
          <w:b/>
        </w:rPr>
        <w:t xml:space="preserve">White, </w:t>
      </w:r>
      <w:r w:rsidR="003D2F21">
        <w:t xml:space="preserve">student from CPO </w:t>
      </w:r>
      <w:r w:rsidR="00AB0F21">
        <w:t xml:space="preserve">who </w:t>
      </w:r>
      <w:r w:rsidR="003D2F21">
        <w:t>brought materials</w:t>
      </w:r>
    </w:p>
    <w:p w:rsidR="00370535" w:rsidRPr="00547559" w:rsidRDefault="00547559" w:rsidP="00370535">
      <w:pPr>
        <w:pStyle w:val="ListParagraph"/>
        <w:numPr>
          <w:ilvl w:val="2"/>
          <w:numId w:val="13"/>
        </w:numPr>
        <w:rPr>
          <w:b/>
        </w:rPr>
      </w:pPr>
      <w:r>
        <w:t>A</w:t>
      </w:r>
      <w:r w:rsidR="00AB0F21">
        <w:t>ntonio a</w:t>
      </w:r>
      <w:r>
        <w:t xml:space="preserve">pologized for arriving late due </w:t>
      </w:r>
      <w:r w:rsidR="00BA1939">
        <w:t>to his challenge to find the room</w:t>
      </w:r>
      <w:r>
        <w:t xml:space="preserve">. Currently </w:t>
      </w:r>
      <w:r w:rsidR="00BA1939">
        <w:t>CPO has</w:t>
      </w:r>
      <w:r>
        <w:t xml:space="preserve"> 28</w:t>
      </w:r>
      <w:r w:rsidR="00BA1939">
        <w:t xml:space="preserve"> full time staff and</w:t>
      </w:r>
      <w:r>
        <w:t xml:space="preserve"> 200-300 student employees per year. 5 key functions</w:t>
      </w:r>
      <w:r w:rsidR="00BA1939">
        <w:t xml:space="preserve"> of CPO</w:t>
      </w:r>
      <w:r>
        <w:t xml:space="preserve"> include</w:t>
      </w:r>
      <w:r w:rsidR="00BA1939">
        <w:t>s</w:t>
      </w:r>
      <w:r>
        <w:t xml:space="preserve"> assisting with the admission of underrepresented students, assuring </w:t>
      </w:r>
      <w:r w:rsidR="00BA1939">
        <w:t xml:space="preserve">their </w:t>
      </w:r>
      <w:r>
        <w:t>retention and graduation, promot</w:t>
      </w:r>
      <w:r w:rsidR="00BA1939">
        <w:t>ing</w:t>
      </w:r>
      <w:r>
        <w:t xml:space="preserve"> civic engagement and commitment,</w:t>
      </w:r>
      <w:r w:rsidR="00BA1939">
        <w:t xml:space="preserve"> promoting</w:t>
      </w:r>
      <w:r>
        <w:t xml:space="preserve"> risk management </w:t>
      </w:r>
      <w:r w:rsidR="00BA1939">
        <w:t>and</w:t>
      </w:r>
      <w:r>
        <w:t xml:space="preserve"> safety for students, programs, internships, and events </w:t>
      </w:r>
      <w:r w:rsidR="00BA1939">
        <w:t>and lastly,</w:t>
      </w:r>
      <w:r>
        <w:t xml:space="preserve"> promot</w:t>
      </w:r>
      <w:r w:rsidR="00BA1939">
        <w:t>ing</w:t>
      </w:r>
      <w:r>
        <w:t xml:space="preserve"> wellness and appreciation </w:t>
      </w:r>
      <w:r w:rsidR="00BA1939">
        <w:t>services for</w:t>
      </w:r>
      <w:r>
        <w:t xml:space="preserve"> underserved communities on campus. Each area has own way of doing things.</w:t>
      </w:r>
    </w:p>
    <w:p w:rsidR="00547559" w:rsidRPr="00547559" w:rsidRDefault="00547559" w:rsidP="00370535">
      <w:pPr>
        <w:pStyle w:val="ListParagraph"/>
        <w:numPr>
          <w:ilvl w:val="2"/>
          <w:numId w:val="13"/>
        </w:numPr>
        <w:rPr>
          <w:b/>
        </w:rPr>
      </w:pPr>
      <w:r>
        <w:t>Students</w:t>
      </w:r>
      <w:r w:rsidR="00BA1939">
        <w:t xml:space="preserve"> play a large role</w:t>
      </w:r>
      <w:r>
        <w:t xml:space="preserve"> run</w:t>
      </w:r>
      <w:r w:rsidR="00BA1939">
        <w:t xml:space="preserve">ning programs and </w:t>
      </w:r>
      <w:r>
        <w:t>working with SAIRO for evaluation and data collection.</w:t>
      </w:r>
    </w:p>
    <w:p w:rsidR="00547559" w:rsidRPr="00547559" w:rsidRDefault="00547559" w:rsidP="00370535">
      <w:pPr>
        <w:pStyle w:val="ListParagraph"/>
        <w:numPr>
          <w:ilvl w:val="2"/>
          <w:numId w:val="13"/>
        </w:numPr>
        <w:rPr>
          <w:b/>
        </w:rPr>
      </w:pPr>
      <w:r>
        <w:t xml:space="preserve">3-5 </w:t>
      </w:r>
      <w:r w:rsidR="00BA1939">
        <w:t xml:space="preserve">CPO </w:t>
      </w:r>
      <w:r>
        <w:t>goal</w:t>
      </w:r>
      <w:r w:rsidR="00BA1939">
        <w:t xml:space="preserve">s: </w:t>
      </w:r>
      <w:r>
        <w:t xml:space="preserve">Ensure </w:t>
      </w:r>
      <w:r w:rsidR="00BA1939">
        <w:t>their students have a</w:t>
      </w:r>
      <w:r>
        <w:t xml:space="preserve"> post-graduation plan, make sure students graduate with healthier habits, improve </w:t>
      </w:r>
      <w:r w:rsidR="00BA1939">
        <w:t xml:space="preserve">CPO </w:t>
      </w:r>
      <w:r>
        <w:t>assessment efforts, promot</w:t>
      </w:r>
      <w:r w:rsidR="00BA1939">
        <w:t>e</w:t>
      </w:r>
      <w:r>
        <w:t xml:space="preserve"> services in demand, </w:t>
      </w:r>
      <w:r w:rsidR="00BA1939">
        <w:t xml:space="preserve">and </w:t>
      </w:r>
      <w:r>
        <w:t xml:space="preserve">replace equipment students use to ensure safety and complete academic work, </w:t>
      </w:r>
    </w:p>
    <w:p w:rsidR="00547559" w:rsidRPr="00547559" w:rsidRDefault="00BA1939" w:rsidP="00370535">
      <w:pPr>
        <w:pStyle w:val="ListParagraph"/>
        <w:numPr>
          <w:ilvl w:val="2"/>
          <w:numId w:val="13"/>
        </w:numPr>
        <w:rPr>
          <w:b/>
        </w:rPr>
      </w:pPr>
      <w:r>
        <w:t>Challenges:</w:t>
      </w:r>
      <w:r w:rsidR="00547559">
        <w:t xml:space="preserve"> </w:t>
      </w:r>
      <w:r>
        <w:t>F</w:t>
      </w:r>
      <w:r w:rsidR="00547559">
        <w:t>undin</w:t>
      </w:r>
      <w:r>
        <w:t>g such as minimum wage increase</w:t>
      </w:r>
      <w:r w:rsidR="00547559">
        <w:t xml:space="preserve"> </w:t>
      </w:r>
      <w:r>
        <w:t xml:space="preserve">and </w:t>
      </w:r>
      <w:r w:rsidR="00547559">
        <w:t>full</w:t>
      </w:r>
      <w:r>
        <w:t>-time staff benefits and costs.</w:t>
      </w:r>
    </w:p>
    <w:p w:rsidR="00547559" w:rsidRPr="00BA1939" w:rsidRDefault="00547559" w:rsidP="00370535">
      <w:pPr>
        <w:pStyle w:val="ListParagraph"/>
        <w:numPr>
          <w:ilvl w:val="2"/>
          <w:numId w:val="13"/>
        </w:numPr>
        <w:rPr>
          <w:b/>
          <w:u w:val="single"/>
        </w:rPr>
      </w:pPr>
      <w:r w:rsidRPr="00BA1939">
        <w:rPr>
          <w:u w:val="single"/>
        </w:rPr>
        <w:t>Questions</w:t>
      </w:r>
    </w:p>
    <w:p w:rsidR="00547559" w:rsidRPr="00547559" w:rsidRDefault="009B6302" w:rsidP="00547559">
      <w:pPr>
        <w:pStyle w:val="ListParagraph"/>
        <w:numPr>
          <w:ilvl w:val="3"/>
          <w:numId w:val="13"/>
        </w:numPr>
        <w:rPr>
          <w:b/>
        </w:rPr>
      </w:pPr>
      <w:r w:rsidRPr="00370535">
        <w:rPr>
          <w:b/>
          <w:i/>
        </w:rPr>
        <w:t>Angela Yip</w:t>
      </w:r>
      <w:r>
        <w:t xml:space="preserve"> </w:t>
      </w:r>
      <w:r w:rsidR="00547559">
        <w:t xml:space="preserve">asked how CPO </w:t>
      </w:r>
      <w:r>
        <w:t>differs</w:t>
      </w:r>
      <w:r w:rsidR="00547559">
        <w:t xml:space="preserve"> from other campus</w:t>
      </w:r>
      <w:r>
        <w:t xml:space="preserve"> </w:t>
      </w:r>
      <w:r w:rsidR="00AB0F21">
        <w:t>that have</w:t>
      </w:r>
      <w:r>
        <w:t xml:space="preserve"> multicultural centers</w:t>
      </w:r>
    </w:p>
    <w:p w:rsidR="009B6302" w:rsidRPr="00AB0F21" w:rsidRDefault="00547559" w:rsidP="00AB0F21">
      <w:pPr>
        <w:pStyle w:val="ListParagraph"/>
        <w:numPr>
          <w:ilvl w:val="4"/>
          <w:numId w:val="13"/>
        </w:numPr>
        <w:rPr>
          <w:b/>
        </w:rPr>
      </w:pPr>
      <w:r>
        <w:t xml:space="preserve">CPO is hosting a conference in June to </w:t>
      </w:r>
      <w:r w:rsidR="00AB0F21">
        <w:t xml:space="preserve">share different </w:t>
      </w:r>
      <w:r>
        <w:t>approach</w:t>
      </w:r>
      <w:r w:rsidR="00AB0F21">
        <w:t>es</w:t>
      </w:r>
      <w:r w:rsidR="009B6302">
        <w:t xml:space="preserve"> </w:t>
      </w:r>
      <w:r w:rsidR="00AB0F21">
        <w:t>present on university campuses</w:t>
      </w:r>
      <w:r w:rsidR="009B6302">
        <w:t>. It has become clear that UCLA</w:t>
      </w:r>
      <w:r w:rsidR="00AB0F21">
        <w:t>’s CPO</w:t>
      </w:r>
      <w:r w:rsidR="009B6302">
        <w:t xml:space="preserve"> model is what campuses want. </w:t>
      </w:r>
      <w:r w:rsidR="00AB0F21">
        <w:t>CPO is also</w:t>
      </w:r>
      <w:r w:rsidR="009B6302">
        <w:t xml:space="preserve"> presenting at NASPA and ACPA about their model. </w:t>
      </w:r>
      <w:r w:rsidR="00AB0F21">
        <w:t>They will share h</w:t>
      </w:r>
      <w:r w:rsidR="009B6302">
        <w:t>ow communities</w:t>
      </w:r>
      <w:r w:rsidR="00AB0F21">
        <w:t xml:space="preserve"> within CPO</w:t>
      </w:r>
      <w:r w:rsidR="009B6302">
        <w:t xml:space="preserve"> maximize </w:t>
      </w:r>
      <w:r w:rsidR="00AB0F21">
        <w:t xml:space="preserve">their </w:t>
      </w:r>
      <w:r w:rsidR="009B6302">
        <w:t xml:space="preserve">funds and resources </w:t>
      </w:r>
      <w:r w:rsidR="00AB0F21">
        <w:t xml:space="preserve">for </w:t>
      </w:r>
      <w:r w:rsidR="009B6302">
        <w:t>students</w:t>
      </w:r>
      <w:r w:rsidR="00F11577">
        <w:t>.</w:t>
      </w:r>
      <w:r w:rsidR="009B6302">
        <w:t xml:space="preserve"> </w:t>
      </w:r>
    </w:p>
    <w:p w:rsidR="00056C80" w:rsidRDefault="00056C80" w:rsidP="00056C80">
      <w:pPr>
        <w:pStyle w:val="ListParagraph"/>
        <w:numPr>
          <w:ilvl w:val="0"/>
          <w:numId w:val="13"/>
        </w:numPr>
        <w:rPr>
          <w:b/>
        </w:rPr>
      </w:pPr>
      <w:r w:rsidRPr="00084BA4">
        <w:rPr>
          <w:b/>
        </w:rPr>
        <w:t>Funding Request template for review and ranking</w:t>
      </w:r>
    </w:p>
    <w:p w:rsidR="00370535" w:rsidRPr="00385A02" w:rsidRDefault="009B6302" w:rsidP="00370535">
      <w:pPr>
        <w:pStyle w:val="ListParagraph"/>
        <w:numPr>
          <w:ilvl w:val="2"/>
          <w:numId w:val="13"/>
        </w:numPr>
        <w:rPr>
          <w:b/>
        </w:rPr>
      </w:pPr>
      <w:r w:rsidRPr="00370535">
        <w:rPr>
          <w:b/>
          <w:i/>
        </w:rPr>
        <w:t xml:space="preserve">Erik Peña </w:t>
      </w:r>
      <w:r w:rsidR="00F11577">
        <w:t>stated that</w:t>
      </w:r>
      <w:r>
        <w:t xml:space="preserve"> </w:t>
      </w:r>
      <w:r w:rsidR="00F11577">
        <w:t xml:space="preserve">for the next few SFAC meetings, </w:t>
      </w:r>
      <w:r>
        <w:t>SFAC</w:t>
      </w:r>
      <w:r w:rsidR="00F11577">
        <w:t xml:space="preserve"> subcommittee groups 1-4</w:t>
      </w:r>
      <w:r>
        <w:t xml:space="preserve"> will present</w:t>
      </w:r>
      <w:r w:rsidR="00F11577">
        <w:t xml:space="preserve"> the funding requests for units they’ve reviewed, the entire SFAC committee will discuss the requests, and decide which requests will receive no funding, have medium priority, or high priority for funding.</w:t>
      </w:r>
      <w:r>
        <w:t xml:space="preserve"> </w:t>
      </w:r>
      <w:r w:rsidR="00F11577" w:rsidRPr="00370535">
        <w:rPr>
          <w:b/>
          <w:i/>
        </w:rPr>
        <w:t>Theresa Stewart</w:t>
      </w:r>
      <w:r w:rsidR="00F11577">
        <w:t xml:space="preserve"> </w:t>
      </w:r>
      <w:r w:rsidR="00C81D11">
        <w:t>recommended that each group input their recommendations of high, medium, low and no funding.</w:t>
      </w:r>
      <w:r>
        <w:t xml:space="preserve"> </w:t>
      </w:r>
    </w:p>
    <w:p w:rsidR="00385A02" w:rsidRPr="00385A02" w:rsidRDefault="00385A02" w:rsidP="00370535">
      <w:pPr>
        <w:pStyle w:val="ListParagraph"/>
        <w:numPr>
          <w:ilvl w:val="2"/>
          <w:numId w:val="13"/>
        </w:numPr>
        <w:rPr>
          <w:b/>
        </w:rPr>
      </w:pPr>
      <w:r w:rsidRPr="00370535">
        <w:rPr>
          <w:b/>
          <w:i/>
        </w:rPr>
        <w:t>Theresa Stewart</w:t>
      </w:r>
      <w:r w:rsidRPr="00385A02">
        <w:t xml:space="preserve"> </w:t>
      </w:r>
      <w:r w:rsidR="00DC7B9E">
        <w:t>stated</w:t>
      </w:r>
      <w:r>
        <w:t xml:space="preserve"> the </w:t>
      </w:r>
      <w:r w:rsidR="00F11577">
        <w:t xml:space="preserve">funding request </w:t>
      </w:r>
      <w:r>
        <w:t xml:space="preserve">rubric </w:t>
      </w:r>
      <w:r w:rsidRPr="00370535">
        <w:rPr>
          <w:b/>
          <w:i/>
        </w:rPr>
        <w:t xml:space="preserve">Erik Peña </w:t>
      </w:r>
      <w:r w:rsidR="00F11577">
        <w:t>emailed</w:t>
      </w:r>
      <w:r>
        <w:t xml:space="preserve"> to SFAC </w:t>
      </w:r>
      <w:r w:rsidR="00F11577">
        <w:t xml:space="preserve">is most useful </w:t>
      </w:r>
      <w:r>
        <w:t xml:space="preserve">when subcommittees </w:t>
      </w:r>
      <w:r w:rsidR="00DC7B9E">
        <w:t>review the funding requests</w:t>
      </w:r>
      <w:r>
        <w:t>.</w:t>
      </w:r>
      <w:r w:rsidR="00DC7B9E">
        <w:t xml:space="preserve"> It also ensures that al</w:t>
      </w:r>
      <w:r>
        <w:t xml:space="preserve">l funding requests are viewed consistently. </w:t>
      </w:r>
      <w:r w:rsidRPr="00547559">
        <w:rPr>
          <w:b/>
          <w:i/>
        </w:rPr>
        <w:t>Manpreet Dhillon</w:t>
      </w:r>
      <w:r>
        <w:t xml:space="preserve"> asked if there needs to be another rubric for the group to use when subcommittees are presenting. </w:t>
      </w:r>
      <w:r w:rsidRPr="00370535">
        <w:rPr>
          <w:b/>
          <w:i/>
        </w:rPr>
        <w:t>Theresa Stewart</w:t>
      </w:r>
      <w:r w:rsidRPr="00385A02">
        <w:t xml:space="preserve"> </w:t>
      </w:r>
      <w:r>
        <w:t>stated that</w:t>
      </w:r>
      <w:r w:rsidR="00DC7B9E">
        <w:t xml:space="preserve"> it isn’t necessary to have an additional rubric, but rather</w:t>
      </w:r>
      <w:r>
        <w:t xml:space="preserve"> the subcommittees should have a standard </w:t>
      </w:r>
      <w:r w:rsidR="00DC7B9E">
        <w:t>presentation</w:t>
      </w:r>
      <w:r>
        <w:t xml:space="preserve"> such as going through their high </w:t>
      </w:r>
      <w:r w:rsidR="00DC7B9E">
        <w:t xml:space="preserve">priority </w:t>
      </w:r>
      <w:r>
        <w:t>recommendations first.</w:t>
      </w:r>
    </w:p>
    <w:p w:rsidR="00385A02" w:rsidRPr="00F452E8" w:rsidRDefault="00385A02" w:rsidP="00370535">
      <w:pPr>
        <w:pStyle w:val="ListParagraph"/>
        <w:numPr>
          <w:ilvl w:val="2"/>
          <w:numId w:val="13"/>
        </w:numPr>
        <w:rPr>
          <w:b/>
        </w:rPr>
      </w:pPr>
      <w:r w:rsidRPr="00370535">
        <w:rPr>
          <w:b/>
          <w:i/>
        </w:rPr>
        <w:t>Maureen Wadleigh</w:t>
      </w:r>
      <w:r w:rsidRPr="00385A02">
        <w:t xml:space="preserve"> </w:t>
      </w:r>
      <w:r w:rsidR="00DC7B9E">
        <w:t>proposed a</w:t>
      </w:r>
      <w:r>
        <w:t xml:space="preserve"> streamline</w:t>
      </w:r>
      <w:r w:rsidR="00DC7B9E">
        <w:t>d</w:t>
      </w:r>
      <w:r>
        <w:t xml:space="preserve"> process, </w:t>
      </w:r>
      <w:r w:rsidR="00DC7B9E">
        <w:t xml:space="preserve">in which subcommittees </w:t>
      </w:r>
      <w:r>
        <w:t>present the high</w:t>
      </w:r>
      <w:r w:rsidR="00DC7B9E">
        <w:t xml:space="preserve"> priority</w:t>
      </w:r>
      <w:r>
        <w:t xml:space="preserve"> recommendations and explain why</w:t>
      </w:r>
      <w:r w:rsidR="00DC7B9E">
        <w:t>, based on the rubric. Then SFAC, as a group,</w:t>
      </w:r>
      <w:r>
        <w:t xml:space="preserve"> </w:t>
      </w:r>
      <w:r w:rsidR="00DC7B9E">
        <w:t>discusses to</w:t>
      </w:r>
      <w:r>
        <w:t xml:space="preserve"> determine the ranking </w:t>
      </w:r>
      <w:r w:rsidR="00DC7B9E">
        <w:t>which is then added</w:t>
      </w:r>
      <w:r>
        <w:t xml:space="preserve"> to the master excel </w:t>
      </w:r>
      <w:r w:rsidR="00DC7B9E">
        <w:t xml:space="preserve">budget </w:t>
      </w:r>
      <w:r>
        <w:t>document. The medium and low difficult decisions may require a second review.</w:t>
      </w:r>
      <w:r w:rsidR="00DC7B9E">
        <w:t xml:space="preserve"> </w:t>
      </w:r>
      <w:r w:rsidR="00DC7B9E" w:rsidRPr="00370535">
        <w:rPr>
          <w:b/>
          <w:i/>
        </w:rPr>
        <w:t xml:space="preserve">Erik Peña </w:t>
      </w:r>
      <w:r w:rsidR="00DC7B9E">
        <w:t>stated</w:t>
      </w:r>
      <w:r>
        <w:t xml:space="preserve"> </w:t>
      </w:r>
      <w:r w:rsidR="00DC7B9E">
        <w:t>i</w:t>
      </w:r>
      <w:r w:rsidR="00F452E8">
        <w:t>f SFAC members miss any of the next decision meetings, they will be unable to add their vote.</w:t>
      </w:r>
    </w:p>
    <w:p w:rsidR="00F452E8" w:rsidRPr="00F452E8" w:rsidRDefault="00DC7B9E" w:rsidP="002B0F36">
      <w:pPr>
        <w:pStyle w:val="ListParagraph"/>
        <w:numPr>
          <w:ilvl w:val="2"/>
          <w:numId w:val="13"/>
        </w:numPr>
        <w:rPr>
          <w:b/>
        </w:rPr>
      </w:pPr>
      <w:r w:rsidRPr="00370535">
        <w:rPr>
          <w:b/>
          <w:i/>
        </w:rPr>
        <w:t xml:space="preserve">Erik Peña </w:t>
      </w:r>
      <w:r w:rsidR="002B0F36" w:rsidRPr="002B0F36">
        <w:t>stated the motion</w:t>
      </w:r>
      <w:r>
        <w:t xml:space="preserve"> that subcommittees will</w:t>
      </w:r>
      <w:r w:rsidR="002B0F36">
        <w:rPr>
          <w:b/>
          <w:i/>
        </w:rPr>
        <w:t xml:space="preserve"> </w:t>
      </w:r>
      <w:r>
        <w:t>p</w:t>
      </w:r>
      <w:r w:rsidR="002B0F36" w:rsidRPr="002B0F36">
        <w:t xml:space="preserve">resent </w:t>
      </w:r>
      <w:r>
        <w:t>u</w:t>
      </w:r>
      <w:r w:rsidR="002B0F36" w:rsidRPr="002B0F36">
        <w:t xml:space="preserve">nit </w:t>
      </w:r>
      <w:r>
        <w:t>f</w:t>
      </w:r>
      <w:r w:rsidR="002B0F36" w:rsidRPr="002B0F36">
        <w:t xml:space="preserve">unding </w:t>
      </w:r>
      <w:r>
        <w:t>r</w:t>
      </w:r>
      <w:r w:rsidR="002B0F36" w:rsidRPr="002B0F36">
        <w:t xml:space="preserve">equests </w:t>
      </w:r>
      <w:r>
        <w:t>prioritized by the g</w:t>
      </w:r>
      <w:r w:rsidR="002B0F36" w:rsidRPr="002B0F36">
        <w:t>roups</w:t>
      </w:r>
      <w:r>
        <w:t>,</w:t>
      </w:r>
      <w:r w:rsidR="002B0F36" w:rsidRPr="002B0F36">
        <w:t xml:space="preserve"> </w:t>
      </w:r>
      <w:r>
        <w:t xml:space="preserve">with the </w:t>
      </w:r>
      <w:r w:rsidR="002B0F36" w:rsidRPr="002B0F36">
        <w:t>ex</w:t>
      </w:r>
      <w:r>
        <w:t>c</w:t>
      </w:r>
      <w:r w:rsidR="002B0F36" w:rsidRPr="002B0F36">
        <w:t>eption</w:t>
      </w:r>
      <w:r>
        <w:t xml:space="preserve"> of</w:t>
      </w:r>
      <w:r w:rsidR="002B0F36" w:rsidRPr="002B0F36">
        <w:t xml:space="preserve"> Group 1</w:t>
      </w:r>
      <w:r>
        <w:t>, from high priority to no funding on the first pass and</w:t>
      </w:r>
      <w:r w:rsidR="002B0F36" w:rsidRPr="002B0F36">
        <w:t xml:space="preserve"> the second pass will be dedicated to budgeting recommendations </w:t>
      </w:r>
      <w:r>
        <w:t>to meet</w:t>
      </w:r>
      <w:r w:rsidR="002B0F36" w:rsidRPr="002B0F36">
        <w:t xml:space="preserve"> SFAC</w:t>
      </w:r>
      <w:r>
        <w:t>’</w:t>
      </w:r>
      <w:r w:rsidR="002B0F36" w:rsidRPr="002B0F36">
        <w:t>s funding goals</w:t>
      </w:r>
      <w:r>
        <w:t>. Also,</w:t>
      </w:r>
      <w:r w:rsidR="002B0F36" w:rsidRPr="002B0F36">
        <w:t xml:space="preserve"> the Vice Chair will be responsible for </w:t>
      </w:r>
      <w:r w:rsidRPr="002B0F36">
        <w:t>inputting</w:t>
      </w:r>
      <w:r w:rsidR="002B0F36" w:rsidRPr="002B0F36">
        <w:t xml:space="preserve"> the </w:t>
      </w:r>
      <w:r>
        <w:t>recommendations</w:t>
      </w:r>
      <w:r w:rsidR="002B0F36" w:rsidRPr="002B0F36">
        <w:t xml:space="preserve"> on the </w:t>
      </w:r>
      <w:r>
        <w:t xml:space="preserve">master </w:t>
      </w:r>
      <w:r w:rsidR="002B0F36" w:rsidRPr="002B0F36">
        <w:t xml:space="preserve">excel </w:t>
      </w:r>
      <w:r>
        <w:t>document.</w:t>
      </w:r>
    </w:p>
    <w:p w:rsidR="003D2F21" w:rsidRPr="003D2F21" w:rsidRDefault="003D2F21" w:rsidP="00F452E8">
      <w:pPr>
        <w:pStyle w:val="ListParagraph"/>
        <w:numPr>
          <w:ilvl w:val="3"/>
          <w:numId w:val="13"/>
        </w:numPr>
        <w:rPr>
          <w:b/>
        </w:rPr>
      </w:pPr>
      <w:r w:rsidRPr="00370535">
        <w:rPr>
          <w:b/>
          <w:i/>
        </w:rPr>
        <w:t>John Bollard</w:t>
      </w:r>
      <w:r w:rsidR="002C5978">
        <w:t xml:space="preserve"> moved and was</w:t>
      </w:r>
      <w:r>
        <w:t xml:space="preserve"> seconded by </w:t>
      </w:r>
      <w:r w:rsidRPr="00370535">
        <w:rPr>
          <w:b/>
          <w:i/>
        </w:rPr>
        <w:t>Ashraf Beshay</w:t>
      </w:r>
      <w:r w:rsidR="002C5978">
        <w:rPr>
          <w:b/>
          <w:i/>
        </w:rPr>
        <w:t xml:space="preserve"> </w:t>
      </w:r>
      <w:r w:rsidR="002C5978">
        <w:t>to approve the motion.</w:t>
      </w:r>
    </w:p>
    <w:p w:rsidR="003D2F21" w:rsidRPr="003D2F21" w:rsidRDefault="002C5978" w:rsidP="003D2F21">
      <w:pPr>
        <w:pStyle w:val="ListParagraph"/>
        <w:numPr>
          <w:ilvl w:val="4"/>
          <w:numId w:val="13"/>
        </w:numPr>
        <w:rPr>
          <w:b/>
        </w:rPr>
      </w:pPr>
      <w:r w:rsidRPr="003D2F21">
        <w:rPr>
          <w:b/>
          <w:i/>
        </w:rPr>
        <w:t>Nicole Robinson</w:t>
      </w:r>
      <w:r>
        <w:t xml:space="preserve"> also added that the second pass</w:t>
      </w:r>
      <w:r w:rsidR="003D2F21">
        <w:t xml:space="preserve"> is dedicated to budgeting the recommenda</w:t>
      </w:r>
      <w:r>
        <w:t>tions with SFAC’s funding goals.</w:t>
      </w:r>
    </w:p>
    <w:p w:rsidR="003D2F21" w:rsidRPr="00084BA4" w:rsidRDefault="003D2F21" w:rsidP="003D2F21">
      <w:pPr>
        <w:pStyle w:val="ListParagraph"/>
        <w:numPr>
          <w:ilvl w:val="4"/>
          <w:numId w:val="13"/>
        </w:numPr>
        <w:rPr>
          <w:b/>
        </w:rPr>
      </w:pPr>
      <w:r w:rsidRPr="00370535">
        <w:rPr>
          <w:b/>
          <w:i/>
        </w:rPr>
        <w:t>John Bollard</w:t>
      </w:r>
      <w:r>
        <w:t xml:space="preserve"> </w:t>
      </w:r>
      <w:r w:rsidR="002C5978">
        <w:t xml:space="preserve">moved to vote approve the motion </w:t>
      </w:r>
      <w:r>
        <w:t xml:space="preserve">seconded by </w:t>
      </w:r>
      <w:r w:rsidRPr="00370535">
        <w:rPr>
          <w:b/>
          <w:i/>
        </w:rPr>
        <w:t>Theresa Stewart</w:t>
      </w:r>
      <w:r>
        <w:t xml:space="preserve">. </w:t>
      </w:r>
      <w:r w:rsidR="002C5978">
        <w:t>The v</w:t>
      </w:r>
      <w:r>
        <w:t>ote passed unanimously.</w:t>
      </w:r>
    </w:p>
    <w:p w:rsidR="00801C24" w:rsidRPr="00FE3BF7" w:rsidRDefault="00801C24" w:rsidP="00801C24">
      <w:pPr>
        <w:pStyle w:val="ListParagraph"/>
        <w:ind w:left="2160"/>
        <w:rPr>
          <w:b/>
        </w:rPr>
      </w:pPr>
    </w:p>
    <w:p w:rsidR="00293ED7" w:rsidRPr="00C1231F" w:rsidRDefault="00293ED7" w:rsidP="00293ED7">
      <w:pPr>
        <w:rPr>
          <w:b/>
        </w:rPr>
      </w:pPr>
      <w:r w:rsidRPr="00C1231F">
        <w:rPr>
          <w:b/>
        </w:rPr>
        <w:t>Enter EXECUTIVE SESSION</w:t>
      </w:r>
    </w:p>
    <w:p w:rsidR="00293ED7" w:rsidRDefault="007D4ADE" w:rsidP="00370535">
      <w:pPr>
        <w:ind w:firstLine="720"/>
      </w:pPr>
      <w:r w:rsidRPr="003D2F21">
        <w:rPr>
          <w:b/>
          <w:i/>
        </w:rPr>
        <w:t>Nicole Robinson</w:t>
      </w:r>
      <w:r>
        <w:t xml:space="preserve"> </w:t>
      </w:r>
      <w:r w:rsidR="00293ED7">
        <w:t>moved</w:t>
      </w:r>
      <w:r w:rsidR="00BA1939">
        <w:t xml:space="preserve"> and was seconded by </w:t>
      </w:r>
      <w:r w:rsidR="00BA1939" w:rsidRPr="00370535">
        <w:rPr>
          <w:b/>
          <w:i/>
        </w:rPr>
        <w:t>Theresa Stewart</w:t>
      </w:r>
      <w:r w:rsidR="00293ED7">
        <w:t xml:space="preserve"> to enter Executive Session. The vote passed unanimously. </w:t>
      </w:r>
    </w:p>
    <w:p w:rsidR="00BA1939" w:rsidRDefault="00BA1939" w:rsidP="00370535">
      <w:pPr>
        <w:ind w:firstLine="720"/>
      </w:pPr>
    </w:p>
    <w:p w:rsidR="004D5181" w:rsidRPr="00C1231F" w:rsidRDefault="004D5181" w:rsidP="004D5181">
      <w:pPr>
        <w:rPr>
          <w:b/>
        </w:rPr>
      </w:pPr>
      <w:r>
        <w:rPr>
          <w:b/>
        </w:rPr>
        <w:t>Exit</w:t>
      </w:r>
      <w:r w:rsidRPr="00C1231F">
        <w:rPr>
          <w:b/>
        </w:rPr>
        <w:t xml:space="preserve"> EXECUTIVE SESSION</w:t>
      </w:r>
    </w:p>
    <w:p w:rsidR="004D5181" w:rsidRDefault="00BA1939" w:rsidP="004D5181">
      <w:pPr>
        <w:pStyle w:val="ListParagraph"/>
        <w:ind w:left="1080"/>
      </w:pPr>
      <w:r w:rsidRPr="00370535">
        <w:rPr>
          <w:b/>
          <w:i/>
        </w:rPr>
        <w:t>Theresa Stewart</w:t>
      </w:r>
      <w:r>
        <w:t xml:space="preserve"> </w:t>
      </w:r>
      <w:r w:rsidR="004D5181">
        <w:t xml:space="preserve">moved </w:t>
      </w:r>
      <w:r w:rsidR="000C0792">
        <w:t xml:space="preserve">and was seconded by </w:t>
      </w:r>
      <w:r w:rsidRPr="00BA1939">
        <w:rPr>
          <w:b/>
          <w:i/>
        </w:rPr>
        <w:t>Alexia Gonzalez</w:t>
      </w:r>
      <w:r>
        <w:t xml:space="preserve"> </w:t>
      </w:r>
      <w:r w:rsidR="004D5181">
        <w:t xml:space="preserve">to </w:t>
      </w:r>
      <w:r w:rsidR="000C0792">
        <w:t>exit Executive Session</w:t>
      </w:r>
      <w:r w:rsidR="004D5181">
        <w:t xml:space="preserve">. The vote passed unanimously. </w:t>
      </w:r>
    </w:p>
    <w:p w:rsidR="003F3036" w:rsidRDefault="003F3036" w:rsidP="004D5181">
      <w:pPr>
        <w:pStyle w:val="ListParagraph"/>
        <w:ind w:left="1080"/>
      </w:pPr>
    </w:p>
    <w:p w:rsidR="00DA1DC5" w:rsidRPr="002B7D72" w:rsidRDefault="00056C80" w:rsidP="00DA1DC5">
      <w:pPr>
        <w:pStyle w:val="ListParagraph"/>
        <w:numPr>
          <w:ilvl w:val="0"/>
          <w:numId w:val="13"/>
        </w:numPr>
      </w:pPr>
      <w:r>
        <w:rPr>
          <w:b/>
        </w:rPr>
        <w:t>Spring Quarter Meeting Date/Time</w:t>
      </w:r>
    </w:p>
    <w:p w:rsidR="002B7D72" w:rsidRDefault="00BA1939" w:rsidP="002B7D72">
      <w:pPr>
        <w:pStyle w:val="ListParagraph"/>
        <w:numPr>
          <w:ilvl w:val="2"/>
          <w:numId w:val="13"/>
        </w:numPr>
      </w:pPr>
      <w:r>
        <w:t>Tues</w:t>
      </w:r>
      <w:r w:rsidR="002508CB">
        <w:t>day</w:t>
      </w:r>
      <w:r>
        <w:t>s from</w:t>
      </w:r>
      <w:r w:rsidR="002508CB">
        <w:t xml:space="preserve"> 4-6pm</w:t>
      </w:r>
      <w:r w:rsidR="002B7D72">
        <w:t>.</w:t>
      </w:r>
    </w:p>
    <w:p w:rsidR="00B66F0A" w:rsidRPr="00B0795A" w:rsidRDefault="00081695" w:rsidP="002B7D72">
      <w:pPr>
        <w:pStyle w:val="ListParagraph"/>
        <w:numPr>
          <w:ilvl w:val="0"/>
          <w:numId w:val="13"/>
        </w:numPr>
        <w:rPr>
          <w:b/>
        </w:rPr>
      </w:pPr>
      <w:r w:rsidRPr="00081695">
        <w:rPr>
          <w:b/>
        </w:rPr>
        <w:t>Announcements</w:t>
      </w:r>
    </w:p>
    <w:p w:rsidR="00CA5429" w:rsidRPr="00150BFB" w:rsidRDefault="002508CB" w:rsidP="000152A3">
      <w:pPr>
        <w:pStyle w:val="ListParagraph"/>
        <w:numPr>
          <w:ilvl w:val="2"/>
          <w:numId w:val="13"/>
        </w:numPr>
        <w:rPr>
          <w:b/>
        </w:rPr>
      </w:pPr>
      <w:r w:rsidRPr="00BA1939">
        <w:t>None</w:t>
      </w:r>
      <w:r w:rsidR="00370535">
        <w:t xml:space="preserve"> </w:t>
      </w:r>
      <w:r w:rsidR="009F0F92">
        <w:t xml:space="preserve"> </w:t>
      </w:r>
    </w:p>
    <w:p w:rsidR="009747B6" w:rsidRPr="00817070" w:rsidRDefault="009747B6" w:rsidP="009747B6">
      <w:pPr>
        <w:pStyle w:val="ListParagraph"/>
        <w:ind w:left="1440"/>
        <w:rPr>
          <w:b/>
        </w:rPr>
      </w:pPr>
    </w:p>
    <w:p w:rsidR="00576A18" w:rsidRPr="00576A18" w:rsidRDefault="00576A18" w:rsidP="00576A18">
      <w:pPr>
        <w:pStyle w:val="ListParagraph"/>
        <w:numPr>
          <w:ilvl w:val="0"/>
          <w:numId w:val="13"/>
        </w:numPr>
        <w:rPr>
          <w:b/>
        </w:rPr>
      </w:pPr>
      <w:r w:rsidRPr="00576A18">
        <w:rPr>
          <w:b/>
        </w:rPr>
        <w:t>Adjournment</w:t>
      </w:r>
    </w:p>
    <w:p w:rsidR="00081695" w:rsidRPr="00531E43" w:rsidRDefault="007E726B" w:rsidP="00531E43">
      <w:pPr>
        <w:pStyle w:val="ListParagraph"/>
        <w:numPr>
          <w:ilvl w:val="2"/>
          <w:numId w:val="13"/>
        </w:numPr>
        <w:rPr>
          <w:b/>
        </w:rPr>
      </w:pPr>
      <w:r>
        <w:t>A m</w:t>
      </w:r>
      <w:r w:rsidR="00081695">
        <w:t xml:space="preserve">otion was made by </w:t>
      </w:r>
      <w:r w:rsidR="00BA1939" w:rsidRPr="00370535">
        <w:rPr>
          <w:b/>
          <w:i/>
        </w:rPr>
        <w:t>Theresa Stewart</w:t>
      </w:r>
      <w:r w:rsidR="00BA1939">
        <w:t xml:space="preserve"> </w:t>
      </w:r>
      <w:r w:rsidR="00081695">
        <w:t xml:space="preserve">and seconded by </w:t>
      </w:r>
      <w:r w:rsidR="00BA1939" w:rsidRPr="00BA1939">
        <w:rPr>
          <w:b/>
          <w:i/>
        </w:rPr>
        <w:t>Alexia Gonzalez</w:t>
      </w:r>
      <w:r w:rsidR="00BA1939">
        <w:t xml:space="preserve"> </w:t>
      </w:r>
      <w:r w:rsidR="00081695">
        <w:t>to adjourn the meeting. This vote was unanimous.</w:t>
      </w:r>
    </w:p>
    <w:p w:rsidR="00AD1CC5" w:rsidRPr="00AD1CC5" w:rsidRDefault="00AD1CC5" w:rsidP="00AD1CC5">
      <w:pPr>
        <w:pStyle w:val="ListParagraph"/>
        <w:ind w:left="2160"/>
        <w:rPr>
          <w:b/>
        </w:rPr>
      </w:pPr>
    </w:p>
    <w:p w:rsidR="00081695" w:rsidRPr="00D511D9" w:rsidRDefault="00576A18" w:rsidP="00081695">
      <w:pPr>
        <w:pStyle w:val="ListParagraph"/>
        <w:numPr>
          <w:ilvl w:val="2"/>
          <w:numId w:val="13"/>
        </w:numPr>
        <w:rPr>
          <w:b/>
        </w:rPr>
      </w:pPr>
      <w:r>
        <w:t xml:space="preserve">Meeting was adjourned </w:t>
      </w:r>
      <w:r w:rsidRPr="007E726B">
        <w:t xml:space="preserve">at </w:t>
      </w:r>
      <w:r w:rsidR="00150BFB" w:rsidRPr="00007395">
        <w:t>11:</w:t>
      </w:r>
      <w:r w:rsidR="002508CB">
        <w:t>55</w:t>
      </w:r>
      <w:r w:rsidR="0027725D">
        <w:t xml:space="preserve"> </w:t>
      </w:r>
      <w:r w:rsidR="001802F5">
        <w:t>am</w:t>
      </w:r>
      <w:r w:rsidR="00081695">
        <w:t>.</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30D" w:rsidRDefault="00A4230D" w:rsidP="00AC0DDD">
      <w:r>
        <w:separator/>
      </w:r>
    </w:p>
  </w:endnote>
  <w:endnote w:type="continuationSeparator" w:id="0">
    <w:p w:rsidR="00A4230D" w:rsidRDefault="00A4230D"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AA" w:rsidRDefault="00084BA4" w:rsidP="00057049">
    <w:pPr>
      <w:pStyle w:val="Footer"/>
      <w:pBdr>
        <w:top w:val="thinThickSmallGap" w:sz="24" w:space="1" w:color="622423"/>
      </w:pBdr>
      <w:tabs>
        <w:tab w:val="clear" w:pos="4680"/>
      </w:tabs>
      <w:rPr>
        <w:rFonts w:ascii="Cambria" w:hAnsi="Cambria"/>
      </w:rPr>
    </w:pPr>
    <w:r>
      <w:rPr>
        <w:rFonts w:ascii="Cambria" w:hAnsi="Cambria"/>
      </w:rPr>
      <w:t>SFAC February 24</w:t>
    </w:r>
    <w:r w:rsidR="004D19AA">
      <w:rPr>
        <w:rFonts w:ascii="Cambria" w:hAnsi="Cambria"/>
      </w:rPr>
      <w:t>, 2016 MINUTES</w:t>
    </w:r>
    <w:r w:rsidR="004D19AA">
      <w:rPr>
        <w:rFonts w:ascii="Cambria" w:hAnsi="Cambria"/>
      </w:rPr>
      <w:tab/>
      <w:t xml:space="preserve">Page </w:t>
    </w:r>
    <w:r w:rsidR="004D19AA">
      <w:fldChar w:fldCharType="begin"/>
    </w:r>
    <w:r w:rsidR="004D19AA">
      <w:instrText xml:space="preserve"> PAGE   \* MERGEFORMAT </w:instrText>
    </w:r>
    <w:r w:rsidR="004D19AA">
      <w:fldChar w:fldCharType="separate"/>
    </w:r>
    <w:r w:rsidR="00CA7CC7" w:rsidRPr="00CA7CC7">
      <w:rPr>
        <w:rFonts w:ascii="Cambria" w:hAnsi="Cambria"/>
        <w:noProof/>
      </w:rPr>
      <w:t>1</w:t>
    </w:r>
    <w:r w:rsidR="004D19AA">
      <w:rPr>
        <w:rFonts w:ascii="Cambria" w:hAnsi="Cambria"/>
        <w:noProof/>
      </w:rPr>
      <w:fldChar w:fldCharType="end"/>
    </w:r>
  </w:p>
  <w:p w:rsidR="004D19AA" w:rsidRDefault="004D19AA"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30D" w:rsidRDefault="00A4230D" w:rsidP="00AC0DDD">
      <w:r>
        <w:separator/>
      </w:r>
    </w:p>
  </w:footnote>
  <w:footnote w:type="continuationSeparator" w:id="0">
    <w:p w:rsidR="00A4230D" w:rsidRDefault="00A4230D"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DED"/>
    <w:multiLevelType w:val="hybridMultilevel"/>
    <w:tmpl w:val="509CF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6E119E"/>
    <w:multiLevelType w:val="hybridMultilevel"/>
    <w:tmpl w:val="0CB264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A963BC"/>
    <w:multiLevelType w:val="hybridMultilevel"/>
    <w:tmpl w:val="C316D082"/>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2737F7"/>
    <w:multiLevelType w:val="hybridMultilevel"/>
    <w:tmpl w:val="80D88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10932"/>
    <w:multiLevelType w:val="hybridMultilevel"/>
    <w:tmpl w:val="FFEA6FE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447A3259"/>
    <w:multiLevelType w:val="hybridMultilevel"/>
    <w:tmpl w:val="99E688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A0ACD"/>
    <w:multiLevelType w:val="hybridMultilevel"/>
    <w:tmpl w:val="AC06D1C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2"/>
  </w:num>
  <w:num w:numId="3">
    <w:abstractNumId w:val="8"/>
  </w:num>
  <w:num w:numId="4">
    <w:abstractNumId w:val="18"/>
  </w:num>
  <w:num w:numId="5">
    <w:abstractNumId w:val="13"/>
  </w:num>
  <w:num w:numId="6">
    <w:abstractNumId w:val="4"/>
  </w:num>
  <w:num w:numId="7">
    <w:abstractNumId w:val="2"/>
  </w:num>
  <w:num w:numId="8">
    <w:abstractNumId w:val="17"/>
  </w:num>
  <w:num w:numId="9">
    <w:abstractNumId w:val="7"/>
  </w:num>
  <w:num w:numId="10">
    <w:abstractNumId w:val="1"/>
  </w:num>
  <w:num w:numId="11">
    <w:abstractNumId w:val="16"/>
  </w:num>
  <w:num w:numId="12">
    <w:abstractNumId w:val="9"/>
  </w:num>
  <w:num w:numId="13">
    <w:abstractNumId w:val="15"/>
  </w:num>
  <w:num w:numId="14">
    <w:abstractNumId w:val="3"/>
  </w:num>
  <w:num w:numId="15">
    <w:abstractNumId w:val="11"/>
  </w:num>
  <w:num w:numId="16">
    <w:abstractNumId w:val="6"/>
  </w:num>
  <w:num w:numId="17">
    <w:abstractNumId w:val="10"/>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50D4"/>
    <w:rsid w:val="00007395"/>
    <w:rsid w:val="00007591"/>
    <w:rsid w:val="00014F94"/>
    <w:rsid w:val="000152A3"/>
    <w:rsid w:val="0002674C"/>
    <w:rsid w:val="000307B2"/>
    <w:rsid w:val="0004049A"/>
    <w:rsid w:val="00041C4D"/>
    <w:rsid w:val="0004221C"/>
    <w:rsid w:val="00042E7E"/>
    <w:rsid w:val="00045ABE"/>
    <w:rsid w:val="00056C80"/>
    <w:rsid w:val="00057049"/>
    <w:rsid w:val="00066187"/>
    <w:rsid w:val="0006690E"/>
    <w:rsid w:val="00070491"/>
    <w:rsid w:val="000765B9"/>
    <w:rsid w:val="00077BA6"/>
    <w:rsid w:val="00081695"/>
    <w:rsid w:val="000836B2"/>
    <w:rsid w:val="00084BA4"/>
    <w:rsid w:val="0008651E"/>
    <w:rsid w:val="000874A1"/>
    <w:rsid w:val="00087C84"/>
    <w:rsid w:val="00094C9D"/>
    <w:rsid w:val="000A03AA"/>
    <w:rsid w:val="000A60C1"/>
    <w:rsid w:val="000B1376"/>
    <w:rsid w:val="000C0792"/>
    <w:rsid w:val="000C1753"/>
    <w:rsid w:val="000C2002"/>
    <w:rsid w:val="000C2636"/>
    <w:rsid w:val="000C7DF3"/>
    <w:rsid w:val="000D063E"/>
    <w:rsid w:val="000E04E2"/>
    <w:rsid w:val="000E3648"/>
    <w:rsid w:val="000E47C8"/>
    <w:rsid w:val="000F6267"/>
    <w:rsid w:val="000F6443"/>
    <w:rsid w:val="00103814"/>
    <w:rsid w:val="0010386E"/>
    <w:rsid w:val="00104F95"/>
    <w:rsid w:val="0011126D"/>
    <w:rsid w:val="00115588"/>
    <w:rsid w:val="001157A6"/>
    <w:rsid w:val="00125491"/>
    <w:rsid w:val="00131743"/>
    <w:rsid w:val="00132AC2"/>
    <w:rsid w:val="00140217"/>
    <w:rsid w:val="001460C9"/>
    <w:rsid w:val="001479AE"/>
    <w:rsid w:val="00150BFB"/>
    <w:rsid w:val="001602F0"/>
    <w:rsid w:val="00161891"/>
    <w:rsid w:val="001670EC"/>
    <w:rsid w:val="00176AD1"/>
    <w:rsid w:val="001802F5"/>
    <w:rsid w:val="00190364"/>
    <w:rsid w:val="00192530"/>
    <w:rsid w:val="00192AFC"/>
    <w:rsid w:val="00197623"/>
    <w:rsid w:val="001A4CE0"/>
    <w:rsid w:val="001A5A24"/>
    <w:rsid w:val="001A7EED"/>
    <w:rsid w:val="001B753F"/>
    <w:rsid w:val="001C6A8B"/>
    <w:rsid w:val="001C7A4D"/>
    <w:rsid w:val="001D072D"/>
    <w:rsid w:val="001D1122"/>
    <w:rsid w:val="001E00AA"/>
    <w:rsid w:val="001E7653"/>
    <w:rsid w:val="001E787A"/>
    <w:rsid w:val="001F3F35"/>
    <w:rsid w:val="00206EF0"/>
    <w:rsid w:val="00214062"/>
    <w:rsid w:val="00215887"/>
    <w:rsid w:val="0021724B"/>
    <w:rsid w:val="00226096"/>
    <w:rsid w:val="00226F90"/>
    <w:rsid w:val="00232870"/>
    <w:rsid w:val="0023776E"/>
    <w:rsid w:val="00237E58"/>
    <w:rsid w:val="00241552"/>
    <w:rsid w:val="00250233"/>
    <w:rsid w:val="002508CB"/>
    <w:rsid w:val="0025118C"/>
    <w:rsid w:val="00251F69"/>
    <w:rsid w:val="0025436C"/>
    <w:rsid w:val="00255FEA"/>
    <w:rsid w:val="0026291B"/>
    <w:rsid w:val="00265208"/>
    <w:rsid w:val="00275639"/>
    <w:rsid w:val="0027725D"/>
    <w:rsid w:val="00285581"/>
    <w:rsid w:val="00293ED7"/>
    <w:rsid w:val="002A6CC8"/>
    <w:rsid w:val="002A7932"/>
    <w:rsid w:val="002B0F36"/>
    <w:rsid w:val="002B27B1"/>
    <w:rsid w:val="002B4965"/>
    <w:rsid w:val="002B591A"/>
    <w:rsid w:val="002B6754"/>
    <w:rsid w:val="002B7D72"/>
    <w:rsid w:val="002C5978"/>
    <w:rsid w:val="002C5E1F"/>
    <w:rsid w:val="002C677D"/>
    <w:rsid w:val="002C7C7E"/>
    <w:rsid w:val="002D0EA3"/>
    <w:rsid w:val="002D4212"/>
    <w:rsid w:val="002D43C2"/>
    <w:rsid w:val="002E0DFF"/>
    <w:rsid w:val="002E65C9"/>
    <w:rsid w:val="002F57D6"/>
    <w:rsid w:val="002F5F34"/>
    <w:rsid w:val="00304349"/>
    <w:rsid w:val="003072F5"/>
    <w:rsid w:val="00311357"/>
    <w:rsid w:val="00314995"/>
    <w:rsid w:val="00321E57"/>
    <w:rsid w:val="003240EB"/>
    <w:rsid w:val="003263FF"/>
    <w:rsid w:val="003316D0"/>
    <w:rsid w:val="00331E68"/>
    <w:rsid w:val="00334DD2"/>
    <w:rsid w:val="00337A93"/>
    <w:rsid w:val="00351672"/>
    <w:rsid w:val="00351732"/>
    <w:rsid w:val="00352F87"/>
    <w:rsid w:val="00357D84"/>
    <w:rsid w:val="003602A2"/>
    <w:rsid w:val="00361BA5"/>
    <w:rsid w:val="0036739F"/>
    <w:rsid w:val="00367D49"/>
    <w:rsid w:val="00370535"/>
    <w:rsid w:val="00385A02"/>
    <w:rsid w:val="00394B88"/>
    <w:rsid w:val="00396FB7"/>
    <w:rsid w:val="003A06FE"/>
    <w:rsid w:val="003A4F91"/>
    <w:rsid w:val="003A6D2F"/>
    <w:rsid w:val="003B0663"/>
    <w:rsid w:val="003B2D80"/>
    <w:rsid w:val="003B4634"/>
    <w:rsid w:val="003B489C"/>
    <w:rsid w:val="003B7365"/>
    <w:rsid w:val="003C0222"/>
    <w:rsid w:val="003C0A22"/>
    <w:rsid w:val="003C4169"/>
    <w:rsid w:val="003C538B"/>
    <w:rsid w:val="003C550F"/>
    <w:rsid w:val="003D0EF8"/>
    <w:rsid w:val="003D2F21"/>
    <w:rsid w:val="003D3857"/>
    <w:rsid w:val="003D753F"/>
    <w:rsid w:val="003E11CA"/>
    <w:rsid w:val="003E1386"/>
    <w:rsid w:val="003E2489"/>
    <w:rsid w:val="003E3283"/>
    <w:rsid w:val="003E38C4"/>
    <w:rsid w:val="003F2415"/>
    <w:rsid w:val="003F3036"/>
    <w:rsid w:val="003F63AF"/>
    <w:rsid w:val="00401A61"/>
    <w:rsid w:val="00404CC4"/>
    <w:rsid w:val="00407517"/>
    <w:rsid w:val="00412867"/>
    <w:rsid w:val="0041501D"/>
    <w:rsid w:val="0041598E"/>
    <w:rsid w:val="00423674"/>
    <w:rsid w:val="00441E31"/>
    <w:rsid w:val="0044234D"/>
    <w:rsid w:val="00442F7A"/>
    <w:rsid w:val="00447FCD"/>
    <w:rsid w:val="00452387"/>
    <w:rsid w:val="00456B7F"/>
    <w:rsid w:val="00466400"/>
    <w:rsid w:val="00467079"/>
    <w:rsid w:val="00471488"/>
    <w:rsid w:val="00482DAF"/>
    <w:rsid w:val="0048470E"/>
    <w:rsid w:val="00492EBA"/>
    <w:rsid w:val="00494A87"/>
    <w:rsid w:val="004961AB"/>
    <w:rsid w:val="00496605"/>
    <w:rsid w:val="00496D94"/>
    <w:rsid w:val="0049712F"/>
    <w:rsid w:val="004A128D"/>
    <w:rsid w:val="004A3014"/>
    <w:rsid w:val="004B389D"/>
    <w:rsid w:val="004B4184"/>
    <w:rsid w:val="004B4584"/>
    <w:rsid w:val="004B58B3"/>
    <w:rsid w:val="004C6645"/>
    <w:rsid w:val="004D19AA"/>
    <w:rsid w:val="004D5181"/>
    <w:rsid w:val="004D5960"/>
    <w:rsid w:val="004D63BD"/>
    <w:rsid w:val="004D6F5E"/>
    <w:rsid w:val="004E075E"/>
    <w:rsid w:val="004E0DED"/>
    <w:rsid w:val="004E5644"/>
    <w:rsid w:val="004E7F33"/>
    <w:rsid w:val="004F0674"/>
    <w:rsid w:val="004F1578"/>
    <w:rsid w:val="004F369C"/>
    <w:rsid w:val="0050479B"/>
    <w:rsid w:val="00505929"/>
    <w:rsid w:val="0050595B"/>
    <w:rsid w:val="00505A9C"/>
    <w:rsid w:val="00512477"/>
    <w:rsid w:val="00512524"/>
    <w:rsid w:val="0051750D"/>
    <w:rsid w:val="00523EAA"/>
    <w:rsid w:val="005273B6"/>
    <w:rsid w:val="0053018B"/>
    <w:rsid w:val="00530DF1"/>
    <w:rsid w:val="00531E43"/>
    <w:rsid w:val="00531FC2"/>
    <w:rsid w:val="00532000"/>
    <w:rsid w:val="005337B1"/>
    <w:rsid w:val="0053440A"/>
    <w:rsid w:val="0053754C"/>
    <w:rsid w:val="00541F1F"/>
    <w:rsid w:val="00542DCF"/>
    <w:rsid w:val="00547559"/>
    <w:rsid w:val="00554867"/>
    <w:rsid w:val="005568DC"/>
    <w:rsid w:val="00561B27"/>
    <w:rsid w:val="005732A1"/>
    <w:rsid w:val="00576A18"/>
    <w:rsid w:val="0057792A"/>
    <w:rsid w:val="00585144"/>
    <w:rsid w:val="0059693F"/>
    <w:rsid w:val="005A2431"/>
    <w:rsid w:val="005C35DE"/>
    <w:rsid w:val="005D1360"/>
    <w:rsid w:val="005D62FE"/>
    <w:rsid w:val="005D671D"/>
    <w:rsid w:val="005E4022"/>
    <w:rsid w:val="005E6724"/>
    <w:rsid w:val="005F3D5E"/>
    <w:rsid w:val="005F74C6"/>
    <w:rsid w:val="0060419D"/>
    <w:rsid w:val="006075B9"/>
    <w:rsid w:val="0061175A"/>
    <w:rsid w:val="0061217B"/>
    <w:rsid w:val="0061263B"/>
    <w:rsid w:val="0061725C"/>
    <w:rsid w:val="00625285"/>
    <w:rsid w:val="00631757"/>
    <w:rsid w:val="00631802"/>
    <w:rsid w:val="00632CF1"/>
    <w:rsid w:val="00633208"/>
    <w:rsid w:val="006339E1"/>
    <w:rsid w:val="006379A2"/>
    <w:rsid w:val="00640FB7"/>
    <w:rsid w:val="0064478A"/>
    <w:rsid w:val="0064499B"/>
    <w:rsid w:val="00652DD7"/>
    <w:rsid w:val="00654AF5"/>
    <w:rsid w:val="00655E82"/>
    <w:rsid w:val="006634D4"/>
    <w:rsid w:val="00664524"/>
    <w:rsid w:val="00665898"/>
    <w:rsid w:val="00666757"/>
    <w:rsid w:val="0067170D"/>
    <w:rsid w:val="0068351F"/>
    <w:rsid w:val="00685B52"/>
    <w:rsid w:val="006A37BE"/>
    <w:rsid w:val="006A3EFF"/>
    <w:rsid w:val="006A7BC7"/>
    <w:rsid w:val="006B45F1"/>
    <w:rsid w:val="006C134B"/>
    <w:rsid w:val="006C2D0C"/>
    <w:rsid w:val="006C3FAD"/>
    <w:rsid w:val="006C4FAF"/>
    <w:rsid w:val="006D3E76"/>
    <w:rsid w:val="006D7F6D"/>
    <w:rsid w:val="006E5CD3"/>
    <w:rsid w:val="006E7FD4"/>
    <w:rsid w:val="006F13AA"/>
    <w:rsid w:val="006F3E1B"/>
    <w:rsid w:val="006F7BD2"/>
    <w:rsid w:val="0070401C"/>
    <w:rsid w:val="007075D0"/>
    <w:rsid w:val="007101F6"/>
    <w:rsid w:val="007103EB"/>
    <w:rsid w:val="00711B7E"/>
    <w:rsid w:val="0071510C"/>
    <w:rsid w:val="00717BE7"/>
    <w:rsid w:val="00717F07"/>
    <w:rsid w:val="00722A94"/>
    <w:rsid w:val="00722C5F"/>
    <w:rsid w:val="0072618F"/>
    <w:rsid w:val="00727725"/>
    <w:rsid w:val="00733A01"/>
    <w:rsid w:val="00734752"/>
    <w:rsid w:val="00735BC5"/>
    <w:rsid w:val="00747D8F"/>
    <w:rsid w:val="00750263"/>
    <w:rsid w:val="007505E0"/>
    <w:rsid w:val="0075364A"/>
    <w:rsid w:val="00760888"/>
    <w:rsid w:val="007667B5"/>
    <w:rsid w:val="00781FB7"/>
    <w:rsid w:val="00783743"/>
    <w:rsid w:val="00783926"/>
    <w:rsid w:val="00786693"/>
    <w:rsid w:val="00794461"/>
    <w:rsid w:val="0079533F"/>
    <w:rsid w:val="00795652"/>
    <w:rsid w:val="00796C9E"/>
    <w:rsid w:val="007A0413"/>
    <w:rsid w:val="007A54CB"/>
    <w:rsid w:val="007A5601"/>
    <w:rsid w:val="007A5DC7"/>
    <w:rsid w:val="007B217E"/>
    <w:rsid w:val="007B77EA"/>
    <w:rsid w:val="007C1D88"/>
    <w:rsid w:val="007C42C7"/>
    <w:rsid w:val="007D2E3A"/>
    <w:rsid w:val="007D4ADE"/>
    <w:rsid w:val="007D773E"/>
    <w:rsid w:val="007E45CC"/>
    <w:rsid w:val="007E7118"/>
    <w:rsid w:val="007E726B"/>
    <w:rsid w:val="007E7AB2"/>
    <w:rsid w:val="007F1EED"/>
    <w:rsid w:val="007F7274"/>
    <w:rsid w:val="007F7503"/>
    <w:rsid w:val="007F7744"/>
    <w:rsid w:val="007F78C2"/>
    <w:rsid w:val="00801C24"/>
    <w:rsid w:val="008029B9"/>
    <w:rsid w:val="008041E6"/>
    <w:rsid w:val="00806DB2"/>
    <w:rsid w:val="0080760C"/>
    <w:rsid w:val="008077B3"/>
    <w:rsid w:val="008077D9"/>
    <w:rsid w:val="00812CBC"/>
    <w:rsid w:val="00816330"/>
    <w:rsid w:val="00817070"/>
    <w:rsid w:val="008170D0"/>
    <w:rsid w:val="00817924"/>
    <w:rsid w:val="008275FF"/>
    <w:rsid w:val="00836D32"/>
    <w:rsid w:val="0084306B"/>
    <w:rsid w:val="00844475"/>
    <w:rsid w:val="008457AB"/>
    <w:rsid w:val="008523AC"/>
    <w:rsid w:val="00875BE6"/>
    <w:rsid w:val="00881B22"/>
    <w:rsid w:val="008900EB"/>
    <w:rsid w:val="008906BB"/>
    <w:rsid w:val="00891E13"/>
    <w:rsid w:val="00894972"/>
    <w:rsid w:val="008B0A96"/>
    <w:rsid w:val="008B3341"/>
    <w:rsid w:val="008B3AD3"/>
    <w:rsid w:val="008C06B4"/>
    <w:rsid w:val="008C39C7"/>
    <w:rsid w:val="008C6168"/>
    <w:rsid w:val="008D09B6"/>
    <w:rsid w:val="008D2ADC"/>
    <w:rsid w:val="008E57BC"/>
    <w:rsid w:val="008F4BD7"/>
    <w:rsid w:val="009134A2"/>
    <w:rsid w:val="00923B5F"/>
    <w:rsid w:val="00927544"/>
    <w:rsid w:val="00927AEF"/>
    <w:rsid w:val="00930BB4"/>
    <w:rsid w:val="009335B9"/>
    <w:rsid w:val="009335D4"/>
    <w:rsid w:val="00933844"/>
    <w:rsid w:val="00940AB1"/>
    <w:rsid w:val="00941290"/>
    <w:rsid w:val="0094212E"/>
    <w:rsid w:val="00967A3B"/>
    <w:rsid w:val="009747B6"/>
    <w:rsid w:val="009808E7"/>
    <w:rsid w:val="0098120F"/>
    <w:rsid w:val="0098172E"/>
    <w:rsid w:val="00981A22"/>
    <w:rsid w:val="00982F37"/>
    <w:rsid w:val="00984825"/>
    <w:rsid w:val="00984959"/>
    <w:rsid w:val="00986DC3"/>
    <w:rsid w:val="00991E6F"/>
    <w:rsid w:val="009B1020"/>
    <w:rsid w:val="009B206F"/>
    <w:rsid w:val="009B6302"/>
    <w:rsid w:val="009C1178"/>
    <w:rsid w:val="009C2044"/>
    <w:rsid w:val="009C46A7"/>
    <w:rsid w:val="009C5FB1"/>
    <w:rsid w:val="009C7DB0"/>
    <w:rsid w:val="009D1B1E"/>
    <w:rsid w:val="009D6B45"/>
    <w:rsid w:val="009D7E9D"/>
    <w:rsid w:val="009E0DBB"/>
    <w:rsid w:val="009E150F"/>
    <w:rsid w:val="009E5306"/>
    <w:rsid w:val="009E5E0C"/>
    <w:rsid w:val="009E648B"/>
    <w:rsid w:val="009F0F92"/>
    <w:rsid w:val="009F5054"/>
    <w:rsid w:val="00A046C8"/>
    <w:rsid w:val="00A04D5A"/>
    <w:rsid w:val="00A10A7A"/>
    <w:rsid w:val="00A1144B"/>
    <w:rsid w:val="00A20E95"/>
    <w:rsid w:val="00A222E7"/>
    <w:rsid w:val="00A2235F"/>
    <w:rsid w:val="00A237CA"/>
    <w:rsid w:val="00A2460B"/>
    <w:rsid w:val="00A32136"/>
    <w:rsid w:val="00A343A9"/>
    <w:rsid w:val="00A41186"/>
    <w:rsid w:val="00A41768"/>
    <w:rsid w:val="00A4230D"/>
    <w:rsid w:val="00A44766"/>
    <w:rsid w:val="00A4750B"/>
    <w:rsid w:val="00A525B5"/>
    <w:rsid w:val="00A54B89"/>
    <w:rsid w:val="00A54D67"/>
    <w:rsid w:val="00A556B9"/>
    <w:rsid w:val="00A62445"/>
    <w:rsid w:val="00A64FB4"/>
    <w:rsid w:val="00A763B1"/>
    <w:rsid w:val="00A76A67"/>
    <w:rsid w:val="00A770CD"/>
    <w:rsid w:val="00A776CE"/>
    <w:rsid w:val="00A81C3E"/>
    <w:rsid w:val="00A8464C"/>
    <w:rsid w:val="00A84749"/>
    <w:rsid w:val="00A84990"/>
    <w:rsid w:val="00A94224"/>
    <w:rsid w:val="00AB0443"/>
    <w:rsid w:val="00AB05E1"/>
    <w:rsid w:val="00AB0F21"/>
    <w:rsid w:val="00AB2072"/>
    <w:rsid w:val="00AC0DDD"/>
    <w:rsid w:val="00AC4E08"/>
    <w:rsid w:val="00AC62A9"/>
    <w:rsid w:val="00AD1CC5"/>
    <w:rsid w:val="00AE1B73"/>
    <w:rsid w:val="00AE1DE1"/>
    <w:rsid w:val="00AE2030"/>
    <w:rsid w:val="00AE3698"/>
    <w:rsid w:val="00AE5F1E"/>
    <w:rsid w:val="00AE762F"/>
    <w:rsid w:val="00AE7E40"/>
    <w:rsid w:val="00AF56A5"/>
    <w:rsid w:val="00B0795A"/>
    <w:rsid w:val="00B13942"/>
    <w:rsid w:val="00B2070D"/>
    <w:rsid w:val="00B21BFF"/>
    <w:rsid w:val="00B41768"/>
    <w:rsid w:val="00B44253"/>
    <w:rsid w:val="00B45919"/>
    <w:rsid w:val="00B66F0A"/>
    <w:rsid w:val="00B67BDB"/>
    <w:rsid w:val="00B67FDB"/>
    <w:rsid w:val="00B7016E"/>
    <w:rsid w:val="00B77AB4"/>
    <w:rsid w:val="00B83784"/>
    <w:rsid w:val="00B956B2"/>
    <w:rsid w:val="00B9707B"/>
    <w:rsid w:val="00BA1939"/>
    <w:rsid w:val="00BA24C3"/>
    <w:rsid w:val="00BA76E0"/>
    <w:rsid w:val="00BB25CC"/>
    <w:rsid w:val="00BB3BB5"/>
    <w:rsid w:val="00BC24F7"/>
    <w:rsid w:val="00BC39BE"/>
    <w:rsid w:val="00BC42E1"/>
    <w:rsid w:val="00BC59FF"/>
    <w:rsid w:val="00BD02CC"/>
    <w:rsid w:val="00BD6EEB"/>
    <w:rsid w:val="00BE3D89"/>
    <w:rsid w:val="00BF1F2A"/>
    <w:rsid w:val="00BF6ECB"/>
    <w:rsid w:val="00C07E61"/>
    <w:rsid w:val="00C12114"/>
    <w:rsid w:val="00C166F9"/>
    <w:rsid w:val="00C17FC8"/>
    <w:rsid w:val="00C2225F"/>
    <w:rsid w:val="00C24DDD"/>
    <w:rsid w:val="00C32A9F"/>
    <w:rsid w:val="00C342F6"/>
    <w:rsid w:val="00C35412"/>
    <w:rsid w:val="00C41BE5"/>
    <w:rsid w:val="00C4438F"/>
    <w:rsid w:val="00C44BBA"/>
    <w:rsid w:val="00C46AF9"/>
    <w:rsid w:val="00C51696"/>
    <w:rsid w:val="00C54FDC"/>
    <w:rsid w:val="00C555CA"/>
    <w:rsid w:val="00C6103D"/>
    <w:rsid w:val="00C61213"/>
    <w:rsid w:val="00C657ED"/>
    <w:rsid w:val="00C7020B"/>
    <w:rsid w:val="00C729A8"/>
    <w:rsid w:val="00C77A9A"/>
    <w:rsid w:val="00C81465"/>
    <w:rsid w:val="00C81D11"/>
    <w:rsid w:val="00C81E8B"/>
    <w:rsid w:val="00C8719F"/>
    <w:rsid w:val="00C87C5C"/>
    <w:rsid w:val="00C962B7"/>
    <w:rsid w:val="00C97BF0"/>
    <w:rsid w:val="00CA5429"/>
    <w:rsid w:val="00CA7CC7"/>
    <w:rsid w:val="00CB0956"/>
    <w:rsid w:val="00CB16AD"/>
    <w:rsid w:val="00CB2212"/>
    <w:rsid w:val="00CB289D"/>
    <w:rsid w:val="00CB62CA"/>
    <w:rsid w:val="00CC5ADC"/>
    <w:rsid w:val="00CE172A"/>
    <w:rsid w:val="00CF0576"/>
    <w:rsid w:val="00CF2542"/>
    <w:rsid w:val="00CF38E9"/>
    <w:rsid w:val="00CF51EB"/>
    <w:rsid w:val="00CF6E2C"/>
    <w:rsid w:val="00D01953"/>
    <w:rsid w:val="00D02BB8"/>
    <w:rsid w:val="00D10DBD"/>
    <w:rsid w:val="00D144A9"/>
    <w:rsid w:val="00D15B29"/>
    <w:rsid w:val="00D169AF"/>
    <w:rsid w:val="00D17A09"/>
    <w:rsid w:val="00D22910"/>
    <w:rsid w:val="00D24E16"/>
    <w:rsid w:val="00D511D9"/>
    <w:rsid w:val="00D759B5"/>
    <w:rsid w:val="00D821A1"/>
    <w:rsid w:val="00D83B48"/>
    <w:rsid w:val="00D86107"/>
    <w:rsid w:val="00D87748"/>
    <w:rsid w:val="00D87CC7"/>
    <w:rsid w:val="00D911C2"/>
    <w:rsid w:val="00DA11CC"/>
    <w:rsid w:val="00DA1DC5"/>
    <w:rsid w:val="00DB12DB"/>
    <w:rsid w:val="00DB260A"/>
    <w:rsid w:val="00DB6639"/>
    <w:rsid w:val="00DB7F06"/>
    <w:rsid w:val="00DC1C32"/>
    <w:rsid w:val="00DC3DE1"/>
    <w:rsid w:val="00DC5285"/>
    <w:rsid w:val="00DC67A7"/>
    <w:rsid w:val="00DC7B9E"/>
    <w:rsid w:val="00DD6D12"/>
    <w:rsid w:val="00DE2667"/>
    <w:rsid w:val="00DF6E32"/>
    <w:rsid w:val="00E0030C"/>
    <w:rsid w:val="00E029B6"/>
    <w:rsid w:val="00E02A20"/>
    <w:rsid w:val="00E14803"/>
    <w:rsid w:val="00E220E3"/>
    <w:rsid w:val="00E24B1A"/>
    <w:rsid w:val="00E25EAA"/>
    <w:rsid w:val="00E41492"/>
    <w:rsid w:val="00E44070"/>
    <w:rsid w:val="00E5188A"/>
    <w:rsid w:val="00E52AC5"/>
    <w:rsid w:val="00E574D4"/>
    <w:rsid w:val="00E61813"/>
    <w:rsid w:val="00E80ED5"/>
    <w:rsid w:val="00E8708F"/>
    <w:rsid w:val="00E87730"/>
    <w:rsid w:val="00E904ED"/>
    <w:rsid w:val="00E94BA1"/>
    <w:rsid w:val="00EA0B8B"/>
    <w:rsid w:val="00EA1B24"/>
    <w:rsid w:val="00EA1CEF"/>
    <w:rsid w:val="00EA319A"/>
    <w:rsid w:val="00EA3D01"/>
    <w:rsid w:val="00EA45A7"/>
    <w:rsid w:val="00EA4FF5"/>
    <w:rsid w:val="00EA524F"/>
    <w:rsid w:val="00EA52FE"/>
    <w:rsid w:val="00EB0DCB"/>
    <w:rsid w:val="00EB6932"/>
    <w:rsid w:val="00EC5F19"/>
    <w:rsid w:val="00EC62FF"/>
    <w:rsid w:val="00ED35E2"/>
    <w:rsid w:val="00ED5052"/>
    <w:rsid w:val="00ED50B2"/>
    <w:rsid w:val="00EE0934"/>
    <w:rsid w:val="00EE2D4B"/>
    <w:rsid w:val="00EF3DEF"/>
    <w:rsid w:val="00EF4F67"/>
    <w:rsid w:val="00F0238B"/>
    <w:rsid w:val="00F03193"/>
    <w:rsid w:val="00F07E83"/>
    <w:rsid w:val="00F11577"/>
    <w:rsid w:val="00F14548"/>
    <w:rsid w:val="00F223D6"/>
    <w:rsid w:val="00F22FD6"/>
    <w:rsid w:val="00F238FF"/>
    <w:rsid w:val="00F31D6D"/>
    <w:rsid w:val="00F31DC6"/>
    <w:rsid w:val="00F3346A"/>
    <w:rsid w:val="00F341FD"/>
    <w:rsid w:val="00F346CB"/>
    <w:rsid w:val="00F366DF"/>
    <w:rsid w:val="00F414F1"/>
    <w:rsid w:val="00F452E8"/>
    <w:rsid w:val="00F4601E"/>
    <w:rsid w:val="00F565D2"/>
    <w:rsid w:val="00F63292"/>
    <w:rsid w:val="00F65016"/>
    <w:rsid w:val="00F66E4C"/>
    <w:rsid w:val="00F70321"/>
    <w:rsid w:val="00F7194E"/>
    <w:rsid w:val="00F741EF"/>
    <w:rsid w:val="00F75CDD"/>
    <w:rsid w:val="00F8438E"/>
    <w:rsid w:val="00F85EBE"/>
    <w:rsid w:val="00F92CE1"/>
    <w:rsid w:val="00F93E9A"/>
    <w:rsid w:val="00FB07E9"/>
    <w:rsid w:val="00FB1F43"/>
    <w:rsid w:val="00FB3992"/>
    <w:rsid w:val="00FC5E52"/>
    <w:rsid w:val="00FE191C"/>
    <w:rsid w:val="00FE3BF7"/>
    <w:rsid w:val="00FE49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297A6-B5F6-4D36-987F-279D2457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0307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 w:type="character" w:customStyle="1" w:styleId="Heading2Char">
    <w:name w:val="Heading 2 Char"/>
    <w:basedOn w:val="DefaultParagraphFont"/>
    <w:link w:val="Heading2"/>
    <w:uiPriority w:val="9"/>
    <w:rsid w:val="000307B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4838">
      <w:bodyDiv w:val="1"/>
      <w:marLeft w:val="0"/>
      <w:marRight w:val="0"/>
      <w:marTop w:val="0"/>
      <w:marBottom w:val="0"/>
      <w:divBdr>
        <w:top w:val="none" w:sz="0" w:space="0" w:color="auto"/>
        <w:left w:val="none" w:sz="0" w:space="0" w:color="auto"/>
        <w:bottom w:val="none" w:sz="0" w:space="0" w:color="auto"/>
        <w:right w:val="none" w:sz="0" w:space="0" w:color="auto"/>
      </w:divBdr>
    </w:div>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 w:id="146650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B4A9C-264F-470A-BF99-BCC61E08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smoguel</dc:creator>
  <cp:lastModifiedBy>Bui, Kimchi</cp:lastModifiedBy>
  <cp:revision>3</cp:revision>
  <cp:lastPrinted>2012-10-11T20:05:00Z</cp:lastPrinted>
  <dcterms:created xsi:type="dcterms:W3CDTF">2016-03-04T00:30:00Z</dcterms:created>
  <dcterms:modified xsi:type="dcterms:W3CDTF">2016-03-04T00:31:00Z</dcterms:modified>
</cp:coreProperties>
</file>