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bookmarkStart w:id="0" w:name="_GoBack"/>
      <w:bookmarkEnd w:id="0"/>
      <w:r>
        <w:t>STUDENT FEE ADVISORY COMMITTEE MEETING</w:t>
      </w:r>
    </w:p>
    <w:p w:rsidR="00C342F6" w:rsidRDefault="002307AF" w:rsidP="00AC0DDD">
      <w:pPr>
        <w:jc w:val="center"/>
      </w:pPr>
      <w:r>
        <w:t>A-239</w:t>
      </w:r>
      <w:r w:rsidR="00C342F6">
        <w:t xml:space="preserve"> Murphy Hall</w:t>
      </w:r>
    </w:p>
    <w:p w:rsidR="00C342F6" w:rsidRDefault="00833288" w:rsidP="00E80A28">
      <w:pPr>
        <w:jc w:val="center"/>
      </w:pPr>
      <w:r>
        <w:t>Tuesday</w:t>
      </w:r>
      <w:r w:rsidR="00C342F6">
        <w:t xml:space="preserve">, </w:t>
      </w:r>
      <w:r w:rsidR="002E7442">
        <w:t>February</w:t>
      </w:r>
      <w:r w:rsidR="00A776CE">
        <w:t xml:space="preserve"> </w:t>
      </w:r>
      <w:r w:rsidR="002E7442">
        <w:t>3</w:t>
      </w:r>
      <w:r w:rsidR="00190364">
        <w:t>, 201</w:t>
      </w:r>
      <w:r>
        <w:t>5</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5D3D13" w:rsidRDefault="00C342F6" w:rsidP="00AC0DDD">
      <w:pPr>
        <w:ind w:left="2160" w:hanging="2160"/>
        <w:rPr>
          <w:b/>
        </w:rPr>
      </w:pPr>
      <w:r w:rsidRPr="00721149">
        <w:rPr>
          <w:b/>
        </w:rPr>
        <w:t>Graduates:</w:t>
      </w:r>
      <w:r>
        <w:tab/>
      </w:r>
      <w:r w:rsidR="003326D9" w:rsidRPr="005D3D13">
        <w:rPr>
          <w:b/>
        </w:rPr>
        <w:t xml:space="preserve">Theresa Stewart (Chair), </w:t>
      </w:r>
      <w:r w:rsidR="002F5F34" w:rsidRPr="005D3D13">
        <w:rPr>
          <w:b/>
        </w:rPr>
        <w:t xml:space="preserve">Erik </w:t>
      </w:r>
      <w:r w:rsidR="009D7E9D" w:rsidRPr="005D3D13">
        <w:rPr>
          <w:b/>
        </w:rPr>
        <w:t>Peña</w:t>
      </w:r>
      <w:r w:rsidR="00430CD8" w:rsidRPr="005D3D13">
        <w:rPr>
          <w:b/>
        </w:rPr>
        <w:t xml:space="preserve">, </w:t>
      </w:r>
      <w:r w:rsidR="002E7442" w:rsidRPr="005D3D13">
        <w:rPr>
          <w:b/>
        </w:rPr>
        <w:t xml:space="preserve">Nicole Robinson, </w:t>
      </w:r>
      <w:r w:rsidR="00843C98" w:rsidRPr="005D3D13">
        <w:rPr>
          <w:b/>
        </w:rPr>
        <w:t>Michael Soh</w:t>
      </w:r>
    </w:p>
    <w:p w:rsidR="00C342F6" w:rsidRPr="005D3D13" w:rsidRDefault="00C342F6" w:rsidP="00AC0DDD">
      <w:pPr>
        <w:rPr>
          <w:b/>
        </w:rPr>
      </w:pPr>
    </w:p>
    <w:p w:rsidR="00D84D76" w:rsidRPr="005D3D13" w:rsidRDefault="00C342F6" w:rsidP="00AC0DDD">
      <w:pPr>
        <w:rPr>
          <w:b/>
        </w:rPr>
      </w:pPr>
      <w:r w:rsidRPr="005D3D13">
        <w:rPr>
          <w:b/>
        </w:rPr>
        <w:t xml:space="preserve">Undergraduates: </w:t>
      </w:r>
      <w:r w:rsidRPr="005D3D13">
        <w:rPr>
          <w:b/>
        </w:rPr>
        <w:tab/>
      </w:r>
      <w:r w:rsidR="00B06C16" w:rsidRPr="005D3D13">
        <w:rPr>
          <w:b/>
        </w:rPr>
        <w:t>Moneel Chand</w:t>
      </w:r>
      <w:r w:rsidR="00B06C16">
        <w:rPr>
          <w:b/>
        </w:rPr>
        <w:t>,</w:t>
      </w:r>
      <w:r w:rsidR="00B06C16" w:rsidRPr="005D3D13">
        <w:rPr>
          <w:b/>
        </w:rPr>
        <w:t xml:space="preserve"> </w:t>
      </w:r>
      <w:r w:rsidR="0028421A" w:rsidRPr="005D3D13">
        <w:rPr>
          <w:b/>
        </w:rPr>
        <w:t xml:space="preserve">Alexia Gonzalez, </w:t>
      </w:r>
      <w:r w:rsidR="002E7442" w:rsidRPr="005D3D13">
        <w:rPr>
          <w:b/>
        </w:rPr>
        <w:t xml:space="preserve">Janay Williams, </w:t>
      </w:r>
      <w:r w:rsidR="002F5F34" w:rsidRPr="005D3D13">
        <w:rPr>
          <w:b/>
        </w:rPr>
        <w:t>Angela Yip</w:t>
      </w:r>
    </w:p>
    <w:p w:rsidR="00721149" w:rsidRPr="005D3D13" w:rsidRDefault="00721149" w:rsidP="00AC0DDD">
      <w:pPr>
        <w:rPr>
          <w:b/>
        </w:rPr>
      </w:pPr>
    </w:p>
    <w:p w:rsidR="00C342F6" w:rsidRPr="005D3D13" w:rsidRDefault="00C342F6" w:rsidP="00CA408E">
      <w:pPr>
        <w:rPr>
          <w:b/>
        </w:rPr>
      </w:pPr>
      <w:r w:rsidRPr="005D3D13">
        <w:rPr>
          <w:b/>
        </w:rPr>
        <w:t>Administration:</w:t>
      </w:r>
      <w:r w:rsidRPr="005D3D13">
        <w:rPr>
          <w:b/>
        </w:rPr>
        <w:tab/>
      </w:r>
      <w:r w:rsidR="00190364" w:rsidRPr="005D3D13">
        <w:rPr>
          <w:b/>
        </w:rPr>
        <w:t>Maureen Wadleigh</w:t>
      </w:r>
      <w:r w:rsidR="005D1360" w:rsidRPr="005D3D13">
        <w:rPr>
          <w:b/>
        </w:rPr>
        <w:t xml:space="preserve">, Associate </w:t>
      </w:r>
      <w:r w:rsidR="00190364" w:rsidRPr="005D3D13">
        <w:rPr>
          <w:b/>
        </w:rPr>
        <w:t>Director, CRA</w:t>
      </w:r>
    </w:p>
    <w:p w:rsidR="007B77EA" w:rsidRPr="005D3D13" w:rsidRDefault="008278C2" w:rsidP="005D1360">
      <w:pPr>
        <w:ind w:left="1440" w:firstLine="720"/>
        <w:rPr>
          <w:b/>
        </w:rPr>
      </w:pPr>
      <w:r w:rsidRPr="005D3D13">
        <w:rPr>
          <w:b/>
        </w:rPr>
        <w:t xml:space="preserve">Christine Wilson, Director, GSRC </w:t>
      </w:r>
    </w:p>
    <w:p w:rsidR="002E14C3" w:rsidRPr="005D3D13" w:rsidRDefault="004F15F5" w:rsidP="005D1360">
      <w:pPr>
        <w:ind w:left="1440" w:firstLine="720"/>
        <w:rPr>
          <w:b/>
        </w:rPr>
      </w:pPr>
      <w:r w:rsidRPr="005D3D13">
        <w:rPr>
          <w:b/>
        </w:rPr>
        <w:t xml:space="preserve">Nancy Greenstein, Director </w:t>
      </w:r>
      <w:r w:rsidR="00B517E8" w:rsidRPr="005D3D13">
        <w:rPr>
          <w:b/>
        </w:rPr>
        <w:t>of Police Community Service Bureau</w:t>
      </w:r>
    </w:p>
    <w:p w:rsidR="004F15F5" w:rsidRPr="005D3D13" w:rsidRDefault="004F15F5" w:rsidP="00AC0DDD">
      <w:pPr>
        <w:rPr>
          <w:b/>
        </w:rPr>
      </w:pPr>
    </w:p>
    <w:p w:rsidR="002E14C3" w:rsidRPr="005D3D13" w:rsidRDefault="007B77EA" w:rsidP="00AC0DDD">
      <w:pPr>
        <w:rPr>
          <w:b/>
        </w:rPr>
      </w:pPr>
      <w:r w:rsidRPr="005D3D13">
        <w:rPr>
          <w:b/>
        </w:rPr>
        <w:t xml:space="preserve">Advisor: </w:t>
      </w:r>
      <w:r w:rsidRPr="005D3D13">
        <w:rPr>
          <w:b/>
        </w:rPr>
        <w:tab/>
      </w:r>
      <w:r w:rsidRPr="005D3D13">
        <w:rPr>
          <w:b/>
        </w:rPr>
        <w:tab/>
      </w:r>
      <w:r w:rsidR="002E14C3" w:rsidRPr="005D3D13">
        <w:rPr>
          <w:b/>
        </w:rPr>
        <w:t>Marilyn Alkin (SFAC Advisor)</w:t>
      </w:r>
    </w:p>
    <w:p w:rsidR="00147267" w:rsidRPr="005D3D13" w:rsidRDefault="00342488" w:rsidP="002E14C3">
      <w:pPr>
        <w:ind w:left="1440" w:firstLine="720"/>
        <w:rPr>
          <w:b/>
        </w:rPr>
      </w:pPr>
      <w:r w:rsidRPr="005D3D13">
        <w:rPr>
          <w:b/>
        </w:rPr>
        <w:t>Rebecca Lee-Garcia, Academic Planning and Budget (Ex-Officio)</w:t>
      </w:r>
    </w:p>
    <w:p w:rsidR="0010184E" w:rsidRPr="005D3D13" w:rsidRDefault="008278C2" w:rsidP="0010184E">
      <w:pPr>
        <w:rPr>
          <w:b/>
        </w:rPr>
      </w:pPr>
      <w:r w:rsidRPr="005D3D13">
        <w:rPr>
          <w:b/>
        </w:rPr>
        <w:tab/>
      </w:r>
      <w:r w:rsidRPr="005D3D13">
        <w:rPr>
          <w:b/>
        </w:rPr>
        <w:tab/>
      </w:r>
      <w:r w:rsidRPr="005D3D13">
        <w:rPr>
          <w:b/>
        </w:rPr>
        <w:tab/>
      </w:r>
    </w:p>
    <w:p w:rsidR="00CA408E" w:rsidRPr="00990B1C" w:rsidRDefault="0010184E" w:rsidP="00B06C16">
      <w:pPr>
        <w:rPr>
          <w:b/>
        </w:rPr>
      </w:pPr>
      <w:r w:rsidRPr="005D3D13">
        <w:rPr>
          <w:b/>
        </w:rPr>
        <w:t xml:space="preserve">Absent: </w:t>
      </w:r>
      <w:r w:rsidRPr="005D3D13">
        <w:rPr>
          <w:b/>
        </w:rPr>
        <w:tab/>
      </w:r>
      <w:r w:rsidRPr="005D3D13">
        <w:rPr>
          <w:b/>
        </w:rPr>
        <w:tab/>
      </w:r>
      <w:r w:rsidR="002E7442" w:rsidRPr="005D3D13">
        <w:rPr>
          <w:b/>
        </w:rPr>
        <w:t>Thomas Vondriska, Associate Professor (Faculty Rep)</w:t>
      </w:r>
      <w:r w:rsidR="00CA408E" w:rsidRPr="005D3D13">
        <w:rPr>
          <w:b/>
        </w:rPr>
        <w:t xml:space="preserve"> </w:t>
      </w:r>
      <w:r w:rsidR="00342488" w:rsidRPr="005D3D13">
        <w:rPr>
          <w:b/>
        </w:rPr>
        <w:tab/>
      </w:r>
      <w:r w:rsidR="00342488" w:rsidRPr="00990B1C">
        <w:rPr>
          <w:b/>
        </w:rPr>
        <w:tab/>
      </w:r>
      <w:r w:rsidR="00342488" w:rsidRPr="00990B1C">
        <w:rPr>
          <w:b/>
        </w:rPr>
        <w:tab/>
      </w:r>
      <w:r w:rsidR="004F15F5">
        <w:rPr>
          <w:b/>
          <w:i/>
        </w:rPr>
        <w:t xml:space="preserve"> </w:t>
      </w:r>
    </w:p>
    <w:p w:rsidR="0054765C" w:rsidRPr="00721149" w:rsidRDefault="0054765C" w:rsidP="00AC0DDD">
      <w:pPr>
        <w:rPr>
          <w:b/>
          <w:i/>
        </w:rPr>
      </w:pPr>
    </w:p>
    <w:p w:rsidR="004E0DED" w:rsidRPr="00721149" w:rsidRDefault="004E0DED" w:rsidP="00147267">
      <w:pPr>
        <w:rPr>
          <w:b/>
          <w:i/>
        </w:rPr>
      </w:pPr>
    </w:p>
    <w:p w:rsidR="007259BA" w:rsidRDefault="007259BA" w:rsidP="00AC0DDD"/>
    <w:p w:rsidR="00C342F6" w:rsidRPr="00E80A28" w:rsidRDefault="00C342F6" w:rsidP="00AC0DDD">
      <w:pPr>
        <w:rPr>
          <w:b/>
        </w:rPr>
      </w:pPr>
      <w:r w:rsidRPr="00AC0DDD">
        <w:rPr>
          <w:b/>
        </w:rPr>
        <w:t>Call to Order</w:t>
      </w:r>
      <w:r w:rsidR="006339E1">
        <w:rPr>
          <w:b/>
        </w:rPr>
        <w:t>:</w:t>
      </w:r>
    </w:p>
    <w:p w:rsidR="00C342F6" w:rsidRDefault="00C342F6" w:rsidP="00AC0DDD">
      <w:r>
        <w:t xml:space="preserve">The meeting was called to order at </w:t>
      </w:r>
      <w:r w:rsidR="00964092">
        <w:t>3</w:t>
      </w:r>
      <w:r w:rsidR="00A556B9">
        <w:t>:</w:t>
      </w:r>
      <w:r w:rsidR="002E7442">
        <w:t>11</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 xml:space="preserve">A motion was made by </w:t>
      </w:r>
      <w:r w:rsidR="002E7442" w:rsidRPr="002E7442">
        <w:rPr>
          <w:b/>
          <w:i/>
        </w:rPr>
        <w:t>Alexia Gonzalez</w:t>
      </w:r>
      <w:r w:rsidR="002E7442">
        <w:t xml:space="preserve"> </w:t>
      </w:r>
      <w:r w:rsidR="00721149">
        <w:t>to</w:t>
      </w:r>
      <w:r w:rsidR="002E7442">
        <w:t xml:space="preserve"> approve the 2</w:t>
      </w:r>
      <w:r>
        <w:t>/</w:t>
      </w:r>
      <w:r w:rsidR="002E7442">
        <w:t>3</w:t>
      </w:r>
      <w:r>
        <w:t>/201</w:t>
      </w:r>
      <w:r w:rsidR="00833288">
        <w:t>5</w:t>
      </w:r>
      <w:r>
        <w:t xml:space="preserve"> </w:t>
      </w:r>
      <w:r w:rsidR="008A7B05">
        <w:t>agenda</w:t>
      </w:r>
      <w:r>
        <w:t xml:space="preserve"> and seconded by </w:t>
      </w:r>
      <w:r w:rsidR="002E7442" w:rsidRPr="002E7442">
        <w:rPr>
          <w:b/>
          <w:i/>
        </w:rPr>
        <w:t>Nicole Robinson</w:t>
      </w:r>
      <w:r>
        <w:t>. Th</w:t>
      </w:r>
      <w:r w:rsidR="0044100E">
        <w:t>e</w:t>
      </w:r>
      <w:r>
        <w:t xml:space="preserve"> vote</w:t>
      </w:r>
      <w:r w:rsidR="008278C2">
        <w:t xml:space="preserve"> passed</w:t>
      </w:r>
      <w:r>
        <w:t xml:space="preserve"> unanimous</w:t>
      </w:r>
      <w:r w:rsidR="008278C2">
        <w:t>ly</w:t>
      </w:r>
      <w:r>
        <w:t>.</w:t>
      </w:r>
    </w:p>
    <w:p w:rsidR="000B134B" w:rsidRDefault="000B134B" w:rsidP="000B134B">
      <w:pPr>
        <w:pStyle w:val="ListParagraph"/>
        <w:ind w:left="1080"/>
        <w:rPr>
          <w:b/>
        </w:rPr>
      </w:pPr>
    </w:p>
    <w:p w:rsidR="00081695" w:rsidRPr="000B134B" w:rsidRDefault="00D511D9" w:rsidP="000B134B">
      <w:pPr>
        <w:pStyle w:val="ListParagraph"/>
        <w:numPr>
          <w:ilvl w:val="0"/>
          <w:numId w:val="13"/>
        </w:numPr>
        <w:rPr>
          <w:b/>
        </w:rPr>
      </w:pPr>
      <w:r>
        <w:rPr>
          <w:b/>
        </w:rPr>
        <w:t>Review of Handouts</w:t>
      </w:r>
    </w:p>
    <w:p w:rsidR="00721149" w:rsidRDefault="002E7442" w:rsidP="0044100E">
      <w:pPr>
        <w:pStyle w:val="ListParagraph"/>
        <w:numPr>
          <w:ilvl w:val="3"/>
          <w:numId w:val="13"/>
        </w:numPr>
      </w:pPr>
      <w:r>
        <w:lastRenderedPageBreak/>
        <w:t>Chancellor User Fee Response</w:t>
      </w:r>
    </w:p>
    <w:p w:rsidR="00D511D9" w:rsidRDefault="00833288" w:rsidP="0044100E">
      <w:pPr>
        <w:pStyle w:val="ListParagraph"/>
        <w:numPr>
          <w:ilvl w:val="3"/>
          <w:numId w:val="13"/>
        </w:numPr>
      </w:pPr>
      <w:r>
        <w:t>SFAC Minutes from 1</w:t>
      </w:r>
      <w:r w:rsidR="008278C2">
        <w:t>/</w:t>
      </w:r>
      <w:r w:rsidR="002E7442">
        <w:t>27</w:t>
      </w:r>
      <w:r w:rsidR="00587A3E">
        <w:t>/1</w:t>
      </w:r>
      <w:r w:rsidR="008278C2">
        <w:t>5</w:t>
      </w:r>
    </w:p>
    <w:p w:rsidR="00081695" w:rsidRPr="00081695" w:rsidRDefault="00081695" w:rsidP="00081695">
      <w:pPr>
        <w:pStyle w:val="ListParagraph"/>
        <w:ind w:left="2160"/>
      </w:pPr>
    </w:p>
    <w:p w:rsidR="00081695" w:rsidRPr="000B134B" w:rsidRDefault="00D511D9" w:rsidP="000B134B">
      <w:pPr>
        <w:pStyle w:val="ListParagraph"/>
        <w:numPr>
          <w:ilvl w:val="0"/>
          <w:numId w:val="13"/>
        </w:numPr>
        <w:rPr>
          <w:b/>
        </w:rPr>
      </w:pPr>
      <w:r>
        <w:rPr>
          <w:b/>
        </w:rPr>
        <w:t>Review of Minutes</w:t>
      </w:r>
      <w:r w:rsidR="00CC33CB">
        <w:rPr>
          <w:b/>
        </w:rPr>
        <w:t xml:space="preserve"> </w:t>
      </w:r>
    </w:p>
    <w:p w:rsidR="00833288" w:rsidRPr="00833288" w:rsidRDefault="00D511D9" w:rsidP="00833288">
      <w:pPr>
        <w:pStyle w:val="ListParagraph"/>
        <w:numPr>
          <w:ilvl w:val="2"/>
          <w:numId w:val="13"/>
        </w:numPr>
        <w:rPr>
          <w:b/>
        </w:rPr>
      </w:pPr>
      <w:r>
        <w:t xml:space="preserve">A motion was made by </w:t>
      </w:r>
      <w:r w:rsidR="002E7442" w:rsidRPr="002E7442">
        <w:rPr>
          <w:b/>
          <w:i/>
        </w:rPr>
        <w:t>Nancy Greenstein</w:t>
      </w:r>
      <w:r w:rsidR="002E7442">
        <w:t xml:space="preserve"> </w:t>
      </w:r>
      <w:r>
        <w:t xml:space="preserve">to approve the </w:t>
      </w:r>
      <w:r w:rsidR="0097101F">
        <w:t>1/</w:t>
      </w:r>
      <w:r w:rsidR="00FF43FF">
        <w:t>2</w:t>
      </w:r>
      <w:r w:rsidR="002E7442">
        <w:t>7</w:t>
      </w:r>
      <w:r w:rsidR="00265208">
        <w:t>/201</w:t>
      </w:r>
      <w:r w:rsidR="008278C2">
        <w:t>5</w:t>
      </w:r>
      <w:r w:rsidR="00265208">
        <w:t xml:space="preserve"> minutes </w:t>
      </w:r>
      <w:r>
        <w:t xml:space="preserve">and seconded by </w:t>
      </w:r>
      <w:r w:rsidR="002E7442" w:rsidRPr="002E7442">
        <w:rPr>
          <w:b/>
          <w:i/>
        </w:rPr>
        <w:t>Angela Yip</w:t>
      </w:r>
      <w:r>
        <w:t xml:space="preserve">. </w:t>
      </w:r>
      <w:r w:rsidR="008278C2">
        <w:t>The vote passed</w:t>
      </w:r>
      <w:r>
        <w:t>.</w:t>
      </w:r>
      <w:r w:rsidR="004E0952">
        <w:t xml:space="preserve"> </w:t>
      </w:r>
      <w:r w:rsidR="002E7442" w:rsidRPr="002E7442">
        <w:rPr>
          <w:b/>
          <w:i/>
        </w:rPr>
        <w:t>Nicole Robinson</w:t>
      </w:r>
      <w:r w:rsidR="002E7442">
        <w:t xml:space="preserve"> </w:t>
      </w:r>
      <w:r w:rsidR="008278C2">
        <w:t>abstain</w:t>
      </w:r>
      <w:r w:rsidR="00FF43FF">
        <w:t>s</w:t>
      </w:r>
      <w:r w:rsidR="008278C2">
        <w:t xml:space="preserve"> from voting.</w:t>
      </w:r>
    </w:p>
    <w:p w:rsidR="00833288" w:rsidRPr="00833288" w:rsidRDefault="00833288" w:rsidP="00833288">
      <w:pPr>
        <w:pStyle w:val="ListParagraph"/>
        <w:ind w:left="2160"/>
        <w:contextualSpacing w:val="0"/>
        <w:rPr>
          <w:b/>
        </w:rPr>
      </w:pPr>
    </w:p>
    <w:p w:rsidR="00D87DE3" w:rsidRPr="00D87DE3" w:rsidRDefault="00004DA8" w:rsidP="00833288">
      <w:pPr>
        <w:numPr>
          <w:ilvl w:val="0"/>
          <w:numId w:val="13"/>
        </w:numPr>
        <w:rPr>
          <w:b/>
        </w:rPr>
      </w:pPr>
      <w:r>
        <w:rPr>
          <w:b/>
        </w:rPr>
        <w:t>Budget Update</w:t>
      </w:r>
    </w:p>
    <w:p w:rsidR="00E7261F" w:rsidRDefault="00004DA8" w:rsidP="005C30D5">
      <w:pPr>
        <w:pStyle w:val="ListParagraph"/>
        <w:numPr>
          <w:ilvl w:val="2"/>
          <w:numId w:val="13"/>
        </w:numPr>
      </w:pPr>
      <w:r w:rsidRPr="002E7442">
        <w:rPr>
          <w:b/>
          <w:i/>
        </w:rPr>
        <w:t>Rebecca Lee-Garcia</w:t>
      </w:r>
      <w:r>
        <w:t xml:space="preserve"> </w:t>
      </w:r>
      <w:r w:rsidR="005C30D5" w:rsidRPr="005C30D5">
        <w:t xml:space="preserve">provided information related to the distribution of Student Services Fee (SSF) revenue and explained how funding gets distributed to Departments and to the account controlled by SFAC.  She also provided an SSF forecast that showed estimated revenue and expenses between 2014-15 and 2018-19.  She explained that the forecast will change depending on whether benefits shortfalls and cost of living salary increases continue to be covered permanently.  The forecast will also change depending on the future recommendations that SFAC makes to the chancellor on funding requests to the units.  </w:t>
      </w:r>
      <w:r w:rsidR="005D3D13">
        <w:t>.</w:t>
      </w:r>
    </w:p>
    <w:p w:rsidR="009A61ED" w:rsidRDefault="00CA7C9A" w:rsidP="00287DAB">
      <w:pPr>
        <w:pStyle w:val="ListParagraph"/>
        <w:numPr>
          <w:ilvl w:val="2"/>
          <w:numId w:val="13"/>
        </w:numPr>
      </w:pPr>
      <w:r>
        <w:t xml:space="preserve"> </w:t>
      </w:r>
      <w:r w:rsidR="006F7E8E" w:rsidRPr="00587A3E">
        <w:rPr>
          <w:b/>
          <w:i/>
        </w:rPr>
        <w:t>Theresa Stewart</w:t>
      </w:r>
      <w:r w:rsidR="006F7E8E">
        <w:t xml:space="preserve"> requested that </w:t>
      </w:r>
      <w:r w:rsidR="006F7E8E" w:rsidRPr="002E7442">
        <w:rPr>
          <w:b/>
          <w:i/>
        </w:rPr>
        <w:t>Rebecca Lee-Garcia</w:t>
      </w:r>
      <w:r w:rsidR="006F7E8E">
        <w:t xml:space="preserve"> present </w:t>
      </w:r>
      <w:r w:rsidR="008F6813">
        <w:t>the projections if SFAC recommends funding all requests and also the amount of carry forward each unit has this year.</w:t>
      </w:r>
    </w:p>
    <w:p w:rsidR="00265208" w:rsidRPr="002A6CC8" w:rsidRDefault="0097101F" w:rsidP="00CF5B24">
      <w:pPr>
        <w:pStyle w:val="ListParagraph"/>
        <w:numPr>
          <w:ilvl w:val="0"/>
          <w:numId w:val="13"/>
        </w:numPr>
        <w:rPr>
          <w:b/>
        </w:rPr>
      </w:pPr>
      <w:r>
        <w:rPr>
          <w:b/>
        </w:rPr>
        <w:t>Unit Review</w:t>
      </w:r>
      <w:r w:rsidR="001B3298">
        <w:rPr>
          <w:b/>
        </w:rPr>
        <w:t>/</w:t>
      </w:r>
      <w:r w:rsidR="007138B8">
        <w:rPr>
          <w:b/>
        </w:rPr>
        <w:t>Funding Request</w:t>
      </w:r>
      <w:r>
        <w:rPr>
          <w:b/>
        </w:rPr>
        <w:t xml:space="preserve"> </w:t>
      </w:r>
      <w:r w:rsidR="00004DA8">
        <w:rPr>
          <w:b/>
        </w:rPr>
        <w:t>Additions</w:t>
      </w:r>
    </w:p>
    <w:p w:rsidR="00CA7C9A" w:rsidRDefault="00CA7C9A" w:rsidP="00587A3E">
      <w:pPr>
        <w:pStyle w:val="ListParagraph"/>
        <w:numPr>
          <w:ilvl w:val="2"/>
          <w:numId w:val="13"/>
        </w:numPr>
      </w:pPr>
      <w:r w:rsidRPr="00587A3E">
        <w:rPr>
          <w:b/>
          <w:i/>
        </w:rPr>
        <w:t>Theresa Stewart</w:t>
      </w:r>
      <w:r>
        <w:t xml:space="preserve"> </w:t>
      </w:r>
      <w:r w:rsidR="00004DA8">
        <w:t>stated that all of the submissions are located in the Box account.</w:t>
      </w:r>
    </w:p>
    <w:p w:rsidR="00004DA8" w:rsidRDefault="00004DA8" w:rsidP="008F6813">
      <w:pPr>
        <w:pStyle w:val="ListParagraph"/>
        <w:numPr>
          <w:ilvl w:val="3"/>
          <w:numId w:val="13"/>
        </w:numPr>
      </w:pPr>
      <w:r>
        <w:t>There is an excel document in the box account that provides a detailed list of units and their requests.</w:t>
      </w:r>
    </w:p>
    <w:p w:rsidR="00CA7C9A" w:rsidRDefault="00CA7C9A" w:rsidP="00587A3E">
      <w:pPr>
        <w:pStyle w:val="ListParagraph"/>
        <w:numPr>
          <w:ilvl w:val="2"/>
          <w:numId w:val="13"/>
        </w:numPr>
      </w:pPr>
      <w:r>
        <w:t xml:space="preserve">There </w:t>
      </w:r>
      <w:r w:rsidR="00004DA8">
        <w:t>was a clarification that departments only submitted Unit Reviews if they have received funding from SFAC from previous years</w:t>
      </w:r>
      <w:r>
        <w:t>.</w:t>
      </w:r>
    </w:p>
    <w:p w:rsidR="00004DA8" w:rsidRDefault="00004DA8" w:rsidP="00587A3E">
      <w:pPr>
        <w:pStyle w:val="ListParagraph"/>
        <w:numPr>
          <w:ilvl w:val="2"/>
          <w:numId w:val="13"/>
        </w:numPr>
      </w:pPr>
      <w:r>
        <w:t>Late submissions will be assigned as follows:</w:t>
      </w:r>
    </w:p>
    <w:p w:rsidR="00004DA8" w:rsidRDefault="00004DA8" w:rsidP="00004DA8">
      <w:pPr>
        <w:pStyle w:val="ListParagraph"/>
        <w:numPr>
          <w:ilvl w:val="3"/>
          <w:numId w:val="13"/>
        </w:numPr>
      </w:pPr>
      <w:r>
        <w:t>Ombudsman and Student Services Initiatives (Group 1)</w:t>
      </w:r>
    </w:p>
    <w:p w:rsidR="00004DA8" w:rsidRDefault="00004DA8" w:rsidP="00004DA8">
      <w:pPr>
        <w:pStyle w:val="ListParagraph"/>
        <w:numPr>
          <w:ilvl w:val="3"/>
          <w:numId w:val="13"/>
        </w:numPr>
      </w:pPr>
      <w:r>
        <w:t xml:space="preserve">Graduate Student Resource Center Title IX- </w:t>
      </w:r>
      <w:r w:rsidR="006748DA">
        <w:t>(Group 2)</w:t>
      </w:r>
    </w:p>
    <w:p w:rsidR="00A56966" w:rsidRDefault="00004DA8" w:rsidP="00004DA8">
      <w:pPr>
        <w:pStyle w:val="ListParagraph"/>
        <w:numPr>
          <w:ilvl w:val="2"/>
          <w:numId w:val="13"/>
        </w:numPr>
      </w:pPr>
      <w:r>
        <w:t xml:space="preserve">Next year, Rebecca recommended separating the Unit Review and Funding Requests into two documents. </w:t>
      </w:r>
    </w:p>
    <w:p w:rsidR="00EF7129" w:rsidRDefault="00EF7129" w:rsidP="00EF7129">
      <w:pPr>
        <w:pStyle w:val="ListParagraph"/>
        <w:numPr>
          <w:ilvl w:val="0"/>
          <w:numId w:val="13"/>
        </w:numPr>
        <w:rPr>
          <w:b/>
        </w:rPr>
      </w:pPr>
      <w:r>
        <w:rPr>
          <w:b/>
        </w:rPr>
        <w:lastRenderedPageBreak/>
        <w:t>CSF Planning</w:t>
      </w:r>
      <w:r w:rsidR="00D57C4B">
        <w:rPr>
          <w:b/>
        </w:rPr>
        <w:t xml:space="preserve"> Update</w:t>
      </w:r>
    </w:p>
    <w:p w:rsidR="00EF7129" w:rsidRPr="00964092" w:rsidRDefault="00964092" w:rsidP="00EF7129">
      <w:pPr>
        <w:pStyle w:val="ListParagraph"/>
        <w:numPr>
          <w:ilvl w:val="2"/>
          <w:numId w:val="13"/>
        </w:numPr>
        <w:rPr>
          <w:b/>
        </w:rPr>
      </w:pPr>
      <w:r w:rsidRPr="00342488">
        <w:rPr>
          <w:b/>
          <w:i/>
        </w:rPr>
        <w:t>Alexia Gonzalez</w:t>
      </w:r>
      <w:r w:rsidR="009A61ED">
        <w:rPr>
          <w:b/>
          <w:i/>
        </w:rPr>
        <w:t xml:space="preserve"> </w:t>
      </w:r>
      <w:r w:rsidR="00D57C4B">
        <w:t xml:space="preserve">stated </w:t>
      </w:r>
      <w:r w:rsidR="00004DA8">
        <w:t>that hotels were not yet solidified. Claremont and the guest house did not have rooms for both Friday and Saturday. She will check the Tiverton Guesthouse next</w:t>
      </w:r>
      <w:r>
        <w:t>.</w:t>
      </w:r>
    </w:p>
    <w:p w:rsidR="00D57C4B" w:rsidRPr="00004DA8" w:rsidRDefault="00004DA8" w:rsidP="00004DA8">
      <w:pPr>
        <w:pStyle w:val="ListParagraph"/>
        <w:numPr>
          <w:ilvl w:val="2"/>
          <w:numId w:val="13"/>
        </w:numPr>
        <w:rPr>
          <w:b/>
        </w:rPr>
      </w:pPr>
      <w:r>
        <w:t>Meeting rooms and food have been secured</w:t>
      </w:r>
      <w:r w:rsidR="00964092">
        <w:t>.</w:t>
      </w:r>
    </w:p>
    <w:p w:rsidR="00AD1CC5" w:rsidRPr="000B134B" w:rsidRDefault="00081695" w:rsidP="00EF7129">
      <w:pPr>
        <w:pStyle w:val="ListParagraph"/>
        <w:numPr>
          <w:ilvl w:val="0"/>
          <w:numId w:val="13"/>
        </w:numPr>
        <w:rPr>
          <w:b/>
        </w:rPr>
      </w:pPr>
      <w:r w:rsidRPr="00081695">
        <w:rPr>
          <w:b/>
        </w:rPr>
        <w:t>Announcements</w:t>
      </w:r>
    </w:p>
    <w:p w:rsidR="00EF7129" w:rsidRPr="00342488" w:rsidRDefault="00004DA8" w:rsidP="00B81CD8">
      <w:pPr>
        <w:pStyle w:val="ListParagraph"/>
        <w:numPr>
          <w:ilvl w:val="2"/>
          <w:numId w:val="13"/>
        </w:numPr>
        <w:rPr>
          <w:b/>
        </w:rPr>
      </w:pPr>
      <w:r>
        <w:t xml:space="preserve">No meeting next week. The following week, SFAC will meet and </w:t>
      </w:r>
      <w:r w:rsidRPr="002E7442">
        <w:rPr>
          <w:b/>
          <w:i/>
        </w:rPr>
        <w:t>Rebecca Lee-Garcia</w:t>
      </w:r>
      <w:r>
        <w:t xml:space="preserve"> </w:t>
      </w:r>
      <w:r w:rsidR="00342488">
        <w:t>will present a budget projection.</w:t>
      </w: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t xml:space="preserve">Motion was made by </w:t>
      </w:r>
      <w:r w:rsidR="006F7E8E" w:rsidRPr="002E7442">
        <w:rPr>
          <w:b/>
          <w:i/>
        </w:rPr>
        <w:t>Erik Peña</w:t>
      </w:r>
      <w:r w:rsidR="006F7E8E">
        <w:t xml:space="preserve"> </w:t>
      </w:r>
      <w:r>
        <w:t xml:space="preserve">and seconded by </w:t>
      </w:r>
      <w:r w:rsidR="006F7E8E" w:rsidRPr="002E7442">
        <w:rPr>
          <w:b/>
          <w:i/>
        </w:rPr>
        <w:t>Michael Soh</w:t>
      </w:r>
      <w:r w:rsidR="006F7E8E">
        <w:t xml:space="preserve"> </w:t>
      </w:r>
      <w:r>
        <w:t xml:space="preserve">to adjourn the meeting. This vote </w:t>
      </w:r>
      <w:r w:rsidR="00EF7129">
        <w:t>passed</w:t>
      </w:r>
      <w:r>
        <w:t xml:space="preserve"> unanimous</w:t>
      </w:r>
      <w:r w:rsidR="00EF7129">
        <w:t>ly</w:t>
      </w:r>
      <w:r>
        <w:t>.</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D57C4B">
        <w:t>3</w:t>
      </w:r>
      <w:r>
        <w:t>:</w:t>
      </w:r>
      <w:r w:rsidR="006F7E8E">
        <w:t>55</w:t>
      </w:r>
      <w:r>
        <w:t>pm.</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A60" w:rsidRDefault="000A7A60" w:rsidP="00AC0DDD">
      <w:r>
        <w:separator/>
      </w:r>
    </w:p>
  </w:endnote>
  <w:endnote w:type="continuationSeparator" w:id="0">
    <w:p w:rsidR="000A7A60" w:rsidRDefault="000A7A60"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2E7442">
      <w:rPr>
        <w:rFonts w:ascii="Cambria" w:hAnsi="Cambria"/>
        <w:lang w:val="en-US"/>
      </w:rPr>
      <w:t>February</w:t>
    </w:r>
    <w:r>
      <w:rPr>
        <w:rFonts w:ascii="Cambria" w:hAnsi="Cambria"/>
      </w:rPr>
      <w:t xml:space="preserve"> </w:t>
    </w:r>
    <w:r w:rsidR="002E7442">
      <w:rPr>
        <w:rFonts w:ascii="Cambria" w:hAnsi="Cambria"/>
        <w:lang w:val="en-US"/>
      </w:rPr>
      <w:t>3</w:t>
    </w:r>
    <w:r>
      <w:rPr>
        <w:rFonts w:ascii="Cambria" w:hAnsi="Cambria"/>
      </w:rPr>
      <w:t>, 201</w:t>
    </w:r>
    <w:r w:rsidR="00833288">
      <w:rPr>
        <w:rFonts w:ascii="Cambria" w:hAnsi="Cambria"/>
        <w:lang w:val="en-US"/>
      </w:rPr>
      <w:t>5</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9F1C13" w:rsidRPr="009F1C13">
      <w:rPr>
        <w:rFonts w:ascii="Cambria" w:hAnsi="Cambria"/>
        <w:noProof/>
      </w:rPr>
      <w:t>2</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A60" w:rsidRDefault="000A7A60" w:rsidP="00AC0DDD">
      <w:r>
        <w:separator/>
      </w:r>
    </w:p>
  </w:footnote>
  <w:footnote w:type="continuationSeparator" w:id="0">
    <w:p w:rsidR="000A7A60" w:rsidRDefault="000A7A60"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674"/>
    <w:multiLevelType w:val="multilevel"/>
    <w:tmpl w:val="85628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3A0ACD"/>
    <w:multiLevelType w:val="hybridMultilevel"/>
    <w:tmpl w:val="8E3AE13A"/>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65560126">
      <w:start w:val="1"/>
      <w:numFmt w:val="lowerRoman"/>
      <w:lvlText w:val="%3."/>
      <w:lvlJc w:val="right"/>
      <w:pPr>
        <w:ind w:left="2160" w:hanging="180"/>
      </w:pPr>
      <w:rPr>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D6422A"/>
    <w:multiLevelType w:val="multilevel"/>
    <w:tmpl w:val="FD6E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6"/>
  </w:num>
  <w:num w:numId="4">
    <w:abstractNumId w:val="15"/>
  </w:num>
  <w:num w:numId="5">
    <w:abstractNumId w:val="10"/>
  </w:num>
  <w:num w:numId="6">
    <w:abstractNumId w:val="4"/>
  </w:num>
  <w:num w:numId="7">
    <w:abstractNumId w:val="2"/>
  </w:num>
  <w:num w:numId="8">
    <w:abstractNumId w:val="14"/>
  </w:num>
  <w:num w:numId="9">
    <w:abstractNumId w:val="5"/>
  </w:num>
  <w:num w:numId="10">
    <w:abstractNumId w:val="1"/>
  </w:num>
  <w:num w:numId="11">
    <w:abstractNumId w:val="13"/>
  </w:num>
  <w:num w:numId="12">
    <w:abstractNumId w:val="7"/>
  </w:num>
  <w:num w:numId="13">
    <w:abstractNumId w:val="12"/>
  </w:num>
  <w:num w:numId="14">
    <w:abstractNumId w:val="8"/>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0EFE"/>
    <w:rsid w:val="00001FC4"/>
    <w:rsid w:val="00004DA8"/>
    <w:rsid w:val="00004E53"/>
    <w:rsid w:val="00007591"/>
    <w:rsid w:val="00014F94"/>
    <w:rsid w:val="0002674C"/>
    <w:rsid w:val="0004049A"/>
    <w:rsid w:val="00042E7E"/>
    <w:rsid w:val="00057049"/>
    <w:rsid w:val="000765B9"/>
    <w:rsid w:val="00081695"/>
    <w:rsid w:val="0008179A"/>
    <w:rsid w:val="0008651E"/>
    <w:rsid w:val="0009097E"/>
    <w:rsid w:val="000A332A"/>
    <w:rsid w:val="000A60C1"/>
    <w:rsid w:val="000A7A60"/>
    <w:rsid w:val="000B134B"/>
    <w:rsid w:val="000C1753"/>
    <w:rsid w:val="000C274D"/>
    <w:rsid w:val="000C5AC4"/>
    <w:rsid w:val="000D063E"/>
    <w:rsid w:val="000E3283"/>
    <w:rsid w:val="000F031B"/>
    <w:rsid w:val="000F6267"/>
    <w:rsid w:val="000F6657"/>
    <w:rsid w:val="00100F90"/>
    <w:rsid w:val="0010184E"/>
    <w:rsid w:val="00104F95"/>
    <w:rsid w:val="0011126D"/>
    <w:rsid w:val="00113C98"/>
    <w:rsid w:val="00114DFA"/>
    <w:rsid w:val="00121CF6"/>
    <w:rsid w:val="00131743"/>
    <w:rsid w:val="00132AC2"/>
    <w:rsid w:val="00133C5E"/>
    <w:rsid w:val="00137B70"/>
    <w:rsid w:val="00147267"/>
    <w:rsid w:val="001479AE"/>
    <w:rsid w:val="00151644"/>
    <w:rsid w:val="00156CC0"/>
    <w:rsid w:val="001670EC"/>
    <w:rsid w:val="00176AD1"/>
    <w:rsid w:val="00181A7A"/>
    <w:rsid w:val="00190364"/>
    <w:rsid w:val="00192530"/>
    <w:rsid w:val="00192AFC"/>
    <w:rsid w:val="001A5A24"/>
    <w:rsid w:val="001A7EED"/>
    <w:rsid w:val="001B3298"/>
    <w:rsid w:val="001B753F"/>
    <w:rsid w:val="001C6A8B"/>
    <w:rsid w:val="001C7A4D"/>
    <w:rsid w:val="001D2A79"/>
    <w:rsid w:val="001D3615"/>
    <w:rsid w:val="001E5362"/>
    <w:rsid w:val="001F1536"/>
    <w:rsid w:val="00202A42"/>
    <w:rsid w:val="00206EF0"/>
    <w:rsid w:val="00215887"/>
    <w:rsid w:val="00226096"/>
    <w:rsid w:val="0022733A"/>
    <w:rsid w:val="002307AF"/>
    <w:rsid w:val="002318DC"/>
    <w:rsid w:val="0023776E"/>
    <w:rsid w:val="0025118C"/>
    <w:rsid w:val="0025436C"/>
    <w:rsid w:val="0026291B"/>
    <w:rsid w:val="00265208"/>
    <w:rsid w:val="00275467"/>
    <w:rsid w:val="00282CEF"/>
    <w:rsid w:val="0028421A"/>
    <w:rsid w:val="00287DAB"/>
    <w:rsid w:val="00293EEE"/>
    <w:rsid w:val="002A6CC8"/>
    <w:rsid w:val="002A7932"/>
    <w:rsid w:val="002B1C55"/>
    <w:rsid w:val="002B27B1"/>
    <w:rsid w:val="002B591A"/>
    <w:rsid w:val="002C6A5F"/>
    <w:rsid w:val="002C7C7E"/>
    <w:rsid w:val="002E0DFF"/>
    <w:rsid w:val="002E14C3"/>
    <w:rsid w:val="002E53E3"/>
    <w:rsid w:val="002E7442"/>
    <w:rsid w:val="002F5F34"/>
    <w:rsid w:val="00303AB8"/>
    <w:rsid w:val="00311357"/>
    <w:rsid w:val="00316C8F"/>
    <w:rsid w:val="00321E57"/>
    <w:rsid w:val="003263FF"/>
    <w:rsid w:val="00331E68"/>
    <w:rsid w:val="003326D9"/>
    <w:rsid w:val="00334E02"/>
    <w:rsid w:val="00337A93"/>
    <w:rsid w:val="00342488"/>
    <w:rsid w:val="00342782"/>
    <w:rsid w:val="00342879"/>
    <w:rsid w:val="00351672"/>
    <w:rsid w:val="00357D84"/>
    <w:rsid w:val="00367350"/>
    <w:rsid w:val="00367D49"/>
    <w:rsid w:val="00374541"/>
    <w:rsid w:val="00383067"/>
    <w:rsid w:val="00386EF7"/>
    <w:rsid w:val="0039528A"/>
    <w:rsid w:val="003A62BA"/>
    <w:rsid w:val="003B0663"/>
    <w:rsid w:val="003B2D80"/>
    <w:rsid w:val="003C0A22"/>
    <w:rsid w:val="003C4A22"/>
    <w:rsid w:val="003C538B"/>
    <w:rsid w:val="003C550F"/>
    <w:rsid w:val="003D0EF8"/>
    <w:rsid w:val="003E11CA"/>
    <w:rsid w:val="003E1386"/>
    <w:rsid w:val="003E38C4"/>
    <w:rsid w:val="003F2415"/>
    <w:rsid w:val="003F4A00"/>
    <w:rsid w:val="003F63AF"/>
    <w:rsid w:val="00401A61"/>
    <w:rsid w:val="00404CC4"/>
    <w:rsid w:val="004172A8"/>
    <w:rsid w:val="00423674"/>
    <w:rsid w:val="004300C1"/>
    <w:rsid w:val="00430CD8"/>
    <w:rsid w:val="0044100E"/>
    <w:rsid w:val="00441E31"/>
    <w:rsid w:val="0044234D"/>
    <w:rsid w:val="00442F7A"/>
    <w:rsid w:val="00445CAA"/>
    <w:rsid w:val="004501B0"/>
    <w:rsid w:val="004653F9"/>
    <w:rsid w:val="00465B69"/>
    <w:rsid w:val="00466400"/>
    <w:rsid w:val="00467079"/>
    <w:rsid w:val="00471488"/>
    <w:rsid w:val="00482DAF"/>
    <w:rsid w:val="0048470E"/>
    <w:rsid w:val="004920E9"/>
    <w:rsid w:val="0049276D"/>
    <w:rsid w:val="00496605"/>
    <w:rsid w:val="00496D94"/>
    <w:rsid w:val="004A128D"/>
    <w:rsid w:val="004B4184"/>
    <w:rsid w:val="004B58B3"/>
    <w:rsid w:val="004B7860"/>
    <w:rsid w:val="004B7A95"/>
    <w:rsid w:val="004C6645"/>
    <w:rsid w:val="004D4127"/>
    <w:rsid w:val="004D5960"/>
    <w:rsid w:val="004D63BD"/>
    <w:rsid w:val="004E0952"/>
    <w:rsid w:val="004E0DED"/>
    <w:rsid w:val="004E12A0"/>
    <w:rsid w:val="004F0674"/>
    <w:rsid w:val="004F15F5"/>
    <w:rsid w:val="00502D4F"/>
    <w:rsid w:val="0050479B"/>
    <w:rsid w:val="00505929"/>
    <w:rsid w:val="0050595B"/>
    <w:rsid w:val="005117A5"/>
    <w:rsid w:val="00517FE3"/>
    <w:rsid w:val="00531FC2"/>
    <w:rsid w:val="00532000"/>
    <w:rsid w:val="0053286A"/>
    <w:rsid w:val="005337B1"/>
    <w:rsid w:val="0053754C"/>
    <w:rsid w:val="00541F1F"/>
    <w:rsid w:val="005464B6"/>
    <w:rsid w:val="0054765C"/>
    <w:rsid w:val="00551324"/>
    <w:rsid w:val="00554867"/>
    <w:rsid w:val="00561A0A"/>
    <w:rsid w:val="00561B27"/>
    <w:rsid w:val="005764F8"/>
    <w:rsid w:val="0057792A"/>
    <w:rsid w:val="00580B7B"/>
    <w:rsid w:val="005831C3"/>
    <w:rsid w:val="005834DC"/>
    <w:rsid w:val="00585144"/>
    <w:rsid w:val="00587A3E"/>
    <w:rsid w:val="0059693F"/>
    <w:rsid w:val="005A2431"/>
    <w:rsid w:val="005B7F99"/>
    <w:rsid w:val="005C0DEA"/>
    <w:rsid w:val="005C30D5"/>
    <w:rsid w:val="005C35DE"/>
    <w:rsid w:val="005D1360"/>
    <w:rsid w:val="005D3D13"/>
    <w:rsid w:val="005D62FE"/>
    <w:rsid w:val="005E4022"/>
    <w:rsid w:val="005E6724"/>
    <w:rsid w:val="005F74C6"/>
    <w:rsid w:val="00600DDE"/>
    <w:rsid w:val="0060419D"/>
    <w:rsid w:val="0061175A"/>
    <w:rsid w:val="0061217B"/>
    <w:rsid w:val="0061263B"/>
    <w:rsid w:val="006169E3"/>
    <w:rsid w:val="00625285"/>
    <w:rsid w:val="006264A4"/>
    <w:rsid w:val="00631802"/>
    <w:rsid w:val="006339E1"/>
    <w:rsid w:val="00646563"/>
    <w:rsid w:val="00647ED8"/>
    <w:rsid w:val="00652DD7"/>
    <w:rsid w:val="00655E82"/>
    <w:rsid w:val="00660CD4"/>
    <w:rsid w:val="006634D4"/>
    <w:rsid w:val="00664524"/>
    <w:rsid w:val="0067170D"/>
    <w:rsid w:val="006748DA"/>
    <w:rsid w:val="00676B33"/>
    <w:rsid w:val="00682215"/>
    <w:rsid w:val="0068351F"/>
    <w:rsid w:val="006837B2"/>
    <w:rsid w:val="006901D4"/>
    <w:rsid w:val="006A37BE"/>
    <w:rsid w:val="006A3EFF"/>
    <w:rsid w:val="006A7BC7"/>
    <w:rsid w:val="006B0D74"/>
    <w:rsid w:val="006C3FAD"/>
    <w:rsid w:val="006D3E76"/>
    <w:rsid w:val="006F7E8E"/>
    <w:rsid w:val="007075D0"/>
    <w:rsid w:val="007103EB"/>
    <w:rsid w:val="00711B7E"/>
    <w:rsid w:val="007138B8"/>
    <w:rsid w:val="00715511"/>
    <w:rsid w:val="00717F07"/>
    <w:rsid w:val="00721149"/>
    <w:rsid w:val="007259BA"/>
    <w:rsid w:val="00727725"/>
    <w:rsid w:val="00735BC5"/>
    <w:rsid w:val="007428FB"/>
    <w:rsid w:val="00747D8F"/>
    <w:rsid w:val="00750263"/>
    <w:rsid w:val="0075364A"/>
    <w:rsid w:val="00760888"/>
    <w:rsid w:val="007667B5"/>
    <w:rsid w:val="00783926"/>
    <w:rsid w:val="00786693"/>
    <w:rsid w:val="0079533F"/>
    <w:rsid w:val="007A348E"/>
    <w:rsid w:val="007B16D4"/>
    <w:rsid w:val="007B217E"/>
    <w:rsid w:val="007B77EA"/>
    <w:rsid w:val="007C5D56"/>
    <w:rsid w:val="007D2E3A"/>
    <w:rsid w:val="007D773E"/>
    <w:rsid w:val="007E2744"/>
    <w:rsid w:val="007E3365"/>
    <w:rsid w:val="007E45CC"/>
    <w:rsid w:val="007E7118"/>
    <w:rsid w:val="007F5EB4"/>
    <w:rsid w:val="007F7274"/>
    <w:rsid w:val="007F7744"/>
    <w:rsid w:val="008041E6"/>
    <w:rsid w:val="008077B3"/>
    <w:rsid w:val="008077D9"/>
    <w:rsid w:val="00812CBC"/>
    <w:rsid w:val="00817924"/>
    <w:rsid w:val="00827719"/>
    <w:rsid w:val="008278C2"/>
    <w:rsid w:val="00827B0A"/>
    <w:rsid w:val="00833288"/>
    <w:rsid w:val="00833379"/>
    <w:rsid w:val="00835162"/>
    <w:rsid w:val="0084306B"/>
    <w:rsid w:val="00843C98"/>
    <w:rsid w:val="008457AB"/>
    <w:rsid w:val="00846ED7"/>
    <w:rsid w:val="00851C93"/>
    <w:rsid w:val="0085321A"/>
    <w:rsid w:val="008554FF"/>
    <w:rsid w:val="008648B8"/>
    <w:rsid w:val="0086632A"/>
    <w:rsid w:val="00881B22"/>
    <w:rsid w:val="008906BB"/>
    <w:rsid w:val="00895670"/>
    <w:rsid w:val="008A66C1"/>
    <w:rsid w:val="008A7B05"/>
    <w:rsid w:val="008B39B1"/>
    <w:rsid w:val="008B3AD3"/>
    <w:rsid w:val="008C06B4"/>
    <w:rsid w:val="008D09B6"/>
    <w:rsid w:val="008D2ADC"/>
    <w:rsid w:val="008D3B9A"/>
    <w:rsid w:val="008D6587"/>
    <w:rsid w:val="008D7D7B"/>
    <w:rsid w:val="008F6813"/>
    <w:rsid w:val="009134A2"/>
    <w:rsid w:val="00923754"/>
    <w:rsid w:val="00926945"/>
    <w:rsid w:val="00927AEF"/>
    <w:rsid w:val="00930BB4"/>
    <w:rsid w:val="009335D4"/>
    <w:rsid w:val="00933844"/>
    <w:rsid w:val="00934C71"/>
    <w:rsid w:val="009404ED"/>
    <w:rsid w:val="00940AB1"/>
    <w:rsid w:val="00964092"/>
    <w:rsid w:val="00967A3B"/>
    <w:rsid w:val="0097101F"/>
    <w:rsid w:val="00976F77"/>
    <w:rsid w:val="009808E7"/>
    <w:rsid w:val="0098120F"/>
    <w:rsid w:val="0098172E"/>
    <w:rsid w:val="00981A22"/>
    <w:rsid w:val="00984959"/>
    <w:rsid w:val="00984C76"/>
    <w:rsid w:val="00990B1C"/>
    <w:rsid w:val="009A2FD2"/>
    <w:rsid w:val="009A61ED"/>
    <w:rsid w:val="009A6E7B"/>
    <w:rsid w:val="009B583D"/>
    <w:rsid w:val="009C1178"/>
    <w:rsid w:val="009C46A7"/>
    <w:rsid w:val="009D7E9D"/>
    <w:rsid w:val="009E150F"/>
    <w:rsid w:val="009E648B"/>
    <w:rsid w:val="009F1C13"/>
    <w:rsid w:val="009F4B3A"/>
    <w:rsid w:val="00A046C8"/>
    <w:rsid w:val="00A066CF"/>
    <w:rsid w:val="00A1144B"/>
    <w:rsid w:val="00A222E7"/>
    <w:rsid w:val="00A2460B"/>
    <w:rsid w:val="00A32136"/>
    <w:rsid w:val="00A368DC"/>
    <w:rsid w:val="00A41186"/>
    <w:rsid w:val="00A42AD2"/>
    <w:rsid w:val="00A42B7E"/>
    <w:rsid w:val="00A44766"/>
    <w:rsid w:val="00A46F26"/>
    <w:rsid w:val="00A502CD"/>
    <w:rsid w:val="00A54B89"/>
    <w:rsid w:val="00A54D67"/>
    <w:rsid w:val="00A556B9"/>
    <w:rsid w:val="00A56966"/>
    <w:rsid w:val="00A62445"/>
    <w:rsid w:val="00A64FB4"/>
    <w:rsid w:val="00A72820"/>
    <w:rsid w:val="00A776CE"/>
    <w:rsid w:val="00A8076C"/>
    <w:rsid w:val="00A8464C"/>
    <w:rsid w:val="00A85BE4"/>
    <w:rsid w:val="00A87DAD"/>
    <w:rsid w:val="00AB2F61"/>
    <w:rsid w:val="00AB37DD"/>
    <w:rsid w:val="00AB498A"/>
    <w:rsid w:val="00AC0DDD"/>
    <w:rsid w:val="00AC728C"/>
    <w:rsid w:val="00AD1CC5"/>
    <w:rsid w:val="00AE1B73"/>
    <w:rsid w:val="00AE1DE1"/>
    <w:rsid w:val="00AE2030"/>
    <w:rsid w:val="00AE5F1E"/>
    <w:rsid w:val="00B06C16"/>
    <w:rsid w:val="00B14D88"/>
    <w:rsid w:val="00B2070D"/>
    <w:rsid w:val="00B21BFF"/>
    <w:rsid w:val="00B44253"/>
    <w:rsid w:val="00B517E8"/>
    <w:rsid w:val="00B67BDB"/>
    <w:rsid w:val="00B67FDB"/>
    <w:rsid w:val="00B7016E"/>
    <w:rsid w:val="00B81CD8"/>
    <w:rsid w:val="00B83784"/>
    <w:rsid w:val="00B86277"/>
    <w:rsid w:val="00BA0611"/>
    <w:rsid w:val="00BA24C3"/>
    <w:rsid w:val="00BB3BB5"/>
    <w:rsid w:val="00BB66DC"/>
    <w:rsid w:val="00BC24F7"/>
    <w:rsid w:val="00BC42E1"/>
    <w:rsid w:val="00BE3067"/>
    <w:rsid w:val="00BE3D89"/>
    <w:rsid w:val="00BE5DE8"/>
    <w:rsid w:val="00BF1F2A"/>
    <w:rsid w:val="00C110E8"/>
    <w:rsid w:val="00C17FC8"/>
    <w:rsid w:val="00C2225F"/>
    <w:rsid w:val="00C24DDD"/>
    <w:rsid w:val="00C342F6"/>
    <w:rsid w:val="00C44BBA"/>
    <w:rsid w:val="00C555CA"/>
    <w:rsid w:val="00C61213"/>
    <w:rsid w:val="00C7020B"/>
    <w:rsid w:val="00C81E8B"/>
    <w:rsid w:val="00C8257B"/>
    <w:rsid w:val="00C8415A"/>
    <w:rsid w:val="00C87BAF"/>
    <w:rsid w:val="00C87C5C"/>
    <w:rsid w:val="00C97BF0"/>
    <w:rsid w:val="00CA408E"/>
    <w:rsid w:val="00CA7C9A"/>
    <w:rsid w:val="00CA7D54"/>
    <w:rsid w:val="00CB52A3"/>
    <w:rsid w:val="00CB62CA"/>
    <w:rsid w:val="00CC073A"/>
    <w:rsid w:val="00CC33CB"/>
    <w:rsid w:val="00CF4AD5"/>
    <w:rsid w:val="00CF51EB"/>
    <w:rsid w:val="00CF5B24"/>
    <w:rsid w:val="00D10DBD"/>
    <w:rsid w:val="00D1374A"/>
    <w:rsid w:val="00D144A9"/>
    <w:rsid w:val="00D15B29"/>
    <w:rsid w:val="00D169AF"/>
    <w:rsid w:val="00D17A09"/>
    <w:rsid w:val="00D511D9"/>
    <w:rsid w:val="00D52660"/>
    <w:rsid w:val="00D57C4B"/>
    <w:rsid w:val="00D821A1"/>
    <w:rsid w:val="00D84D76"/>
    <w:rsid w:val="00D87748"/>
    <w:rsid w:val="00D87CC7"/>
    <w:rsid w:val="00D87DE3"/>
    <w:rsid w:val="00D9457E"/>
    <w:rsid w:val="00DA49E0"/>
    <w:rsid w:val="00DA621C"/>
    <w:rsid w:val="00DB260A"/>
    <w:rsid w:val="00DB7F06"/>
    <w:rsid w:val="00DC11CD"/>
    <w:rsid w:val="00DC1C32"/>
    <w:rsid w:val="00DC67A7"/>
    <w:rsid w:val="00DC67FC"/>
    <w:rsid w:val="00DF6E32"/>
    <w:rsid w:val="00E02A20"/>
    <w:rsid w:val="00E13EB5"/>
    <w:rsid w:val="00E14803"/>
    <w:rsid w:val="00E41492"/>
    <w:rsid w:val="00E44070"/>
    <w:rsid w:val="00E5188A"/>
    <w:rsid w:val="00E52AC5"/>
    <w:rsid w:val="00E574D4"/>
    <w:rsid w:val="00E7261F"/>
    <w:rsid w:val="00E80A28"/>
    <w:rsid w:val="00E818F8"/>
    <w:rsid w:val="00E82D5D"/>
    <w:rsid w:val="00E87730"/>
    <w:rsid w:val="00E904ED"/>
    <w:rsid w:val="00EA17EC"/>
    <w:rsid w:val="00EA1B24"/>
    <w:rsid w:val="00EA319A"/>
    <w:rsid w:val="00EA3D01"/>
    <w:rsid w:val="00EA45A7"/>
    <w:rsid w:val="00EA479D"/>
    <w:rsid w:val="00EB0DCB"/>
    <w:rsid w:val="00EB6932"/>
    <w:rsid w:val="00EC4C8B"/>
    <w:rsid w:val="00ED35E2"/>
    <w:rsid w:val="00ED5052"/>
    <w:rsid w:val="00EE0934"/>
    <w:rsid w:val="00EE2D4B"/>
    <w:rsid w:val="00EF7129"/>
    <w:rsid w:val="00F01451"/>
    <w:rsid w:val="00F14548"/>
    <w:rsid w:val="00F223D6"/>
    <w:rsid w:val="00F31DC6"/>
    <w:rsid w:val="00F3346A"/>
    <w:rsid w:val="00F341FD"/>
    <w:rsid w:val="00F366DF"/>
    <w:rsid w:val="00F4601E"/>
    <w:rsid w:val="00F53EDE"/>
    <w:rsid w:val="00F565D2"/>
    <w:rsid w:val="00F63292"/>
    <w:rsid w:val="00F66E4C"/>
    <w:rsid w:val="00F7194E"/>
    <w:rsid w:val="00F741EF"/>
    <w:rsid w:val="00F75CDD"/>
    <w:rsid w:val="00F85EBE"/>
    <w:rsid w:val="00F93E9A"/>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519466-2DC9-49DF-B22E-73C9FABF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272355">
      <w:bodyDiv w:val="1"/>
      <w:marLeft w:val="0"/>
      <w:marRight w:val="0"/>
      <w:marTop w:val="0"/>
      <w:marBottom w:val="0"/>
      <w:divBdr>
        <w:top w:val="none" w:sz="0" w:space="0" w:color="auto"/>
        <w:left w:val="none" w:sz="0" w:space="0" w:color="auto"/>
        <w:bottom w:val="none" w:sz="0" w:space="0" w:color="auto"/>
        <w:right w:val="none" w:sz="0" w:space="0" w:color="auto"/>
      </w:divBdr>
    </w:div>
    <w:div w:id="587883944">
      <w:bodyDiv w:val="1"/>
      <w:marLeft w:val="0"/>
      <w:marRight w:val="0"/>
      <w:marTop w:val="0"/>
      <w:marBottom w:val="0"/>
      <w:divBdr>
        <w:top w:val="none" w:sz="0" w:space="0" w:color="auto"/>
        <w:left w:val="none" w:sz="0" w:space="0" w:color="auto"/>
        <w:bottom w:val="none" w:sz="0" w:space="0" w:color="auto"/>
        <w:right w:val="none" w:sz="0" w:space="0" w:color="auto"/>
      </w:divBdr>
    </w:div>
    <w:div w:id="654452487">
      <w:bodyDiv w:val="1"/>
      <w:marLeft w:val="0"/>
      <w:marRight w:val="0"/>
      <w:marTop w:val="0"/>
      <w:marBottom w:val="0"/>
      <w:divBdr>
        <w:top w:val="none" w:sz="0" w:space="0" w:color="auto"/>
        <w:left w:val="none" w:sz="0" w:space="0" w:color="auto"/>
        <w:bottom w:val="none" w:sz="0" w:space="0" w:color="auto"/>
        <w:right w:val="none" w:sz="0" w:space="0" w:color="auto"/>
      </w:divBdr>
    </w:div>
    <w:div w:id="767309593">
      <w:bodyDiv w:val="1"/>
      <w:marLeft w:val="0"/>
      <w:marRight w:val="0"/>
      <w:marTop w:val="0"/>
      <w:marBottom w:val="0"/>
      <w:divBdr>
        <w:top w:val="none" w:sz="0" w:space="0" w:color="auto"/>
        <w:left w:val="none" w:sz="0" w:space="0" w:color="auto"/>
        <w:bottom w:val="none" w:sz="0" w:space="0" w:color="auto"/>
        <w:right w:val="none" w:sz="0" w:space="0" w:color="auto"/>
      </w:divBdr>
    </w:div>
    <w:div w:id="1070270057">
      <w:bodyDiv w:val="1"/>
      <w:marLeft w:val="0"/>
      <w:marRight w:val="0"/>
      <w:marTop w:val="0"/>
      <w:marBottom w:val="0"/>
      <w:divBdr>
        <w:top w:val="none" w:sz="0" w:space="0" w:color="auto"/>
        <w:left w:val="none" w:sz="0" w:space="0" w:color="auto"/>
        <w:bottom w:val="none" w:sz="0" w:space="0" w:color="auto"/>
        <w:right w:val="none" w:sz="0" w:space="0" w:color="auto"/>
      </w:divBdr>
    </w:div>
    <w:div w:id="1074164787">
      <w:bodyDiv w:val="1"/>
      <w:marLeft w:val="0"/>
      <w:marRight w:val="0"/>
      <w:marTop w:val="0"/>
      <w:marBottom w:val="0"/>
      <w:divBdr>
        <w:top w:val="none" w:sz="0" w:space="0" w:color="auto"/>
        <w:left w:val="none" w:sz="0" w:space="0" w:color="auto"/>
        <w:bottom w:val="none" w:sz="0" w:space="0" w:color="auto"/>
        <w:right w:val="none" w:sz="0" w:space="0" w:color="auto"/>
      </w:divBdr>
    </w:div>
    <w:div w:id="1377853541">
      <w:bodyDiv w:val="1"/>
      <w:marLeft w:val="0"/>
      <w:marRight w:val="0"/>
      <w:marTop w:val="0"/>
      <w:marBottom w:val="0"/>
      <w:divBdr>
        <w:top w:val="none" w:sz="0" w:space="0" w:color="auto"/>
        <w:left w:val="none" w:sz="0" w:space="0" w:color="auto"/>
        <w:bottom w:val="none" w:sz="0" w:space="0" w:color="auto"/>
        <w:right w:val="none" w:sz="0" w:space="0" w:color="auto"/>
      </w:divBdr>
    </w:div>
    <w:div w:id="1414939045">
      <w:bodyDiv w:val="1"/>
      <w:marLeft w:val="0"/>
      <w:marRight w:val="0"/>
      <w:marTop w:val="0"/>
      <w:marBottom w:val="0"/>
      <w:divBdr>
        <w:top w:val="none" w:sz="0" w:space="0" w:color="auto"/>
        <w:left w:val="none" w:sz="0" w:space="0" w:color="auto"/>
        <w:bottom w:val="none" w:sz="0" w:space="0" w:color="auto"/>
        <w:right w:val="none" w:sz="0" w:space="0" w:color="auto"/>
      </w:divBdr>
    </w:div>
    <w:div w:id="1561093344">
      <w:bodyDiv w:val="1"/>
      <w:marLeft w:val="0"/>
      <w:marRight w:val="0"/>
      <w:marTop w:val="0"/>
      <w:marBottom w:val="0"/>
      <w:divBdr>
        <w:top w:val="none" w:sz="0" w:space="0" w:color="auto"/>
        <w:left w:val="none" w:sz="0" w:space="0" w:color="auto"/>
        <w:bottom w:val="none" w:sz="0" w:space="0" w:color="auto"/>
        <w:right w:val="none" w:sz="0" w:space="0" w:color="auto"/>
      </w:divBdr>
    </w:div>
    <w:div w:id="1816872352">
      <w:bodyDiv w:val="1"/>
      <w:marLeft w:val="0"/>
      <w:marRight w:val="0"/>
      <w:marTop w:val="0"/>
      <w:marBottom w:val="0"/>
      <w:divBdr>
        <w:top w:val="none" w:sz="0" w:space="0" w:color="auto"/>
        <w:left w:val="none" w:sz="0" w:space="0" w:color="auto"/>
        <w:bottom w:val="none" w:sz="0" w:space="0" w:color="auto"/>
        <w:right w:val="none" w:sz="0" w:space="0" w:color="auto"/>
      </w:divBdr>
    </w:div>
    <w:div w:id="1826435982">
      <w:bodyDiv w:val="1"/>
      <w:marLeft w:val="0"/>
      <w:marRight w:val="0"/>
      <w:marTop w:val="0"/>
      <w:marBottom w:val="0"/>
      <w:divBdr>
        <w:top w:val="none" w:sz="0" w:space="0" w:color="auto"/>
        <w:left w:val="none" w:sz="0" w:space="0" w:color="auto"/>
        <w:bottom w:val="none" w:sz="0" w:space="0" w:color="auto"/>
        <w:right w:val="none" w:sz="0" w:space="0" w:color="auto"/>
      </w:divBdr>
    </w:div>
    <w:div w:id="20018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3B1CD-5EAA-4F55-86E1-CA615E25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smoguel</dc:creator>
  <cp:keywords/>
  <dc:description/>
  <cp:lastModifiedBy>Lei, Florence</cp:lastModifiedBy>
  <cp:revision>2</cp:revision>
  <cp:lastPrinted>2015-02-23T18:56:00Z</cp:lastPrinted>
  <dcterms:created xsi:type="dcterms:W3CDTF">2015-02-23T19:08:00Z</dcterms:created>
  <dcterms:modified xsi:type="dcterms:W3CDTF">2015-02-23T19:08:00Z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-124983033</vt:i4>
  </property>
  <property fmtid="{D5CDD505-2E9C-101B-9397-08002B2CF9AE}" pid="3" name="_NewReviewCycle">
    <vt:lpwstr/>
  </property>
  <property fmtid="{D5CDD505-2E9C-101B-9397-08002B2CF9AE}" pid="4" name="_EmailSubject">
    <vt:lpwstr>SFAC Minutes</vt:lpwstr>
  </property>
  <property fmtid="{D5CDD505-2E9C-101B-9397-08002B2CF9AE}" pid="5" name="_AuthorEmail">
    <vt:lpwstr>kbui@saonet.ucla.edu</vt:lpwstr>
  </property>
  <property fmtid="{D5CDD505-2E9C-101B-9397-08002B2CF9AE}" pid="6" name="_AuthorEmailDisplayName">
    <vt:lpwstr>Bui, KC</vt:lpwstr>
  </property>
  <property fmtid="{D5CDD505-2E9C-101B-9397-08002B2CF9AE}" pid="7" name="_ReviewingToolsShownOnce">
    <vt:lpwstr/>
  </property>
</Properties>
</file>