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bookmarkStart w:id="0" w:name="_GoBack"/>
      <w:bookmarkEnd w:id="0"/>
      <w:r>
        <w:t>STUDENT FEE ADVISORY COMMITTEE MEETING</w:t>
      </w:r>
    </w:p>
    <w:p w:rsidR="00C342F6" w:rsidRDefault="00190364" w:rsidP="00AC0DDD">
      <w:pPr>
        <w:jc w:val="center"/>
      </w:pPr>
      <w:r>
        <w:t>A-239</w:t>
      </w:r>
      <w:r w:rsidR="00C342F6">
        <w:t xml:space="preserve"> Murphy Hall</w:t>
      </w:r>
    </w:p>
    <w:p w:rsidR="00C342F6" w:rsidRDefault="002F5F34" w:rsidP="00AC0DDD">
      <w:pPr>
        <w:jc w:val="center"/>
      </w:pPr>
      <w:r>
        <w:t>Wednesday</w:t>
      </w:r>
      <w:r w:rsidR="00C342F6">
        <w:t xml:space="preserve">, </w:t>
      </w:r>
      <w:r w:rsidR="00A776CE">
        <w:t xml:space="preserve">October </w:t>
      </w:r>
      <w:r w:rsidR="003326D9">
        <w:t>22</w:t>
      </w:r>
      <w:r w:rsidR="00190364">
        <w:t>, 201</w:t>
      </w:r>
      <w:r>
        <w:t>4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0D63B3" w:rsidRDefault="00C342F6" w:rsidP="00AC0DDD">
      <w:pPr>
        <w:ind w:left="2160" w:hanging="2160"/>
      </w:pPr>
      <w:r>
        <w:t>Graduates:</w:t>
      </w:r>
      <w:r>
        <w:tab/>
      </w:r>
      <w:r w:rsidR="003326D9">
        <w:t xml:space="preserve">Theresa Stewart (Chair), </w:t>
      </w:r>
      <w:r w:rsidR="002F5F34">
        <w:t xml:space="preserve">Erik </w:t>
      </w:r>
      <w:r w:rsidR="009D7E9D">
        <w:t>Peña</w:t>
      </w:r>
      <w:r w:rsidR="00430CD8">
        <w:t>, Nicole Robinson</w:t>
      </w:r>
      <w:r w:rsidR="00647ED8">
        <w:t xml:space="preserve"> </w:t>
      </w:r>
    </w:p>
    <w:p w:rsidR="00C342F6" w:rsidRDefault="00C342F6" w:rsidP="00AC0DDD"/>
    <w:p w:rsidR="00C342F6" w:rsidRDefault="00C342F6" w:rsidP="00AC0DDD">
      <w:r>
        <w:t xml:space="preserve">Undergraduates: </w:t>
      </w:r>
      <w:r>
        <w:tab/>
      </w:r>
      <w:r w:rsidR="00190364">
        <w:t xml:space="preserve">Moneel Chand, </w:t>
      </w:r>
      <w:r w:rsidR="002F5F34">
        <w:t>Alexia Gonzalez</w:t>
      </w:r>
      <w:r w:rsidR="00190364">
        <w:t>, Janay Williams</w:t>
      </w:r>
      <w:r w:rsidR="002F5F34">
        <w:t>, Angela Yip</w:t>
      </w:r>
    </w:p>
    <w:p w:rsidR="0008651E" w:rsidRDefault="0008651E" w:rsidP="00AC0DDD"/>
    <w:p w:rsidR="005D1360" w:rsidRDefault="00C342F6" w:rsidP="00AC0DDD">
      <w:r>
        <w:t>Administration:</w:t>
      </w:r>
      <w:r>
        <w:tab/>
      </w:r>
      <w:r w:rsidR="005D1360" w:rsidRPr="005D1360">
        <w:t>Christine Wilson</w:t>
      </w:r>
      <w:r w:rsidRPr="005D1360">
        <w:t>,</w:t>
      </w:r>
      <w:r>
        <w:t xml:space="preserve"> </w:t>
      </w:r>
      <w:r w:rsidR="005D1360">
        <w:t>Director, GSRC</w:t>
      </w:r>
    </w:p>
    <w:p w:rsidR="00C342F6" w:rsidRDefault="00190364" w:rsidP="005D1360">
      <w:pPr>
        <w:ind w:left="1440" w:firstLine="720"/>
      </w:pPr>
      <w:r>
        <w:t>Maureen Wadleigh</w:t>
      </w:r>
      <w:r w:rsidR="005D1360">
        <w:t xml:space="preserve">, Associate </w:t>
      </w:r>
      <w:r>
        <w:t>Director, CRA</w:t>
      </w:r>
    </w:p>
    <w:p w:rsidR="007B77EA" w:rsidRDefault="007B77EA" w:rsidP="005D1360">
      <w:pPr>
        <w:ind w:left="1440" w:firstLine="720"/>
      </w:pPr>
      <w:r>
        <w:t>Nancy Greenstein, Director of Police Community Services</w:t>
      </w:r>
    </w:p>
    <w:p w:rsidR="00190364" w:rsidRDefault="003326D9" w:rsidP="005D1360">
      <w:pPr>
        <w:ind w:left="1440" w:firstLine="720"/>
      </w:pPr>
      <w:r>
        <w:t>Rebecca Lee-Garcia, Academic Planning and Budget (Ex-Officio)</w:t>
      </w:r>
    </w:p>
    <w:p w:rsidR="003326D9" w:rsidRDefault="003326D9" w:rsidP="005D1360">
      <w:pPr>
        <w:ind w:left="1440" w:firstLine="720"/>
      </w:pPr>
    </w:p>
    <w:p w:rsidR="00190364" w:rsidRDefault="00190364" w:rsidP="00190364">
      <w:r>
        <w:t>Faculty:</w:t>
      </w:r>
      <w:r>
        <w:tab/>
      </w:r>
      <w:r>
        <w:tab/>
      </w:r>
      <w:r w:rsidR="007B77EA">
        <w:t>Thomas Vondriska</w:t>
      </w:r>
      <w:r>
        <w:t xml:space="preserve">, </w:t>
      </w:r>
      <w:r w:rsidR="007B77EA">
        <w:t>Associate Professor</w:t>
      </w:r>
    </w:p>
    <w:p w:rsidR="007B77EA" w:rsidRDefault="007B77EA" w:rsidP="007B77EA"/>
    <w:p w:rsidR="00190364" w:rsidRDefault="007B77EA" w:rsidP="007B77EA">
      <w:r>
        <w:t xml:space="preserve">Advisor: </w:t>
      </w:r>
      <w:r>
        <w:tab/>
      </w:r>
      <w:r>
        <w:tab/>
        <w:t>Marilyn Alkin</w:t>
      </w:r>
    </w:p>
    <w:p w:rsidR="004E0DED" w:rsidRDefault="004E0DED" w:rsidP="00AC0DDD"/>
    <w:p w:rsidR="007259BA" w:rsidRDefault="007259BA" w:rsidP="00AC0DDD">
      <w:r w:rsidRPr="007259BA">
        <w:rPr>
          <w:b/>
        </w:rPr>
        <w:t>Absent</w:t>
      </w:r>
      <w:r>
        <w:t xml:space="preserve">: </w:t>
      </w:r>
      <w:r>
        <w:tab/>
      </w:r>
      <w:r>
        <w:tab/>
        <w:t>Michael Soh</w:t>
      </w:r>
    </w:p>
    <w:p w:rsidR="007259BA" w:rsidRDefault="007259BA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D511D9">
        <w:t>4</w:t>
      </w:r>
      <w:r w:rsidR="00A556B9">
        <w:t>:</w:t>
      </w:r>
      <w:r w:rsidR="003326D9">
        <w:t>08</w:t>
      </w:r>
      <w:r>
        <w:t xml:space="preserve"> 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647ED8" w:rsidRDefault="00647ED8" w:rsidP="00647ED8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D52660">
        <w:rPr>
          <w:b/>
          <w:i/>
        </w:rPr>
        <w:t>Nancy Greenstein</w:t>
      </w:r>
      <w:r w:rsidR="00D52660">
        <w:t xml:space="preserve"> </w:t>
      </w:r>
      <w:r>
        <w:t>to approve the 10/</w:t>
      </w:r>
      <w:r w:rsidR="00D52660">
        <w:t>22</w:t>
      </w:r>
      <w:r>
        <w:t xml:space="preserve">/2014 </w:t>
      </w:r>
      <w:r w:rsidR="008A7B05">
        <w:t>agenda</w:t>
      </w:r>
      <w:r>
        <w:t xml:space="preserve"> and seconded by </w:t>
      </w:r>
      <w:r w:rsidR="00D52660" w:rsidRPr="00D52660">
        <w:rPr>
          <w:b/>
          <w:i/>
        </w:rPr>
        <w:t>Alexia Gonzalez</w:t>
      </w:r>
      <w:r>
        <w:t>. This vote was unanimous.</w:t>
      </w: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265208" w:rsidRDefault="00D52660" w:rsidP="00081695">
      <w:pPr>
        <w:pStyle w:val="ListParagraph"/>
        <w:numPr>
          <w:ilvl w:val="3"/>
          <w:numId w:val="13"/>
        </w:numPr>
      </w:pPr>
      <w:r>
        <w:t>Budget handouts</w:t>
      </w:r>
    </w:p>
    <w:p w:rsidR="00D511D9" w:rsidRDefault="00D52660" w:rsidP="00081695">
      <w:pPr>
        <w:pStyle w:val="ListParagraph"/>
        <w:numPr>
          <w:ilvl w:val="3"/>
          <w:numId w:val="13"/>
        </w:numPr>
      </w:pPr>
      <w:r>
        <w:lastRenderedPageBreak/>
        <w:t>CSF documents</w:t>
      </w:r>
    </w:p>
    <w:p w:rsidR="00265208" w:rsidRDefault="00D52660" w:rsidP="00081695">
      <w:pPr>
        <w:pStyle w:val="ListParagraph"/>
        <w:numPr>
          <w:ilvl w:val="3"/>
          <w:numId w:val="13"/>
        </w:numPr>
      </w:pPr>
      <w:r>
        <w:t>Development on Unit Review process</w:t>
      </w:r>
    </w:p>
    <w:p w:rsidR="00D511D9" w:rsidRDefault="0097101F" w:rsidP="00081695">
      <w:pPr>
        <w:pStyle w:val="ListParagraph"/>
        <w:numPr>
          <w:ilvl w:val="2"/>
          <w:numId w:val="13"/>
        </w:numPr>
      </w:pPr>
      <w:r>
        <w:t>No motion necessary</w:t>
      </w:r>
    </w:p>
    <w:p w:rsidR="00081695" w:rsidRPr="00081695" w:rsidRDefault="00081695" w:rsidP="00081695">
      <w:pPr>
        <w:pStyle w:val="ListParagraph"/>
        <w:ind w:left="2160"/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D511D9" w:rsidRPr="00081695" w:rsidRDefault="00D511D9" w:rsidP="002A6CC8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D52660" w:rsidRPr="002A6CC8">
        <w:rPr>
          <w:b/>
          <w:i/>
        </w:rPr>
        <w:t>Nicole Robinson</w:t>
      </w:r>
      <w:r w:rsidR="00D52660">
        <w:t xml:space="preserve"> </w:t>
      </w:r>
      <w:r>
        <w:t xml:space="preserve">to approve the </w:t>
      </w:r>
      <w:r w:rsidR="0097101F">
        <w:t>10/</w:t>
      </w:r>
      <w:r w:rsidR="00D52660">
        <w:t>15</w:t>
      </w:r>
      <w:r w:rsidR="00265208">
        <w:t xml:space="preserve">/2014 minutes as amended </w:t>
      </w:r>
      <w:r>
        <w:t xml:space="preserve">and seconded by </w:t>
      </w:r>
      <w:r w:rsidR="00D52660">
        <w:rPr>
          <w:b/>
          <w:i/>
        </w:rPr>
        <w:t>Nancy Greenstein</w:t>
      </w:r>
      <w:r>
        <w:t xml:space="preserve">. </w:t>
      </w:r>
      <w:r w:rsidR="00D52660">
        <w:t>Nine members</w:t>
      </w:r>
      <w:r>
        <w:t xml:space="preserve"> vote</w:t>
      </w:r>
      <w:r w:rsidR="00D52660">
        <w:t xml:space="preserve">d to approve. </w:t>
      </w:r>
      <w:r w:rsidR="00D52660" w:rsidRPr="00D52660">
        <w:rPr>
          <w:b/>
          <w:i/>
        </w:rPr>
        <w:t>Theresa Stewart</w:t>
      </w:r>
      <w:r>
        <w:t xml:space="preserve"> </w:t>
      </w:r>
      <w:r w:rsidR="00D52660">
        <w:t>abstained to vote because she was absent</w:t>
      </w:r>
      <w:r>
        <w:t>.</w:t>
      </w:r>
    </w:p>
    <w:p w:rsidR="00081695" w:rsidRPr="00D511D9" w:rsidRDefault="00081695" w:rsidP="00081695">
      <w:pPr>
        <w:pStyle w:val="ListParagraph"/>
        <w:ind w:left="2160"/>
        <w:rPr>
          <w:b/>
        </w:rPr>
      </w:pPr>
    </w:p>
    <w:p w:rsidR="00D52660" w:rsidRDefault="00D52660" w:rsidP="00D52660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Budget Presentation</w:t>
      </w:r>
    </w:p>
    <w:p w:rsidR="001F1536" w:rsidRPr="00D52660" w:rsidRDefault="001F1536" w:rsidP="001F1536">
      <w:pPr>
        <w:pStyle w:val="ListParagraph"/>
        <w:numPr>
          <w:ilvl w:val="2"/>
          <w:numId w:val="13"/>
        </w:numPr>
      </w:pPr>
      <w:r w:rsidRPr="001E5362">
        <w:rPr>
          <w:b/>
          <w:i/>
        </w:rPr>
        <w:t>Rebecca Lee-Garcia</w:t>
      </w:r>
      <w:r w:rsidRPr="00D52660">
        <w:t xml:space="preserve"> explained that these </w:t>
      </w:r>
      <w:r>
        <w:t xml:space="preserve">APB creates </w:t>
      </w:r>
      <w:r w:rsidRPr="00D52660">
        <w:t xml:space="preserve">budget reports </w:t>
      </w:r>
      <w:r>
        <w:t xml:space="preserve">every year and sends them </w:t>
      </w:r>
      <w:r w:rsidRPr="00D52660">
        <w:t xml:space="preserve">to the Office of the President and </w:t>
      </w:r>
      <w:r>
        <w:t xml:space="preserve">they also get </w:t>
      </w:r>
      <w:r w:rsidRPr="00D52660">
        <w:t xml:space="preserve">posted on </w:t>
      </w:r>
      <w:r>
        <w:t xml:space="preserve">the </w:t>
      </w:r>
      <w:r w:rsidRPr="00D52660">
        <w:t>SFAC website.</w:t>
      </w:r>
    </w:p>
    <w:p w:rsidR="001F1536" w:rsidRPr="00D52660" w:rsidRDefault="001F1536" w:rsidP="001F1536">
      <w:pPr>
        <w:pStyle w:val="ListParagraph"/>
        <w:numPr>
          <w:ilvl w:val="3"/>
          <w:numId w:val="13"/>
        </w:numPr>
        <w:rPr>
          <w:b/>
        </w:rPr>
      </w:pPr>
      <w:r w:rsidRPr="00D52660">
        <w:t>Campus Hierarchy- Student Affairs has 5 divisions, 5 subdivisions,</w:t>
      </w:r>
      <w:r>
        <w:t xml:space="preserve"> and 29 departments. Although the Organization chart has changed, it doesn’t affect the budget piece.</w:t>
      </w:r>
    </w:p>
    <w:p w:rsidR="00D52660" w:rsidRPr="00D52660" w:rsidRDefault="00D52660" w:rsidP="00D52660">
      <w:pPr>
        <w:pStyle w:val="ListParagraph"/>
        <w:numPr>
          <w:ilvl w:val="3"/>
          <w:numId w:val="13"/>
        </w:numPr>
        <w:rPr>
          <w:b/>
        </w:rPr>
      </w:pPr>
      <w:r>
        <w:t>Permanent &amp; Temporary Funding Definitions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  <w:rPr>
          <w:b/>
        </w:rPr>
      </w:pPr>
      <w:r>
        <w:t>The fiscal year is from July 1 to June 30. We are currently in the fiscal year of 2014-15.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  <w:rPr>
          <w:b/>
        </w:rPr>
      </w:pPr>
      <w:r w:rsidRPr="00D52660">
        <w:rPr>
          <w:u w:val="single"/>
        </w:rPr>
        <w:t>Permanent funding</w:t>
      </w:r>
      <w:r>
        <w:t xml:space="preserve"> is the amount of funding given on a reoccurring basis.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</w:pPr>
      <w:r w:rsidRPr="00D52660">
        <w:rPr>
          <w:u w:val="single"/>
        </w:rPr>
        <w:t>Temporary funds</w:t>
      </w:r>
      <w:r>
        <w:t xml:space="preserve"> is</w:t>
      </w:r>
      <w:r w:rsidRPr="00D52660">
        <w:t xml:space="preserve"> </w:t>
      </w:r>
      <w:r>
        <w:t>a o</w:t>
      </w:r>
      <w:r w:rsidRPr="00D52660">
        <w:t xml:space="preserve">ne-time funding. </w:t>
      </w:r>
    </w:p>
    <w:p w:rsidR="001F1536" w:rsidRDefault="001F1536" w:rsidP="001F1536">
      <w:pPr>
        <w:pStyle w:val="ListParagraph"/>
        <w:numPr>
          <w:ilvl w:val="5"/>
          <w:numId w:val="13"/>
        </w:numPr>
      </w:pPr>
      <w:r w:rsidRPr="00D52660">
        <w:t>What is the difference between temporary continuing v</w:t>
      </w:r>
      <w:r>
        <w:t>ersu</w:t>
      </w:r>
      <w:r w:rsidRPr="00D52660">
        <w:t>s permanent</w:t>
      </w:r>
      <w:r>
        <w:t xml:space="preserve"> funding</w:t>
      </w:r>
      <w:r w:rsidRPr="00D52660">
        <w:t xml:space="preserve">? </w:t>
      </w:r>
      <w:r>
        <w:t>For example, paying for a person on temp funds on a continuing basis</w:t>
      </w:r>
    </w:p>
    <w:p w:rsidR="001F1536" w:rsidRPr="00D52660" w:rsidRDefault="001F1536" w:rsidP="001F1536">
      <w:pPr>
        <w:pStyle w:val="ListParagraph"/>
        <w:numPr>
          <w:ilvl w:val="6"/>
          <w:numId w:val="13"/>
        </w:numPr>
      </w:pPr>
      <w:r w:rsidRPr="00D52660">
        <w:t>They must request it again the next year and cannot assume they will already receive the funding. Ex: SFAC pays for an Assistant Director but if it is temporary continuing, what happens when it doesn't continue. To make it permanent, it would come out of SFAC's bucket</w:t>
      </w:r>
      <w:r>
        <w:t>.</w:t>
      </w:r>
      <w:r w:rsidRPr="00D52660">
        <w:t xml:space="preserve"> </w:t>
      </w:r>
    </w:p>
    <w:p w:rsidR="00D52660" w:rsidRPr="00D52660" w:rsidRDefault="00D52660" w:rsidP="00D52660">
      <w:pPr>
        <w:pStyle w:val="ListParagraph"/>
        <w:numPr>
          <w:ilvl w:val="3"/>
          <w:numId w:val="13"/>
        </w:numPr>
      </w:pPr>
      <w:r w:rsidRPr="00D52660">
        <w:t xml:space="preserve">Student Services Fee 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</w:pPr>
      <w:r w:rsidRPr="00D52660">
        <w:lastRenderedPageBreak/>
        <w:t xml:space="preserve">$972 </w:t>
      </w:r>
      <w:r w:rsidR="001E5362">
        <w:t>is collected each</w:t>
      </w:r>
      <w:r w:rsidRPr="00D52660">
        <w:t xml:space="preserve"> year f</w:t>
      </w:r>
      <w:r w:rsidR="001E5362">
        <w:t>rom all</w:t>
      </w:r>
      <w:r w:rsidRPr="00D52660">
        <w:t xml:space="preserve"> undergraduate and graduate students</w:t>
      </w:r>
    </w:p>
    <w:p w:rsidR="00D52660" w:rsidRDefault="001E5362" w:rsidP="001E5362">
      <w:pPr>
        <w:pStyle w:val="ListParagraph"/>
        <w:numPr>
          <w:ilvl w:val="5"/>
          <w:numId w:val="13"/>
        </w:numPr>
      </w:pPr>
      <w:r>
        <w:t>There was a f</w:t>
      </w:r>
      <w:r w:rsidR="00D52660" w:rsidRPr="00D52660">
        <w:t xml:space="preserve">ee increase from $900 to $972 in 2011-12 </w:t>
      </w:r>
      <w:r>
        <w:t xml:space="preserve">which </w:t>
      </w:r>
      <w:r w:rsidR="00D52660" w:rsidRPr="00D52660">
        <w:t>provided additional funding</w:t>
      </w:r>
    </w:p>
    <w:p w:rsidR="00E13EB5" w:rsidRPr="00D52660" w:rsidRDefault="00E13EB5" w:rsidP="00E13EB5">
      <w:pPr>
        <w:pStyle w:val="ListParagraph"/>
        <w:numPr>
          <w:ilvl w:val="5"/>
          <w:numId w:val="13"/>
        </w:numPr>
      </w:pPr>
      <w:r>
        <w:t>Does not foresee</w:t>
      </w:r>
      <w:r w:rsidRPr="00D52660">
        <w:t xml:space="preserve"> an increase of enrollment or fee increase this year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</w:pPr>
      <w:r w:rsidRPr="00D52660">
        <w:t>$972 multiplied</w:t>
      </w:r>
      <w:r w:rsidR="001E5362">
        <w:t xml:space="preserve"> by “N</w:t>
      </w:r>
      <w:r w:rsidRPr="00D52660">
        <w:t>umber of students</w:t>
      </w:r>
      <w:r w:rsidR="001E5362">
        <w:t>”</w:t>
      </w:r>
      <w:r w:rsidRPr="00D52660">
        <w:t xml:space="preserve"> subtract "Return to Aid</w:t>
      </w:r>
      <w:r w:rsidR="001E5362">
        <w:t xml:space="preserve"> (Financial Aid)</w:t>
      </w:r>
      <w:r w:rsidRPr="00D52660">
        <w:t xml:space="preserve">" equals </w:t>
      </w:r>
      <w:r w:rsidR="001E5362">
        <w:t>“</w:t>
      </w:r>
      <w:r w:rsidRPr="00D52660">
        <w:t>Total Student Service Fee Revenue</w:t>
      </w:r>
      <w:r w:rsidR="001E5362">
        <w:t>”</w:t>
      </w:r>
      <w:r w:rsidRPr="00D52660">
        <w:t xml:space="preserve"> </w:t>
      </w:r>
    </w:p>
    <w:p w:rsidR="00D52660" w:rsidRPr="00D52660" w:rsidRDefault="00D52660" w:rsidP="00D52660">
      <w:pPr>
        <w:pStyle w:val="ListParagraph"/>
        <w:numPr>
          <w:ilvl w:val="5"/>
          <w:numId w:val="13"/>
        </w:numPr>
      </w:pPr>
      <w:r w:rsidRPr="00D52660">
        <w:t xml:space="preserve">On July 1 </w:t>
      </w:r>
    </w:p>
    <w:p w:rsidR="00D52660" w:rsidRPr="00D52660" w:rsidRDefault="00D52660" w:rsidP="00D52660">
      <w:pPr>
        <w:pStyle w:val="ListParagraph"/>
        <w:numPr>
          <w:ilvl w:val="6"/>
          <w:numId w:val="13"/>
        </w:numPr>
      </w:pPr>
      <w:r w:rsidRPr="00D52660">
        <w:t>Permanent budget</w:t>
      </w:r>
      <w:r w:rsidR="001E5362">
        <w:t xml:space="preserve"> is dispersed to Units</w:t>
      </w:r>
    </w:p>
    <w:p w:rsidR="00D52660" w:rsidRPr="00D52660" w:rsidRDefault="001E5362" w:rsidP="00D52660">
      <w:pPr>
        <w:pStyle w:val="ListParagraph"/>
        <w:numPr>
          <w:ilvl w:val="6"/>
          <w:numId w:val="13"/>
        </w:numPr>
      </w:pPr>
      <w:r>
        <w:t>The lefto</w:t>
      </w:r>
      <w:r w:rsidR="00D52660" w:rsidRPr="00D52660">
        <w:t>ver goes to SFAC temporary funding bucket</w:t>
      </w:r>
    </w:p>
    <w:p w:rsidR="00D52660" w:rsidRPr="00D52660" w:rsidRDefault="00D52660" w:rsidP="00D52660">
      <w:pPr>
        <w:pStyle w:val="ListParagraph"/>
        <w:numPr>
          <w:ilvl w:val="5"/>
          <w:numId w:val="13"/>
        </w:numPr>
      </w:pPr>
      <w:r w:rsidRPr="00D52660">
        <w:t xml:space="preserve">On August </w:t>
      </w:r>
    </w:p>
    <w:p w:rsidR="00D52660" w:rsidRPr="00D52660" w:rsidRDefault="00D52660" w:rsidP="00D52660">
      <w:pPr>
        <w:pStyle w:val="ListParagraph"/>
        <w:numPr>
          <w:ilvl w:val="6"/>
          <w:numId w:val="13"/>
        </w:numPr>
      </w:pPr>
      <w:r w:rsidRPr="00D52660">
        <w:t xml:space="preserve">Based on </w:t>
      </w:r>
      <w:r w:rsidR="001F1536">
        <w:t xml:space="preserve">SFAC </w:t>
      </w:r>
      <w:r w:rsidRPr="00D52660">
        <w:t>recommendations and</w:t>
      </w:r>
      <w:r w:rsidR="001E5362">
        <w:t xml:space="preserve"> those</w:t>
      </w:r>
      <w:r w:rsidRPr="00D52660">
        <w:t xml:space="preserve"> approved by Chancellor, the temporary </w:t>
      </w:r>
      <w:r w:rsidR="001F1536">
        <w:t>funding</w:t>
      </w:r>
      <w:r w:rsidRPr="00D52660">
        <w:t xml:space="preserve"> dispersed</w:t>
      </w:r>
      <w:r w:rsidR="001E5362">
        <w:t xml:space="preserve"> to Units</w:t>
      </w:r>
    </w:p>
    <w:p w:rsidR="00D52660" w:rsidRPr="00D52660" w:rsidRDefault="00D52660" w:rsidP="00D52660">
      <w:pPr>
        <w:pStyle w:val="ListParagraph"/>
        <w:numPr>
          <w:ilvl w:val="3"/>
          <w:numId w:val="13"/>
        </w:numPr>
      </w:pPr>
      <w:r w:rsidRPr="00D52660">
        <w:t xml:space="preserve">Benefits &amp; Salary Increases </w:t>
      </w:r>
    </w:p>
    <w:p w:rsidR="00E13EB5" w:rsidRDefault="00E13EB5" w:rsidP="00D52660">
      <w:pPr>
        <w:pStyle w:val="ListParagraph"/>
        <w:numPr>
          <w:ilvl w:val="4"/>
          <w:numId w:val="13"/>
        </w:numPr>
      </w:pPr>
      <w:r>
        <w:t>UCRP is the retirement plan which has been increasing.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</w:pPr>
      <w:r w:rsidRPr="00D52660">
        <w:t xml:space="preserve">Benefits expenses have been increasing </w:t>
      </w:r>
    </w:p>
    <w:p w:rsidR="00D52660" w:rsidRPr="00D52660" w:rsidRDefault="00D52660" w:rsidP="00D52660">
      <w:pPr>
        <w:pStyle w:val="ListParagraph"/>
        <w:numPr>
          <w:ilvl w:val="5"/>
          <w:numId w:val="13"/>
        </w:numPr>
      </w:pPr>
      <w:r w:rsidRPr="00D52660">
        <w:t>2014-15= 14.72%</w:t>
      </w:r>
    </w:p>
    <w:p w:rsidR="00D52660" w:rsidRPr="00D52660" w:rsidRDefault="001E5362" w:rsidP="00D52660">
      <w:pPr>
        <w:pStyle w:val="ListParagraph"/>
        <w:numPr>
          <w:ilvl w:val="5"/>
          <w:numId w:val="13"/>
        </w:numPr>
      </w:pPr>
      <w:r>
        <w:t>2016-</w:t>
      </w:r>
      <w:r w:rsidR="00D52660" w:rsidRPr="00D52660">
        <w:t xml:space="preserve">17 </w:t>
      </w:r>
      <w:r>
        <w:t xml:space="preserve">estimated </w:t>
      </w:r>
      <w:r w:rsidR="00D52660" w:rsidRPr="00D52660">
        <w:t>about 15%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</w:pPr>
      <w:r w:rsidRPr="00D52660">
        <w:t>All departments increased 3%  (</w:t>
      </w:r>
      <w:r w:rsidR="001F1536">
        <w:t>cost of living expense</w:t>
      </w:r>
      <w:r w:rsidRPr="00D52660">
        <w:t xml:space="preserve"> increase)</w:t>
      </w:r>
      <w:r w:rsidR="001E5362">
        <w:t xml:space="preserve"> </w:t>
      </w:r>
      <w:r w:rsidR="00E13EB5">
        <w:t>in p</w:t>
      </w:r>
      <w:r w:rsidRPr="00D52660">
        <w:t xml:space="preserve">ermanent budget </w:t>
      </w:r>
    </w:p>
    <w:p w:rsidR="00D52660" w:rsidRPr="00D52660" w:rsidRDefault="00D52660" w:rsidP="00D52660">
      <w:pPr>
        <w:pStyle w:val="ListParagraph"/>
        <w:numPr>
          <w:ilvl w:val="5"/>
          <w:numId w:val="13"/>
        </w:numPr>
      </w:pPr>
      <w:r w:rsidRPr="00D52660">
        <w:t xml:space="preserve">How </w:t>
      </w:r>
      <w:r w:rsidR="001E5362">
        <w:t xml:space="preserve">this </w:t>
      </w:r>
      <w:r w:rsidRPr="00D52660">
        <w:t xml:space="preserve">affects SFAC </w:t>
      </w:r>
    </w:p>
    <w:p w:rsidR="00D52660" w:rsidRPr="00D52660" w:rsidRDefault="00D52660" w:rsidP="00D52660">
      <w:pPr>
        <w:pStyle w:val="ListParagraph"/>
        <w:numPr>
          <w:ilvl w:val="6"/>
          <w:numId w:val="13"/>
        </w:numPr>
      </w:pPr>
      <w:r w:rsidRPr="00D52660">
        <w:t>Every 2 years, SFAC votes on whether to recommend to cover any benefit expense shortfalls</w:t>
      </w:r>
      <w:r w:rsidR="001F1536">
        <w:t xml:space="preserve"> and COLA increase</w:t>
      </w:r>
    </w:p>
    <w:p w:rsidR="00D52660" w:rsidRPr="00D52660" w:rsidRDefault="00D52660" w:rsidP="00D52660">
      <w:pPr>
        <w:pStyle w:val="ListParagraph"/>
        <w:numPr>
          <w:ilvl w:val="6"/>
          <w:numId w:val="13"/>
        </w:numPr>
      </w:pPr>
      <w:r w:rsidRPr="00D52660">
        <w:t>SFAC will need to vote on this issue this year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</w:pPr>
      <w:r w:rsidRPr="00D52660">
        <w:t xml:space="preserve">Covering benefit shortfalls </w:t>
      </w:r>
    </w:p>
    <w:p w:rsidR="00D52660" w:rsidRPr="00D52660" w:rsidRDefault="00D52660" w:rsidP="00D52660">
      <w:pPr>
        <w:pStyle w:val="ListParagraph"/>
        <w:numPr>
          <w:ilvl w:val="5"/>
          <w:numId w:val="13"/>
        </w:numPr>
      </w:pPr>
      <w:r w:rsidRPr="00D52660">
        <w:t xml:space="preserve">2 Scenarios </w:t>
      </w:r>
    </w:p>
    <w:p w:rsidR="00D52660" w:rsidRPr="00D52660" w:rsidRDefault="00E13EB5" w:rsidP="00D52660">
      <w:pPr>
        <w:pStyle w:val="ListParagraph"/>
        <w:numPr>
          <w:ilvl w:val="6"/>
          <w:numId w:val="13"/>
        </w:numPr>
      </w:pPr>
      <w:r>
        <w:lastRenderedPageBreak/>
        <w:t xml:space="preserve">If </w:t>
      </w:r>
      <w:r w:rsidR="001E5362" w:rsidRPr="00D52660">
        <w:t>SFAC recommends</w:t>
      </w:r>
      <w:r w:rsidR="00D52660" w:rsidRPr="00D52660">
        <w:t xml:space="preserve"> covering benefit rate for </w:t>
      </w:r>
      <w:r w:rsidR="001E5362" w:rsidRPr="00D52660">
        <w:t>departments</w:t>
      </w:r>
      <w:r w:rsidR="00D52660" w:rsidRPr="00D52660">
        <w:t xml:space="preserve"> out </w:t>
      </w:r>
      <w:r w:rsidR="001E5362" w:rsidRPr="00D52660">
        <w:t xml:space="preserve">of </w:t>
      </w:r>
      <w:r w:rsidR="001E5362">
        <w:t xml:space="preserve">the </w:t>
      </w:r>
      <w:r w:rsidR="00D52660" w:rsidRPr="00D52660">
        <w:t>permanent funding</w:t>
      </w:r>
      <w:r>
        <w:t>,</w:t>
      </w:r>
      <w:r w:rsidR="001E5362">
        <w:t xml:space="preserve"> </w:t>
      </w:r>
      <w:r>
        <w:t>t</w:t>
      </w:r>
      <w:r w:rsidR="001E5362">
        <w:t>his</w:t>
      </w:r>
      <w:r w:rsidR="00D52660" w:rsidRPr="00D52660">
        <w:t xml:space="preserve"> reduces SFAC</w:t>
      </w:r>
      <w:r w:rsidR="001E5362">
        <w:t>’s</w:t>
      </w:r>
      <w:r w:rsidR="00D52660" w:rsidRPr="00D52660">
        <w:t xml:space="preserve"> permanent funding that could go towards other programs</w:t>
      </w:r>
      <w:r w:rsidR="00386EF7">
        <w:t>.</w:t>
      </w:r>
    </w:p>
    <w:p w:rsidR="00D52660" w:rsidRPr="00D52660" w:rsidRDefault="00E13EB5" w:rsidP="00D52660">
      <w:pPr>
        <w:pStyle w:val="ListParagraph"/>
        <w:numPr>
          <w:ilvl w:val="6"/>
          <w:numId w:val="13"/>
        </w:numPr>
      </w:pPr>
      <w:r>
        <w:t>If d</w:t>
      </w:r>
      <w:r w:rsidR="00D52660" w:rsidRPr="00D52660">
        <w:t xml:space="preserve">epartments </w:t>
      </w:r>
      <w:r w:rsidR="00386EF7" w:rsidRPr="00D52660">
        <w:t xml:space="preserve">cover </w:t>
      </w:r>
      <w:r w:rsidR="00386EF7">
        <w:t>the</w:t>
      </w:r>
      <w:r>
        <w:t xml:space="preserve"> benefit shortfalls, it</w:t>
      </w:r>
      <w:r w:rsidR="00D52660" w:rsidRPr="00D52660">
        <w:t xml:space="preserve"> reduces </w:t>
      </w:r>
      <w:r w:rsidR="001E5362" w:rsidRPr="00D52660">
        <w:t xml:space="preserve">departments </w:t>
      </w:r>
      <w:r w:rsidR="00D52660" w:rsidRPr="00D52660">
        <w:t xml:space="preserve">permanent funding that the </w:t>
      </w:r>
      <w:r w:rsidR="001E5362" w:rsidRPr="00D52660">
        <w:t xml:space="preserve">departments </w:t>
      </w:r>
      <w:r w:rsidR="00D52660" w:rsidRPr="00D52660">
        <w:t>can put towards programming</w:t>
      </w:r>
      <w:r w:rsidR="00386EF7">
        <w:t>.</w:t>
      </w:r>
    </w:p>
    <w:p w:rsidR="00D52660" w:rsidRPr="00D52660" w:rsidRDefault="002B1C55" w:rsidP="00D52660">
      <w:pPr>
        <w:pStyle w:val="ListParagraph"/>
        <w:numPr>
          <w:ilvl w:val="5"/>
          <w:numId w:val="13"/>
        </w:numPr>
      </w:pPr>
      <w:r>
        <w:t xml:space="preserve">Some departments (such as Recreation) have sales and service </w:t>
      </w:r>
      <w:r w:rsidR="00386EF7">
        <w:t>to generate more money</w:t>
      </w:r>
      <w:r>
        <w:t xml:space="preserve"> but some departments (such as BRC) solely rely on </w:t>
      </w:r>
      <w:r w:rsidR="00D52660">
        <w:t>2</w:t>
      </w:r>
      <w:r>
        <w:t>0</w:t>
      </w:r>
      <w:r w:rsidR="00D52660">
        <w:t>000 funds</w:t>
      </w:r>
      <w:r w:rsidR="00386EF7">
        <w:t xml:space="preserve"> (Student Se</w:t>
      </w:r>
      <w:r w:rsidR="00386EF7" w:rsidRPr="00D52660">
        <w:t xml:space="preserve">rvices </w:t>
      </w:r>
      <w:r w:rsidR="00386EF7">
        <w:t xml:space="preserve">Fees </w:t>
      </w:r>
      <w:r w:rsidR="00386EF7" w:rsidRPr="00D52660">
        <w:t>fund</w:t>
      </w:r>
      <w:r w:rsidR="00386EF7">
        <w:t>s) for staffing and operational needs</w:t>
      </w:r>
      <w:r>
        <w:t>.</w:t>
      </w:r>
    </w:p>
    <w:p w:rsidR="00D52660" w:rsidRPr="00D52660" w:rsidRDefault="00D52660" w:rsidP="00D52660">
      <w:pPr>
        <w:pStyle w:val="ListParagraph"/>
        <w:numPr>
          <w:ilvl w:val="3"/>
          <w:numId w:val="13"/>
        </w:numPr>
      </w:pPr>
      <w:r w:rsidRPr="00D52660">
        <w:t xml:space="preserve">Forecast 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</w:pPr>
      <w:r w:rsidRPr="00D52660">
        <w:t xml:space="preserve">If we continue to fund the temporary and benefits </w:t>
      </w:r>
      <w:r w:rsidR="00E13EB5">
        <w:t>short</w:t>
      </w:r>
      <w:r w:rsidRPr="00D52660">
        <w:t xml:space="preserve">fall, and cost of living increase, </w:t>
      </w:r>
      <w:r w:rsidR="002B1C55" w:rsidRPr="001E5362">
        <w:rPr>
          <w:b/>
          <w:i/>
        </w:rPr>
        <w:t>Rebecca Lee-Garcia</w:t>
      </w:r>
      <w:r w:rsidR="002B1C55" w:rsidRPr="00D52660">
        <w:t xml:space="preserve"> </w:t>
      </w:r>
      <w:r w:rsidRPr="00D52660">
        <w:t>will show what it will look like</w:t>
      </w:r>
      <w:r w:rsidR="002B1C55">
        <w:t xml:space="preserve"> in the forecast.</w:t>
      </w:r>
    </w:p>
    <w:p w:rsidR="00D52660" w:rsidRPr="00D52660" w:rsidRDefault="00E13EB5" w:rsidP="00E13EB5">
      <w:pPr>
        <w:pStyle w:val="ListParagraph"/>
        <w:numPr>
          <w:ilvl w:val="5"/>
          <w:numId w:val="13"/>
        </w:numPr>
      </w:pPr>
      <w:r w:rsidRPr="001E5362">
        <w:rPr>
          <w:b/>
          <w:i/>
        </w:rPr>
        <w:t>Rebecca Lee-Garcia</w:t>
      </w:r>
      <w:r w:rsidRPr="00D52660">
        <w:t xml:space="preserve"> </w:t>
      </w:r>
      <w:r w:rsidR="00D52660" w:rsidRPr="00D52660">
        <w:t>plans to have the Forecast by next week</w:t>
      </w:r>
      <w:r w:rsidR="00386EF7">
        <w:t>.</w:t>
      </w:r>
    </w:p>
    <w:p w:rsidR="00D52660" w:rsidRPr="00D52660" w:rsidRDefault="00D52660" w:rsidP="00D52660">
      <w:pPr>
        <w:pStyle w:val="ListParagraph"/>
        <w:numPr>
          <w:ilvl w:val="3"/>
          <w:numId w:val="13"/>
        </w:numPr>
      </w:pPr>
      <w:r w:rsidRPr="00D52660">
        <w:t xml:space="preserve">Reading Financial Reports 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</w:pPr>
      <w:r w:rsidRPr="00D52660">
        <w:t>Trend Report</w:t>
      </w:r>
      <w:r w:rsidR="00E13EB5">
        <w:t xml:space="preserve">s show </w:t>
      </w:r>
      <w:r w:rsidRPr="00D52660">
        <w:t xml:space="preserve">all </w:t>
      </w:r>
      <w:r w:rsidR="00E13EB5" w:rsidRPr="00D52660">
        <w:t>departments</w:t>
      </w:r>
      <w:r w:rsidR="00E13EB5">
        <w:t>’</w:t>
      </w:r>
      <w:r w:rsidR="00E13EB5" w:rsidRPr="00D52660">
        <w:t xml:space="preserve"> </w:t>
      </w:r>
      <w:r w:rsidR="007138B8">
        <w:t xml:space="preserve">with </w:t>
      </w:r>
      <w:r w:rsidR="00E13EB5">
        <w:t>permanent budgets</w:t>
      </w:r>
      <w:r w:rsidRPr="00D52660">
        <w:t xml:space="preserve"> </w:t>
      </w:r>
    </w:p>
    <w:p w:rsidR="00D52660" w:rsidRPr="00D52660" w:rsidRDefault="00D52660" w:rsidP="00D52660">
      <w:pPr>
        <w:pStyle w:val="ListParagraph"/>
        <w:numPr>
          <w:ilvl w:val="5"/>
          <w:numId w:val="13"/>
        </w:numPr>
      </w:pPr>
      <w:r w:rsidRPr="00D52660">
        <w:t xml:space="preserve">Shows </w:t>
      </w:r>
      <w:r w:rsidR="00E13EB5">
        <w:t xml:space="preserve">the past </w:t>
      </w:r>
      <w:r w:rsidRPr="00D52660">
        <w:t xml:space="preserve">6 years, how they spent in revenue, </w:t>
      </w:r>
      <w:r w:rsidR="007138B8">
        <w:t xml:space="preserve">salaries, </w:t>
      </w:r>
      <w:r w:rsidRPr="00D52660">
        <w:t>benefits, surplus/deficit, and ending balance in their account on June 30</w:t>
      </w:r>
      <w:r w:rsidR="00386EF7">
        <w:t>.</w:t>
      </w:r>
    </w:p>
    <w:p w:rsidR="00D52660" w:rsidRPr="00D52660" w:rsidRDefault="00D52660" w:rsidP="00D52660">
      <w:pPr>
        <w:pStyle w:val="ListParagraph"/>
        <w:numPr>
          <w:ilvl w:val="4"/>
          <w:numId w:val="13"/>
        </w:numPr>
      </w:pPr>
      <w:r w:rsidRPr="00D52660">
        <w:t xml:space="preserve">Variance Report </w:t>
      </w:r>
    </w:p>
    <w:p w:rsidR="00D52660" w:rsidRPr="00D52660" w:rsidRDefault="00E13EB5" w:rsidP="00D52660">
      <w:pPr>
        <w:pStyle w:val="ListParagraph"/>
        <w:numPr>
          <w:ilvl w:val="5"/>
          <w:numId w:val="13"/>
        </w:numPr>
      </w:pPr>
      <w:r>
        <w:t>Shows the l</w:t>
      </w:r>
      <w:r w:rsidR="00D52660" w:rsidRPr="00D52660">
        <w:t>ast 3 years</w:t>
      </w:r>
      <w:r w:rsidR="007138B8">
        <w:t>, departments’</w:t>
      </w:r>
      <w:r w:rsidR="00D52660" w:rsidRPr="00D52660">
        <w:t xml:space="preserve"> </w:t>
      </w:r>
      <w:r w:rsidR="007138B8">
        <w:t>p</w:t>
      </w:r>
      <w:r w:rsidR="00D52660" w:rsidRPr="00D52660">
        <w:t xml:space="preserve">ermanent budget, approved/temporary budget, </w:t>
      </w:r>
      <w:r w:rsidR="007138B8">
        <w:t xml:space="preserve">and </w:t>
      </w:r>
      <w:r w:rsidR="00D52660" w:rsidRPr="00D52660">
        <w:t xml:space="preserve">what they </w:t>
      </w:r>
      <w:r w:rsidR="007138B8">
        <w:t xml:space="preserve">actually </w:t>
      </w:r>
      <w:r w:rsidR="00D52660" w:rsidRPr="00D52660">
        <w:t>received</w:t>
      </w:r>
      <w:r w:rsidR="007138B8">
        <w:t>. This report is good for details.</w:t>
      </w:r>
    </w:p>
    <w:p w:rsidR="00D52660" w:rsidRPr="00D52660" w:rsidRDefault="007138B8" w:rsidP="00D52660">
      <w:pPr>
        <w:pStyle w:val="ListParagraph"/>
        <w:numPr>
          <w:ilvl w:val="4"/>
          <w:numId w:val="13"/>
        </w:numPr>
      </w:pPr>
      <w:r>
        <w:t>Provided a</w:t>
      </w:r>
      <w:r w:rsidR="00D52660" w:rsidRPr="00D52660">
        <w:t xml:space="preserve"> handout</w:t>
      </w:r>
      <w:r>
        <w:t xml:space="preserve"> showing what</w:t>
      </w:r>
      <w:r w:rsidR="00D52660" w:rsidRPr="00D52660">
        <w:t xml:space="preserve"> departments received from Student Services Fee Funding 2013-14</w:t>
      </w:r>
      <w:r>
        <w:t>. Does not include mental health budgets.</w:t>
      </w:r>
    </w:p>
    <w:p w:rsidR="00D52660" w:rsidRPr="00D52660" w:rsidRDefault="007138B8" w:rsidP="00D52660">
      <w:pPr>
        <w:pStyle w:val="ListParagraph"/>
        <w:numPr>
          <w:ilvl w:val="4"/>
          <w:numId w:val="13"/>
        </w:numPr>
      </w:pPr>
      <w:r>
        <w:t>Provided a h</w:t>
      </w:r>
      <w:r w:rsidR="00D52660" w:rsidRPr="00D52660">
        <w:t>andout for 2014-15</w:t>
      </w:r>
      <w:r w:rsidR="001F1536">
        <w:t xml:space="preserve"> SFAC budget</w:t>
      </w:r>
    </w:p>
    <w:p w:rsidR="00D52660" w:rsidRPr="00D52660" w:rsidRDefault="00D52660" w:rsidP="00D52660">
      <w:pPr>
        <w:pStyle w:val="ListParagraph"/>
        <w:numPr>
          <w:ilvl w:val="5"/>
          <w:numId w:val="13"/>
        </w:numPr>
      </w:pPr>
      <w:r w:rsidRPr="00D52660">
        <w:t>This SFAC will make recommendations for 2015-16 and 2016-17</w:t>
      </w:r>
      <w:r w:rsidR="00A8076C">
        <w:t>.</w:t>
      </w:r>
    </w:p>
    <w:p w:rsidR="00D52660" w:rsidRPr="007138B8" w:rsidRDefault="001F1536" w:rsidP="007138B8">
      <w:pPr>
        <w:pStyle w:val="ListParagraph"/>
        <w:numPr>
          <w:ilvl w:val="5"/>
          <w:numId w:val="13"/>
        </w:numPr>
      </w:pPr>
      <w:r>
        <w:lastRenderedPageBreak/>
        <w:t>Estimated ending balance is</w:t>
      </w:r>
      <w:r w:rsidR="00D52660" w:rsidRPr="00D52660">
        <w:t xml:space="preserve"> 12.6 million dollars. Must take into account how much to reserve for next year's SFAC</w:t>
      </w:r>
      <w:r w:rsidR="00A8076C">
        <w:t>.</w:t>
      </w:r>
    </w:p>
    <w:p w:rsidR="00265208" w:rsidRPr="002A6CC8" w:rsidRDefault="0097101F" w:rsidP="00265208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Unit Review</w:t>
      </w:r>
      <w:r w:rsidR="007138B8">
        <w:rPr>
          <w:b/>
        </w:rPr>
        <w:t>/Funding Request</w:t>
      </w:r>
      <w:r>
        <w:rPr>
          <w:b/>
        </w:rPr>
        <w:t xml:space="preserve"> </w:t>
      </w:r>
    </w:p>
    <w:p w:rsidR="00081695" w:rsidRPr="002C6A5F" w:rsidRDefault="00386EF7" w:rsidP="00A302AE">
      <w:pPr>
        <w:pStyle w:val="ListParagraph"/>
        <w:numPr>
          <w:ilvl w:val="2"/>
          <w:numId w:val="13"/>
        </w:numPr>
        <w:rPr>
          <w:b/>
        </w:rPr>
      </w:pPr>
      <w:r w:rsidRPr="00386EF7">
        <w:rPr>
          <w:b/>
          <w:i/>
        </w:rPr>
        <w:t>Janay Williams</w:t>
      </w:r>
      <w:r>
        <w:t xml:space="preserve"> </w:t>
      </w:r>
      <w:r w:rsidR="0097101F">
        <w:t xml:space="preserve">led the discussion. </w:t>
      </w:r>
    </w:p>
    <w:p w:rsidR="00E13EB5" w:rsidRDefault="00E13EB5" w:rsidP="00E13EB5">
      <w:pPr>
        <w:pStyle w:val="ListParagraph"/>
        <w:numPr>
          <w:ilvl w:val="3"/>
          <w:numId w:val="13"/>
        </w:numPr>
      </w:pPr>
      <w:r>
        <w:t xml:space="preserve">Part A- Unit Review </w:t>
      </w:r>
      <w:r w:rsidR="004D4127">
        <w:t>has 8 questions</w:t>
      </w:r>
      <w:r>
        <w:t>. Question 4 is not solidified. All Units would do this every year.</w:t>
      </w:r>
    </w:p>
    <w:p w:rsidR="00502D4F" w:rsidRDefault="00E13EB5" w:rsidP="00502D4F">
      <w:pPr>
        <w:pStyle w:val="ListParagraph"/>
        <w:numPr>
          <w:ilvl w:val="3"/>
          <w:numId w:val="13"/>
        </w:numPr>
      </w:pPr>
      <w:r>
        <w:t>Part B- Only for Units that are requesting funding. Total of 7 questions.</w:t>
      </w:r>
      <w:r w:rsidR="00502D4F" w:rsidRPr="00502D4F">
        <w:t xml:space="preserve"> </w:t>
      </w:r>
    </w:p>
    <w:p w:rsidR="00E13EB5" w:rsidRDefault="009F4B3A" w:rsidP="00502D4F">
      <w:pPr>
        <w:pStyle w:val="ListParagraph"/>
        <w:numPr>
          <w:ilvl w:val="4"/>
          <w:numId w:val="13"/>
        </w:numPr>
      </w:pPr>
      <w:r>
        <w:t>Based on the discussion from Question 7 in the Funding Request questions, i</w:t>
      </w:r>
      <w:r w:rsidR="00502D4F">
        <w:t>t was discussed that all units will fill out Unit Review</w:t>
      </w:r>
      <w:r w:rsidR="00100F90">
        <w:t xml:space="preserve"> once</w:t>
      </w:r>
      <w:r w:rsidR="00502D4F">
        <w:t xml:space="preserve">. </w:t>
      </w:r>
      <w:r w:rsidR="00100F90">
        <w:t>Then u</w:t>
      </w:r>
      <w:r w:rsidR="00502D4F">
        <w:t xml:space="preserve">nits </w:t>
      </w:r>
      <w:r w:rsidR="00100F90">
        <w:t xml:space="preserve">will </w:t>
      </w:r>
      <w:r w:rsidR="00502D4F">
        <w:t>need to complete a Funding request questions for each request.</w:t>
      </w:r>
    </w:p>
    <w:p w:rsidR="00502D4F" w:rsidRDefault="00502D4F" w:rsidP="00E13EB5">
      <w:pPr>
        <w:pStyle w:val="ListParagraph"/>
        <w:numPr>
          <w:ilvl w:val="2"/>
          <w:numId w:val="13"/>
        </w:numPr>
      </w:pPr>
      <w:r>
        <w:t>Questions in the Unit Overview and Evaluation and Assessment</w:t>
      </w:r>
    </w:p>
    <w:p w:rsidR="00E13EB5" w:rsidRDefault="00502D4F" w:rsidP="00502D4F">
      <w:pPr>
        <w:pStyle w:val="ListParagraph"/>
        <w:numPr>
          <w:ilvl w:val="3"/>
          <w:numId w:val="13"/>
        </w:numPr>
      </w:pPr>
      <w:r>
        <w:t xml:space="preserve">Question 2- </w:t>
      </w:r>
      <w:r w:rsidR="00A8076C" w:rsidRPr="00A8076C">
        <w:rPr>
          <w:b/>
          <w:i/>
        </w:rPr>
        <w:t>Maureen Wadleigh</w:t>
      </w:r>
      <w:r w:rsidR="00A8076C">
        <w:t xml:space="preserve"> </w:t>
      </w:r>
      <w:r w:rsidR="00E13EB5">
        <w:t xml:space="preserve">asked if </w:t>
      </w:r>
      <w:r>
        <w:t xml:space="preserve">regarding the Org Chart </w:t>
      </w:r>
      <w:r w:rsidR="00E13EB5">
        <w:t xml:space="preserve">information on FTE is helpful in the Unit Review. </w:t>
      </w:r>
      <w:r w:rsidR="00A8076C" w:rsidRPr="00A8076C">
        <w:rPr>
          <w:b/>
          <w:i/>
        </w:rPr>
        <w:t>Thomas Vondriska</w:t>
      </w:r>
      <w:r w:rsidR="00A8076C">
        <w:t xml:space="preserve"> </w:t>
      </w:r>
      <w:r w:rsidR="00E13EB5">
        <w:t xml:space="preserve">suggested </w:t>
      </w:r>
      <w:r w:rsidR="00A8076C">
        <w:t xml:space="preserve">asking </w:t>
      </w:r>
      <w:r w:rsidR="00E13EB5">
        <w:t xml:space="preserve">what percent of </w:t>
      </w:r>
      <w:r>
        <w:t>your department’s</w:t>
      </w:r>
      <w:r w:rsidR="00A8076C">
        <w:t xml:space="preserve"> </w:t>
      </w:r>
      <w:r w:rsidR="00E13EB5">
        <w:t>budget is out of SFAC (Student Services Fee) permanent and temporary funding</w:t>
      </w:r>
      <w:r>
        <w:t xml:space="preserve"> added as Part A and B in Question 2</w:t>
      </w:r>
      <w:r w:rsidR="00E13EB5">
        <w:t>.</w:t>
      </w:r>
    </w:p>
    <w:p w:rsidR="00502D4F" w:rsidRDefault="00502D4F" w:rsidP="00502D4F">
      <w:pPr>
        <w:pStyle w:val="ListParagraph"/>
        <w:numPr>
          <w:ilvl w:val="3"/>
          <w:numId w:val="13"/>
        </w:numPr>
      </w:pPr>
      <w:r>
        <w:t xml:space="preserve">Question 2- </w:t>
      </w:r>
      <w:r w:rsidRPr="00A8076C">
        <w:rPr>
          <w:b/>
          <w:i/>
        </w:rPr>
        <w:t>Maureen Wadleigh</w:t>
      </w:r>
      <w:r>
        <w:t xml:space="preserve"> asked whether SFAC will be funding new positions. </w:t>
      </w:r>
      <w:r>
        <w:rPr>
          <w:b/>
          <w:i/>
        </w:rPr>
        <w:t>Nancy Greenstein</w:t>
      </w:r>
      <w:r>
        <w:t xml:space="preserve"> reminded that last year, this question was restricted to student positions. SFAC will vote on whether or not to fund new positions in the future.</w:t>
      </w:r>
    </w:p>
    <w:p w:rsidR="00E13EB5" w:rsidRDefault="00E13EB5" w:rsidP="00502D4F">
      <w:pPr>
        <w:pStyle w:val="ListParagraph"/>
        <w:numPr>
          <w:ilvl w:val="3"/>
          <w:numId w:val="13"/>
        </w:numPr>
      </w:pPr>
      <w:r>
        <w:t>Question 4</w:t>
      </w:r>
      <w:r w:rsidR="00A8076C">
        <w:t xml:space="preserve"> needed to be discussed by the group.</w:t>
      </w:r>
      <w:r>
        <w:t xml:space="preserve"> </w:t>
      </w:r>
      <w:r w:rsidRPr="00A8076C">
        <w:rPr>
          <w:i/>
        </w:rPr>
        <w:t>Describe how your unit ensures that students are aware of the available services and programs provided by your unit.</w:t>
      </w:r>
    </w:p>
    <w:p w:rsidR="00E13EB5" w:rsidRDefault="00984C76" w:rsidP="00502D4F">
      <w:pPr>
        <w:pStyle w:val="ListParagraph"/>
        <w:numPr>
          <w:ilvl w:val="4"/>
          <w:numId w:val="13"/>
        </w:numPr>
      </w:pPr>
      <w:r w:rsidRPr="00A8076C">
        <w:rPr>
          <w:b/>
          <w:i/>
        </w:rPr>
        <w:t>Maureen Wadleigh</w:t>
      </w:r>
      <w:r>
        <w:t xml:space="preserve"> </w:t>
      </w:r>
      <w:r w:rsidR="00E13EB5">
        <w:t>liked asking direct questions of how do you market these programs and services to students</w:t>
      </w:r>
    </w:p>
    <w:p w:rsidR="00E13EB5" w:rsidRDefault="00984C76" w:rsidP="00502D4F">
      <w:pPr>
        <w:pStyle w:val="ListParagraph"/>
        <w:numPr>
          <w:ilvl w:val="4"/>
          <w:numId w:val="13"/>
        </w:numPr>
      </w:pPr>
      <w:r w:rsidRPr="00984C76">
        <w:rPr>
          <w:b/>
          <w:i/>
        </w:rPr>
        <w:t>Christine Wilson</w:t>
      </w:r>
      <w:r>
        <w:t xml:space="preserve"> </w:t>
      </w:r>
      <w:r w:rsidR="00E13EB5">
        <w:t>- Suggests asking what student demographics are attending and where do you need more outreach</w:t>
      </w:r>
    </w:p>
    <w:p w:rsidR="00E13EB5" w:rsidRDefault="00984C76" w:rsidP="00502D4F">
      <w:pPr>
        <w:pStyle w:val="ListParagraph"/>
        <w:numPr>
          <w:ilvl w:val="4"/>
          <w:numId w:val="13"/>
        </w:numPr>
      </w:pPr>
      <w:r>
        <w:lastRenderedPageBreak/>
        <w:t>There was a discussion regarding this question on whether we are asking if s</w:t>
      </w:r>
      <w:r w:rsidR="00E13EB5">
        <w:t>tudents</w:t>
      </w:r>
      <w:r>
        <w:t xml:space="preserve"> are</w:t>
      </w:r>
      <w:r w:rsidR="00E13EB5">
        <w:t xml:space="preserve"> </w:t>
      </w:r>
      <w:r>
        <w:t>aware of the service or are they using these</w:t>
      </w:r>
      <w:r w:rsidR="00E13EB5">
        <w:t xml:space="preserve"> programs/services</w:t>
      </w:r>
    </w:p>
    <w:p w:rsidR="00E13EB5" w:rsidRPr="00984C76" w:rsidRDefault="00984C76" w:rsidP="00502D4F">
      <w:pPr>
        <w:pStyle w:val="ListParagraph"/>
        <w:numPr>
          <w:ilvl w:val="4"/>
          <w:numId w:val="13"/>
        </w:numPr>
      </w:pPr>
      <w:r w:rsidRPr="00984C76">
        <w:t xml:space="preserve">It was decided to change the question to: </w:t>
      </w:r>
    </w:p>
    <w:p w:rsidR="00984C76" w:rsidRDefault="00984C76" w:rsidP="00984C76">
      <w:pPr>
        <w:pStyle w:val="ListParagraph"/>
        <w:numPr>
          <w:ilvl w:val="5"/>
          <w:numId w:val="13"/>
        </w:numPr>
      </w:pPr>
      <w:r>
        <w:t>“Describe in detail the mechanisms used to publicize your services directly to students.”</w:t>
      </w:r>
    </w:p>
    <w:p w:rsidR="009F4B3A" w:rsidRDefault="009F4B3A" w:rsidP="009F4B3A">
      <w:pPr>
        <w:pStyle w:val="ListParagraph"/>
        <w:numPr>
          <w:ilvl w:val="3"/>
          <w:numId w:val="13"/>
        </w:numPr>
      </w:pPr>
      <w:r>
        <w:t>Question 8 was changed to “What is the role of students in the design and implementation of your services?”</w:t>
      </w:r>
    </w:p>
    <w:p w:rsidR="00984C76" w:rsidRDefault="00984C76" w:rsidP="00E13EB5">
      <w:pPr>
        <w:pStyle w:val="ListParagraph"/>
        <w:numPr>
          <w:ilvl w:val="2"/>
          <w:numId w:val="13"/>
        </w:numPr>
      </w:pPr>
      <w:r>
        <w:t>Questions in the Funding Request section</w:t>
      </w:r>
    </w:p>
    <w:p w:rsidR="00E13EB5" w:rsidRDefault="00E13EB5" w:rsidP="00984C76">
      <w:pPr>
        <w:pStyle w:val="ListParagraph"/>
        <w:numPr>
          <w:ilvl w:val="3"/>
          <w:numId w:val="13"/>
        </w:numPr>
      </w:pPr>
      <w:r>
        <w:t>Question 7</w:t>
      </w:r>
      <w:r w:rsidR="00A8076C">
        <w:t>,</w:t>
      </w:r>
      <w:r>
        <w:t xml:space="preserve"> </w:t>
      </w:r>
      <w:r w:rsidR="00A8076C" w:rsidRPr="00A8076C">
        <w:rPr>
          <w:b/>
          <w:i/>
        </w:rPr>
        <w:t>Maureen Wadleigh</w:t>
      </w:r>
      <w:r w:rsidR="00A8076C">
        <w:t xml:space="preserve"> asked if the question </w:t>
      </w:r>
      <w:r>
        <w:t xml:space="preserve">should incorporated in Question 1. </w:t>
      </w:r>
      <w:r w:rsidR="00A8076C" w:rsidRPr="001E5362">
        <w:rPr>
          <w:b/>
          <w:i/>
        </w:rPr>
        <w:t>Rebecca Lee-Garcia</w:t>
      </w:r>
      <w:r w:rsidR="00A8076C" w:rsidRPr="00D52660">
        <w:t xml:space="preserve"> </w:t>
      </w:r>
      <w:r w:rsidR="00A8076C">
        <w:t>stated that</w:t>
      </w:r>
      <w:r>
        <w:t xml:space="preserve"> if a Unit had multiple requests, </w:t>
      </w:r>
      <w:r w:rsidR="009F4B3A">
        <w:t>each individual request</w:t>
      </w:r>
      <w:r>
        <w:t xml:space="preserve"> would be </w:t>
      </w:r>
      <w:r w:rsidR="009F4B3A">
        <w:t>described</w:t>
      </w:r>
      <w:r>
        <w:t xml:space="preserve"> in Question 1 and Question 7 would be</w:t>
      </w:r>
      <w:r w:rsidR="009F4B3A">
        <w:t xml:space="preserve"> a consistent</w:t>
      </w:r>
      <w:r>
        <w:t xml:space="preserve"> the total</w:t>
      </w:r>
      <w:r w:rsidR="009F4B3A">
        <w:t xml:space="preserve"> cost</w:t>
      </w:r>
      <w:r>
        <w:t xml:space="preserve">. </w:t>
      </w:r>
    </w:p>
    <w:p w:rsidR="009F4B3A" w:rsidRDefault="009F4B3A" w:rsidP="009F4B3A">
      <w:pPr>
        <w:pStyle w:val="ListParagraph"/>
        <w:numPr>
          <w:ilvl w:val="4"/>
          <w:numId w:val="13"/>
        </w:numPr>
      </w:pPr>
      <w:r>
        <w:t>See Section V.i.2.a. for outcome</w:t>
      </w:r>
    </w:p>
    <w:p w:rsidR="00E13EB5" w:rsidRDefault="00984C76" w:rsidP="00984C76">
      <w:pPr>
        <w:pStyle w:val="ListParagraph"/>
        <w:numPr>
          <w:ilvl w:val="3"/>
          <w:numId w:val="13"/>
        </w:numPr>
      </w:pPr>
      <w:r>
        <w:t xml:space="preserve">Question </w:t>
      </w:r>
      <w:r w:rsidR="00E13EB5">
        <w:t xml:space="preserve">6 </w:t>
      </w:r>
      <w:r>
        <w:t>was</w:t>
      </w:r>
      <w:r w:rsidR="00E13EB5">
        <w:t xml:space="preserve"> move</w:t>
      </w:r>
      <w:r>
        <w:t>d</w:t>
      </w:r>
      <w:r w:rsidR="00E13EB5">
        <w:t xml:space="preserve"> back to the Unit Review</w:t>
      </w:r>
      <w:r>
        <w:t xml:space="preserve"> questions</w:t>
      </w:r>
      <w:r w:rsidR="00100F90">
        <w:t>.</w:t>
      </w:r>
    </w:p>
    <w:p w:rsidR="00984C76" w:rsidRDefault="00984C76" w:rsidP="00E13EB5">
      <w:pPr>
        <w:pStyle w:val="ListParagraph"/>
        <w:numPr>
          <w:ilvl w:val="2"/>
          <w:numId w:val="13"/>
        </w:numPr>
      </w:pPr>
      <w:r>
        <w:t>Moving forward</w:t>
      </w:r>
    </w:p>
    <w:p w:rsidR="00E13EB5" w:rsidRDefault="00100F90" w:rsidP="00984C76">
      <w:pPr>
        <w:pStyle w:val="ListParagraph"/>
        <w:numPr>
          <w:ilvl w:val="3"/>
          <w:numId w:val="13"/>
        </w:numPr>
      </w:pPr>
      <w:r>
        <w:t>SFAC’s i</w:t>
      </w:r>
      <w:r w:rsidR="00E13EB5">
        <w:t xml:space="preserve">nternal deadline </w:t>
      </w:r>
      <w:r w:rsidR="00502D4F">
        <w:t xml:space="preserve">to solidify these questions and cover letter </w:t>
      </w:r>
      <w:r w:rsidR="00E13EB5">
        <w:t>is Week 7</w:t>
      </w:r>
      <w:r>
        <w:t>.</w:t>
      </w:r>
    </w:p>
    <w:p w:rsidR="00984C76" w:rsidRDefault="00984C76" w:rsidP="00984C76">
      <w:pPr>
        <w:pStyle w:val="ListParagraph"/>
        <w:numPr>
          <w:ilvl w:val="3"/>
          <w:numId w:val="13"/>
        </w:numPr>
      </w:pPr>
      <w:r w:rsidRPr="00386EF7">
        <w:rPr>
          <w:b/>
          <w:i/>
        </w:rPr>
        <w:t>Janay Williams</w:t>
      </w:r>
      <w:r>
        <w:t xml:space="preserve"> said SFAC needs to come up with a new name instead of "Call Letter," "Unit Review</w:t>
      </w:r>
      <w:r w:rsidR="00100F90">
        <w:t>.</w:t>
      </w:r>
      <w:r>
        <w:t>"</w:t>
      </w:r>
    </w:p>
    <w:p w:rsidR="00466400" w:rsidRPr="002B1C55" w:rsidRDefault="00502D4F" w:rsidP="00502D4F">
      <w:pPr>
        <w:pStyle w:val="ListParagraph"/>
        <w:numPr>
          <w:ilvl w:val="3"/>
          <w:numId w:val="13"/>
        </w:numPr>
      </w:pPr>
      <w:r w:rsidRPr="00386EF7">
        <w:rPr>
          <w:b/>
          <w:i/>
        </w:rPr>
        <w:t>Janay Williams</w:t>
      </w:r>
      <w:r>
        <w:t xml:space="preserve"> </w:t>
      </w:r>
      <w:r w:rsidR="00E13EB5">
        <w:t xml:space="preserve">will have the subcommittee to meet for the </w:t>
      </w:r>
      <w:r w:rsidR="00100F90">
        <w:t>“</w:t>
      </w:r>
      <w:r w:rsidR="00E13EB5">
        <w:t>Call Letter</w:t>
      </w:r>
      <w:r w:rsidR="00100F90">
        <w:t>”</w:t>
      </w:r>
      <w:r w:rsidR="00984C76">
        <w:t xml:space="preserve"> to explain criteria, how </w:t>
      </w:r>
      <w:r w:rsidR="00100F90">
        <w:t>the process has changed</w:t>
      </w:r>
      <w:r w:rsidR="00984C76">
        <w:t>, limitations, priorities, timeline</w:t>
      </w:r>
      <w:r w:rsidR="00100F90">
        <w:t>, etc…</w:t>
      </w:r>
    </w:p>
    <w:p w:rsidR="00AD1CC5" w:rsidRPr="00AD1CC5" w:rsidRDefault="00AD1CC5" w:rsidP="00AD1CC5">
      <w:pPr>
        <w:rPr>
          <w:b/>
        </w:rPr>
      </w:pPr>
    </w:p>
    <w:p w:rsidR="00E13EB5" w:rsidRPr="00E13EB5" w:rsidRDefault="00E13EB5" w:rsidP="00E13EB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Website Info</w:t>
      </w:r>
    </w:p>
    <w:p w:rsidR="00E13EB5" w:rsidRPr="00E13EB5" w:rsidRDefault="00E13EB5" w:rsidP="00E13EB5">
      <w:pPr>
        <w:pStyle w:val="ListParagraph"/>
        <w:numPr>
          <w:ilvl w:val="2"/>
          <w:numId w:val="13"/>
        </w:numPr>
        <w:rPr>
          <w:b/>
        </w:rPr>
      </w:pPr>
      <w:r>
        <w:t>Please submit your biography and picture to KC Bui for the website.</w:t>
      </w:r>
    </w:p>
    <w:p w:rsidR="00E13EB5" w:rsidRPr="00E13EB5" w:rsidRDefault="00E13EB5" w:rsidP="0008169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Student Compensation Sign Up</w:t>
      </w:r>
    </w:p>
    <w:p w:rsidR="00E13EB5" w:rsidRDefault="00E13EB5" w:rsidP="00E13EB5">
      <w:pPr>
        <w:pStyle w:val="ListParagraph"/>
        <w:numPr>
          <w:ilvl w:val="2"/>
          <w:numId w:val="13"/>
        </w:numPr>
        <w:rPr>
          <w:b/>
        </w:rPr>
      </w:pPr>
      <w:r>
        <w:t>Follow up with Nadene MacDonald.</w:t>
      </w:r>
    </w:p>
    <w:p w:rsidR="00E13EB5" w:rsidRPr="00E13EB5" w:rsidRDefault="00E13EB5" w:rsidP="0008169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CSF by Laws</w:t>
      </w:r>
    </w:p>
    <w:p w:rsidR="00E13EB5" w:rsidRPr="00E13EB5" w:rsidRDefault="00E13EB5" w:rsidP="00E13EB5">
      <w:pPr>
        <w:pStyle w:val="ListParagraph"/>
        <w:numPr>
          <w:ilvl w:val="2"/>
          <w:numId w:val="13"/>
        </w:numPr>
        <w:rPr>
          <w:b/>
        </w:rPr>
      </w:pPr>
      <w:r w:rsidRPr="002C6A5F">
        <w:rPr>
          <w:b/>
          <w:i/>
        </w:rPr>
        <w:t>Moneel Chand</w:t>
      </w:r>
      <w:r>
        <w:rPr>
          <w:b/>
          <w:i/>
        </w:rPr>
        <w:t xml:space="preserve"> </w:t>
      </w:r>
      <w:r>
        <w:t>led the discussion.</w:t>
      </w:r>
    </w:p>
    <w:p w:rsidR="00E13EB5" w:rsidRPr="00E13EB5" w:rsidRDefault="00E13EB5" w:rsidP="00E13EB5">
      <w:pPr>
        <w:pStyle w:val="ListParagraph"/>
        <w:numPr>
          <w:ilvl w:val="3"/>
          <w:numId w:val="13"/>
        </w:numPr>
        <w:rPr>
          <w:b/>
        </w:rPr>
      </w:pPr>
      <w:r>
        <w:t xml:space="preserve">Article 2: Amended </w:t>
      </w:r>
      <w:r w:rsidR="00100F90">
        <w:t>to</w:t>
      </w:r>
      <w:r>
        <w:t xml:space="preserve"> cover </w:t>
      </w:r>
      <w:r w:rsidR="00100F90">
        <w:t xml:space="preserve">student services fee and </w:t>
      </w:r>
      <w:r>
        <w:t xml:space="preserve">campus based </w:t>
      </w:r>
      <w:r w:rsidR="00100F90">
        <w:t>issues</w:t>
      </w:r>
    </w:p>
    <w:p w:rsidR="00E13EB5" w:rsidRPr="00E13EB5" w:rsidRDefault="00E13EB5" w:rsidP="00E13EB5">
      <w:pPr>
        <w:pStyle w:val="ListParagraph"/>
        <w:numPr>
          <w:ilvl w:val="3"/>
          <w:numId w:val="13"/>
        </w:numPr>
        <w:rPr>
          <w:b/>
        </w:rPr>
      </w:pPr>
      <w:r>
        <w:t>Article 3: Included campus based fees and removed tuition</w:t>
      </w:r>
    </w:p>
    <w:p w:rsidR="00E13EB5" w:rsidRPr="00E13EB5" w:rsidRDefault="00E13EB5" w:rsidP="00E13EB5">
      <w:pPr>
        <w:pStyle w:val="ListParagraph"/>
        <w:numPr>
          <w:ilvl w:val="3"/>
          <w:numId w:val="13"/>
        </w:numPr>
        <w:rPr>
          <w:b/>
        </w:rPr>
      </w:pPr>
      <w:r>
        <w:lastRenderedPageBreak/>
        <w:t xml:space="preserve">Article 5: Listed the amount of CSF meetings per year and amended to have 4 meetings a year </w:t>
      </w:r>
      <w:r w:rsidR="00100F90">
        <w:t>(</w:t>
      </w:r>
      <w:r>
        <w:t>as summer was now a solidified meeting</w:t>
      </w:r>
      <w:r w:rsidR="00100F90">
        <w:t>)</w:t>
      </w:r>
      <w:r>
        <w:t>.</w:t>
      </w:r>
    </w:p>
    <w:p w:rsidR="002B1C55" w:rsidRDefault="002B1C55" w:rsidP="002B1C55">
      <w:pPr>
        <w:pStyle w:val="ListParagraph"/>
        <w:numPr>
          <w:ilvl w:val="4"/>
          <w:numId w:val="13"/>
        </w:numPr>
      </w:pPr>
      <w:r>
        <w:t>There is a c</w:t>
      </w:r>
      <w:r w:rsidRPr="002B1C55">
        <w:t>onflict of interest on UCLA</w:t>
      </w:r>
      <w:r>
        <w:t>’s</w:t>
      </w:r>
      <w:r w:rsidRPr="002B1C55">
        <w:t xml:space="preserve"> campus</w:t>
      </w:r>
      <w:r>
        <w:t xml:space="preserve"> for Article 2 and 3</w:t>
      </w:r>
      <w:r w:rsidRPr="002B1C55">
        <w:t xml:space="preserve">. SFAC does not have input on campus-based fees. </w:t>
      </w:r>
      <w:r>
        <w:t>There was a r</w:t>
      </w:r>
      <w:r w:rsidRPr="002B1C55">
        <w:t>ecommend</w:t>
      </w:r>
      <w:r>
        <w:t>ation</w:t>
      </w:r>
      <w:r w:rsidRPr="002B1C55">
        <w:t xml:space="preserve"> </w:t>
      </w:r>
      <w:r>
        <w:t>to abstain from Article 2 and 3 and</w:t>
      </w:r>
      <w:r w:rsidRPr="002B1C55">
        <w:t xml:space="preserve"> </w:t>
      </w:r>
      <w:r>
        <w:t>a</w:t>
      </w:r>
      <w:r w:rsidRPr="002B1C55">
        <w:t xml:space="preserve">pprove Article 5. </w:t>
      </w:r>
      <w:r w:rsidRPr="002C6A5F">
        <w:rPr>
          <w:b/>
          <w:i/>
        </w:rPr>
        <w:t>Christine Wilson</w:t>
      </w:r>
      <w:r w:rsidRPr="002B1C55">
        <w:t xml:space="preserve"> ma</w:t>
      </w:r>
      <w:r>
        <w:t>d</w:t>
      </w:r>
      <w:r w:rsidRPr="002B1C55">
        <w:t>e a motion that UCLA SFAC</w:t>
      </w:r>
      <w:r>
        <w:t xml:space="preserve"> representatives</w:t>
      </w:r>
      <w:r w:rsidRPr="002B1C55">
        <w:t xml:space="preserve"> should make a statement</w:t>
      </w:r>
      <w:r>
        <w:t xml:space="preserve"> at the CSF meeting</w:t>
      </w:r>
      <w:r w:rsidRPr="002B1C55">
        <w:t xml:space="preserve"> that </w:t>
      </w:r>
      <w:r w:rsidR="007C5D56">
        <w:t>we</w:t>
      </w:r>
      <w:r w:rsidRPr="002B1C55">
        <w:t xml:space="preserve"> honor the student government's ability to put forward referendums and </w:t>
      </w:r>
      <w:r w:rsidR="007C5D56">
        <w:t xml:space="preserve">do not </w:t>
      </w:r>
      <w:r w:rsidRPr="002B1C55">
        <w:t>seek</w:t>
      </w:r>
      <w:r w:rsidR="007C5D56">
        <w:t xml:space="preserve"> to have</w:t>
      </w:r>
      <w:r w:rsidRPr="002B1C55">
        <w:t xml:space="preserve"> a role in approving student initiatives. </w:t>
      </w:r>
      <w:r w:rsidRPr="002A6CC8">
        <w:rPr>
          <w:b/>
          <w:i/>
        </w:rPr>
        <w:t>Nicole Robinson</w:t>
      </w:r>
      <w:r>
        <w:t xml:space="preserve"> </w:t>
      </w:r>
      <w:r w:rsidRPr="002B1C55">
        <w:t>seconded it. Vote was unanimous.</w:t>
      </w:r>
    </w:p>
    <w:p w:rsidR="00E13EB5" w:rsidRPr="002B1C55" w:rsidRDefault="002B1C55" w:rsidP="002B1C55">
      <w:pPr>
        <w:pStyle w:val="ListParagraph"/>
        <w:numPr>
          <w:ilvl w:val="4"/>
          <w:numId w:val="13"/>
        </w:numPr>
      </w:pPr>
      <w:r w:rsidRPr="002C6A5F">
        <w:rPr>
          <w:b/>
          <w:i/>
        </w:rPr>
        <w:t>Moneel Chand</w:t>
      </w:r>
      <w:r w:rsidRPr="002B1C55">
        <w:t xml:space="preserve"> moves that </w:t>
      </w:r>
      <w:r>
        <w:t xml:space="preserve">the </w:t>
      </w:r>
      <w:r w:rsidRPr="002B1C55">
        <w:t>rep</w:t>
      </w:r>
      <w:r>
        <w:t>resentatives</w:t>
      </w:r>
      <w:r w:rsidRPr="002B1C55">
        <w:t xml:space="preserve"> abstain from Article 2 and 3 and vote to approve Article 5. </w:t>
      </w:r>
      <w:r w:rsidRPr="00D52660">
        <w:rPr>
          <w:b/>
          <w:i/>
        </w:rPr>
        <w:t>Alexia Gonzalez</w:t>
      </w:r>
      <w:r w:rsidRPr="002B1C55">
        <w:t xml:space="preserve"> seconds. Vote was unanimous.</w:t>
      </w: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081695" w:rsidRDefault="00AD1CC5" w:rsidP="00AD1CC5">
      <w:pPr>
        <w:pStyle w:val="ListParagraph"/>
        <w:ind w:left="1080"/>
        <w:rPr>
          <w:b/>
        </w:rPr>
      </w:pPr>
    </w:p>
    <w:p w:rsidR="00AD1CC5" w:rsidRPr="002B1C55" w:rsidRDefault="002B1C55" w:rsidP="002B1C55">
      <w:pPr>
        <w:pStyle w:val="ListParagraph"/>
        <w:numPr>
          <w:ilvl w:val="2"/>
          <w:numId w:val="13"/>
        </w:numPr>
        <w:rPr>
          <w:b/>
        </w:rPr>
      </w:pPr>
      <w:r>
        <w:rPr>
          <w:b/>
          <w:i/>
        </w:rPr>
        <w:t>Nancy Greenstein</w:t>
      </w:r>
      <w:r>
        <w:t xml:space="preserve"> announced that the Compensation subcommittee with be meeting tomorrow (Thursday) at 10am and all are welcome to join</w:t>
      </w:r>
      <w:r w:rsidR="00081695">
        <w:rPr>
          <w:b/>
          <w:i/>
        </w:rPr>
        <w:t xml:space="preserve">. </w:t>
      </w:r>
      <w:r w:rsidR="00081695">
        <w:t xml:space="preserve"> 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Adjournment</w:t>
      </w:r>
    </w:p>
    <w:p w:rsidR="00AD1CC5" w:rsidRDefault="00AD1CC5" w:rsidP="00AD1CC5">
      <w:pPr>
        <w:pStyle w:val="ListParagraph"/>
        <w:ind w:left="1080"/>
        <w:rPr>
          <w:b/>
        </w:rPr>
      </w:pPr>
    </w:p>
    <w:p w:rsidR="00081695" w:rsidRPr="00081695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Motion was made by </w:t>
      </w:r>
      <w:r w:rsidR="002B1C55" w:rsidRPr="00D52660">
        <w:rPr>
          <w:b/>
          <w:i/>
        </w:rPr>
        <w:t>Alexia Gonzalez</w:t>
      </w:r>
      <w:r w:rsidR="002B1C55" w:rsidRPr="002B1C55">
        <w:t xml:space="preserve"> </w:t>
      </w:r>
      <w:r>
        <w:t xml:space="preserve">and seconded by </w:t>
      </w:r>
      <w:r w:rsidR="002B1C55" w:rsidRPr="002B1C55">
        <w:rPr>
          <w:b/>
          <w:i/>
        </w:rPr>
        <w:t>Erik Peña</w:t>
      </w:r>
      <w:r w:rsidR="002B1C55">
        <w:t xml:space="preserve"> </w:t>
      </w:r>
      <w:r>
        <w:t>to adjourn the meeting. This vote was unanimous.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2B1C55">
        <w:t>5</w:t>
      </w:r>
      <w:r>
        <w:t>:</w:t>
      </w:r>
      <w:r w:rsidR="002C6A5F">
        <w:t>5</w:t>
      </w:r>
      <w:r w:rsidR="002B1C55">
        <w:t>1</w:t>
      </w:r>
      <w:r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DF2" w:rsidRDefault="00A77DF2" w:rsidP="00AC0DDD">
      <w:r>
        <w:separator/>
      </w:r>
    </w:p>
  </w:endnote>
  <w:endnote w:type="continuationSeparator" w:id="0">
    <w:p w:rsidR="00A77DF2" w:rsidRDefault="00A77DF2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OCTOBER </w:t>
    </w:r>
    <w:r w:rsidR="003326D9">
      <w:rPr>
        <w:rFonts w:ascii="Cambria" w:hAnsi="Cambria"/>
        <w:lang w:val="en-US"/>
      </w:rPr>
      <w:t>22</w:t>
    </w:r>
    <w:r>
      <w:rPr>
        <w:rFonts w:ascii="Cambria" w:hAnsi="Cambria"/>
      </w:rPr>
      <w:t>, 201</w:t>
    </w:r>
    <w:r w:rsidR="00AD1CC5">
      <w:rPr>
        <w:rFonts w:ascii="Cambria" w:hAnsi="Cambria"/>
        <w:lang w:val="en-US"/>
      </w:rPr>
      <w:t>4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96308D" w:rsidRPr="0096308D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DF2" w:rsidRDefault="00A77DF2" w:rsidP="00AC0DDD">
      <w:r>
        <w:separator/>
      </w:r>
    </w:p>
  </w:footnote>
  <w:footnote w:type="continuationSeparator" w:id="0">
    <w:p w:rsidR="00A77DF2" w:rsidRDefault="00A77DF2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A0ACD"/>
    <w:multiLevelType w:val="hybridMultilevel"/>
    <w:tmpl w:val="B6B2742E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765B9"/>
    <w:rsid w:val="00081695"/>
    <w:rsid w:val="0008651E"/>
    <w:rsid w:val="000A60C1"/>
    <w:rsid w:val="000C1753"/>
    <w:rsid w:val="000C5AC4"/>
    <w:rsid w:val="000D063E"/>
    <w:rsid w:val="000F6267"/>
    <w:rsid w:val="00100F90"/>
    <w:rsid w:val="00104F95"/>
    <w:rsid w:val="0011126D"/>
    <w:rsid w:val="00131743"/>
    <w:rsid w:val="00132AC2"/>
    <w:rsid w:val="00133C5E"/>
    <w:rsid w:val="00137B70"/>
    <w:rsid w:val="001479AE"/>
    <w:rsid w:val="00151644"/>
    <w:rsid w:val="001670EC"/>
    <w:rsid w:val="00176AD1"/>
    <w:rsid w:val="00190364"/>
    <w:rsid w:val="00192530"/>
    <w:rsid w:val="00192AFC"/>
    <w:rsid w:val="001A5A24"/>
    <w:rsid w:val="001A7EED"/>
    <w:rsid w:val="001B753F"/>
    <w:rsid w:val="001C6A8B"/>
    <w:rsid w:val="001C7A4D"/>
    <w:rsid w:val="001E5362"/>
    <w:rsid w:val="001F1536"/>
    <w:rsid w:val="00206EF0"/>
    <w:rsid w:val="00215887"/>
    <w:rsid w:val="00226096"/>
    <w:rsid w:val="0023776E"/>
    <w:rsid w:val="0025118C"/>
    <w:rsid w:val="0025436C"/>
    <w:rsid w:val="0026291B"/>
    <w:rsid w:val="00265208"/>
    <w:rsid w:val="002A6CC8"/>
    <w:rsid w:val="002A7932"/>
    <w:rsid w:val="002B1C55"/>
    <w:rsid w:val="002B27B1"/>
    <w:rsid w:val="002B591A"/>
    <w:rsid w:val="002C6A5F"/>
    <w:rsid w:val="002C7C7E"/>
    <w:rsid w:val="002E0DFF"/>
    <w:rsid w:val="002F5F34"/>
    <w:rsid w:val="00311357"/>
    <w:rsid w:val="00321E57"/>
    <w:rsid w:val="003263FF"/>
    <w:rsid w:val="00331E68"/>
    <w:rsid w:val="003326D9"/>
    <w:rsid w:val="00337A93"/>
    <w:rsid w:val="00342879"/>
    <w:rsid w:val="00351672"/>
    <w:rsid w:val="00357D84"/>
    <w:rsid w:val="00367D49"/>
    <w:rsid w:val="00386EF7"/>
    <w:rsid w:val="003B0663"/>
    <w:rsid w:val="003B2D80"/>
    <w:rsid w:val="003C0A22"/>
    <w:rsid w:val="003C538B"/>
    <w:rsid w:val="003C550F"/>
    <w:rsid w:val="003D0EF8"/>
    <w:rsid w:val="003E11CA"/>
    <w:rsid w:val="003E1386"/>
    <w:rsid w:val="003E38C4"/>
    <w:rsid w:val="003F2415"/>
    <w:rsid w:val="003F63AF"/>
    <w:rsid w:val="00401A61"/>
    <w:rsid w:val="00404CC4"/>
    <w:rsid w:val="00423674"/>
    <w:rsid w:val="00430CD8"/>
    <w:rsid w:val="00441E31"/>
    <w:rsid w:val="0044234D"/>
    <w:rsid w:val="00442F7A"/>
    <w:rsid w:val="00466400"/>
    <w:rsid w:val="00467079"/>
    <w:rsid w:val="00471488"/>
    <w:rsid w:val="00482DAF"/>
    <w:rsid w:val="0048470E"/>
    <w:rsid w:val="00496605"/>
    <w:rsid w:val="00496D94"/>
    <w:rsid w:val="004A128D"/>
    <w:rsid w:val="004B4184"/>
    <w:rsid w:val="004B58B3"/>
    <w:rsid w:val="004C6645"/>
    <w:rsid w:val="004D4127"/>
    <w:rsid w:val="004D5960"/>
    <w:rsid w:val="004D63BD"/>
    <w:rsid w:val="004E0DED"/>
    <w:rsid w:val="004F0674"/>
    <w:rsid w:val="00502D4F"/>
    <w:rsid w:val="0050479B"/>
    <w:rsid w:val="00505929"/>
    <w:rsid w:val="0050595B"/>
    <w:rsid w:val="00531FC2"/>
    <w:rsid w:val="00532000"/>
    <w:rsid w:val="005337B1"/>
    <w:rsid w:val="0053754C"/>
    <w:rsid w:val="00541F1F"/>
    <w:rsid w:val="00554867"/>
    <w:rsid w:val="00561B27"/>
    <w:rsid w:val="0057792A"/>
    <w:rsid w:val="00585144"/>
    <w:rsid w:val="0059693F"/>
    <w:rsid w:val="005A2431"/>
    <w:rsid w:val="005C35DE"/>
    <w:rsid w:val="005D1360"/>
    <w:rsid w:val="005D62FE"/>
    <w:rsid w:val="005E4022"/>
    <w:rsid w:val="005E6724"/>
    <w:rsid w:val="005F74C6"/>
    <w:rsid w:val="0060419D"/>
    <w:rsid w:val="0061175A"/>
    <w:rsid w:val="0061217B"/>
    <w:rsid w:val="0061263B"/>
    <w:rsid w:val="00625285"/>
    <w:rsid w:val="00631802"/>
    <w:rsid w:val="006339E1"/>
    <w:rsid w:val="00647ED8"/>
    <w:rsid w:val="00652DD7"/>
    <w:rsid w:val="00655E82"/>
    <w:rsid w:val="006634D4"/>
    <w:rsid w:val="00664524"/>
    <w:rsid w:val="0067170D"/>
    <w:rsid w:val="0068351F"/>
    <w:rsid w:val="006A37BE"/>
    <w:rsid w:val="006A3EFF"/>
    <w:rsid w:val="006A7BC7"/>
    <w:rsid w:val="006C3FAD"/>
    <w:rsid w:val="006D3E76"/>
    <w:rsid w:val="007075D0"/>
    <w:rsid w:val="007103EB"/>
    <w:rsid w:val="00711B7E"/>
    <w:rsid w:val="007138B8"/>
    <w:rsid w:val="00717F07"/>
    <w:rsid w:val="007259BA"/>
    <w:rsid w:val="00727725"/>
    <w:rsid w:val="00735BC5"/>
    <w:rsid w:val="00747D8F"/>
    <w:rsid w:val="00750263"/>
    <w:rsid w:val="0075364A"/>
    <w:rsid w:val="00760888"/>
    <w:rsid w:val="007667B5"/>
    <w:rsid w:val="00783926"/>
    <w:rsid w:val="00786693"/>
    <w:rsid w:val="0079533F"/>
    <w:rsid w:val="007A348E"/>
    <w:rsid w:val="007B217E"/>
    <w:rsid w:val="007B77EA"/>
    <w:rsid w:val="007C5D56"/>
    <w:rsid w:val="007D2E3A"/>
    <w:rsid w:val="007D773E"/>
    <w:rsid w:val="007E45CC"/>
    <w:rsid w:val="007E7118"/>
    <w:rsid w:val="007F7274"/>
    <w:rsid w:val="007F7744"/>
    <w:rsid w:val="008041E6"/>
    <w:rsid w:val="008077B3"/>
    <w:rsid w:val="008077D9"/>
    <w:rsid w:val="00812CBC"/>
    <w:rsid w:val="00817924"/>
    <w:rsid w:val="00827719"/>
    <w:rsid w:val="0084306B"/>
    <w:rsid w:val="008457AB"/>
    <w:rsid w:val="00881B22"/>
    <w:rsid w:val="008906BB"/>
    <w:rsid w:val="008A7B05"/>
    <w:rsid w:val="008B3AD3"/>
    <w:rsid w:val="008C06B4"/>
    <w:rsid w:val="008D09B6"/>
    <w:rsid w:val="008D2ADC"/>
    <w:rsid w:val="008D7D7B"/>
    <w:rsid w:val="009134A2"/>
    <w:rsid w:val="00927AEF"/>
    <w:rsid w:val="00930BB4"/>
    <w:rsid w:val="009335D4"/>
    <w:rsid w:val="00933844"/>
    <w:rsid w:val="00940AB1"/>
    <w:rsid w:val="0096308D"/>
    <w:rsid w:val="00967A3B"/>
    <w:rsid w:val="0097101F"/>
    <w:rsid w:val="009808E7"/>
    <w:rsid w:val="0098120F"/>
    <w:rsid w:val="0098172E"/>
    <w:rsid w:val="00981A22"/>
    <w:rsid w:val="00984959"/>
    <w:rsid w:val="00984C76"/>
    <w:rsid w:val="009C1178"/>
    <w:rsid w:val="009C46A7"/>
    <w:rsid w:val="009D7E9D"/>
    <w:rsid w:val="009E150F"/>
    <w:rsid w:val="009E648B"/>
    <w:rsid w:val="009F4B3A"/>
    <w:rsid w:val="00A046C8"/>
    <w:rsid w:val="00A066CF"/>
    <w:rsid w:val="00A1144B"/>
    <w:rsid w:val="00A222E7"/>
    <w:rsid w:val="00A2460B"/>
    <w:rsid w:val="00A32136"/>
    <w:rsid w:val="00A41186"/>
    <w:rsid w:val="00A44766"/>
    <w:rsid w:val="00A54B89"/>
    <w:rsid w:val="00A54D67"/>
    <w:rsid w:val="00A556B9"/>
    <w:rsid w:val="00A62445"/>
    <w:rsid w:val="00A64FB4"/>
    <w:rsid w:val="00A776CE"/>
    <w:rsid w:val="00A77DF2"/>
    <w:rsid w:val="00A8076C"/>
    <w:rsid w:val="00A8464C"/>
    <w:rsid w:val="00AC0DDD"/>
    <w:rsid w:val="00AD1CC5"/>
    <w:rsid w:val="00AE1B73"/>
    <w:rsid w:val="00AE1DE1"/>
    <w:rsid w:val="00AE2030"/>
    <w:rsid w:val="00AE5F1E"/>
    <w:rsid w:val="00B2070D"/>
    <w:rsid w:val="00B21BFF"/>
    <w:rsid w:val="00B44253"/>
    <w:rsid w:val="00B67BDB"/>
    <w:rsid w:val="00B67FDB"/>
    <w:rsid w:val="00B7016E"/>
    <w:rsid w:val="00B83784"/>
    <w:rsid w:val="00B95616"/>
    <w:rsid w:val="00BA24C3"/>
    <w:rsid w:val="00BB3BB5"/>
    <w:rsid w:val="00BC24F7"/>
    <w:rsid w:val="00BC42E1"/>
    <w:rsid w:val="00BE3D89"/>
    <w:rsid w:val="00BF1F2A"/>
    <w:rsid w:val="00C17FC8"/>
    <w:rsid w:val="00C2225F"/>
    <w:rsid w:val="00C24DDD"/>
    <w:rsid w:val="00C342F6"/>
    <w:rsid w:val="00C44BBA"/>
    <w:rsid w:val="00C555CA"/>
    <w:rsid w:val="00C61213"/>
    <w:rsid w:val="00C7020B"/>
    <w:rsid w:val="00C81E8B"/>
    <w:rsid w:val="00C87C5C"/>
    <w:rsid w:val="00C97BF0"/>
    <w:rsid w:val="00CB52A3"/>
    <w:rsid w:val="00CB62CA"/>
    <w:rsid w:val="00CF51EB"/>
    <w:rsid w:val="00D10DBD"/>
    <w:rsid w:val="00D144A9"/>
    <w:rsid w:val="00D15B29"/>
    <w:rsid w:val="00D169AF"/>
    <w:rsid w:val="00D17A09"/>
    <w:rsid w:val="00D511D9"/>
    <w:rsid w:val="00D52660"/>
    <w:rsid w:val="00D821A1"/>
    <w:rsid w:val="00D87748"/>
    <w:rsid w:val="00D87CC7"/>
    <w:rsid w:val="00DB260A"/>
    <w:rsid w:val="00DB7F06"/>
    <w:rsid w:val="00DC1C32"/>
    <w:rsid w:val="00DC67A7"/>
    <w:rsid w:val="00DF6E32"/>
    <w:rsid w:val="00E02A20"/>
    <w:rsid w:val="00E13EB5"/>
    <w:rsid w:val="00E14803"/>
    <w:rsid w:val="00E41492"/>
    <w:rsid w:val="00E44070"/>
    <w:rsid w:val="00E5188A"/>
    <w:rsid w:val="00E52AC5"/>
    <w:rsid w:val="00E574D4"/>
    <w:rsid w:val="00E87730"/>
    <w:rsid w:val="00E904ED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F14548"/>
    <w:rsid w:val="00F223D6"/>
    <w:rsid w:val="00F31DC6"/>
    <w:rsid w:val="00F3346A"/>
    <w:rsid w:val="00F341FD"/>
    <w:rsid w:val="00F366DF"/>
    <w:rsid w:val="00F4601E"/>
    <w:rsid w:val="00F565D2"/>
    <w:rsid w:val="00F63292"/>
    <w:rsid w:val="00F66E4C"/>
    <w:rsid w:val="00F7194E"/>
    <w:rsid w:val="00F741EF"/>
    <w:rsid w:val="00F75CDD"/>
    <w:rsid w:val="00F85EBE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026A1D-4DD9-4A12-A086-221F1F7F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D86FD-ADF2-4FB1-84E6-F20BAAB4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1293</Words>
  <Characters>7374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Lei, Florence - Account Operator</cp:lastModifiedBy>
  <cp:revision>2</cp:revision>
  <cp:lastPrinted>2012-10-11T20:05:00Z</cp:lastPrinted>
  <dcterms:created xsi:type="dcterms:W3CDTF">2014-10-30T18:39:00Z</dcterms:created>
  <dcterms:modified xsi:type="dcterms:W3CDTF">2014-10-30T18:39:00Z</dcterms:modified>
</cp:coreProperties>
</file>