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AA41ADF" w:rsidRPr="0098706E" w:rsidRDefault="6AA41ADF" w:rsidP="002747A1">
      <w:pPr>
        <w:jc w:val="center"/>
        <w:rPr>
          <w:rFonts w:ascii="Times New Roman" w:hAnsi="Times New Roman" w:cs="Times New Roman"/>
        </w:rPr>
      </w:pPr>
      <w:r w:rsidRPr="0098706E">
        <w:rPr>
          <w:rFonts w:ascii="Times New Roman" w:eastAsia="Times New Roman" w:hAnsi="Times New Roman" w:cs="Times New Roman"/>
          <w:b/>
          <w:bCs/>
        </w:rPr>
        <w:t>Student Fee Advisory Committee Meeting</w:t>
      </w:r>
    </w:p>
    <w:p w:rsidR="6AA41ADF" w:rsidRPr="0098706E" w:rsidRDefault="00BE2BE0" w:rsidP="00BE2BE0">
      <w:pPr>
        <w:jc w:val="center"/>
        <w:rPr>
          <w:rFonts w:ascii="Times New Roman" w:hAnsi="Times New Roman" w:cs="Times New Roman"/>
        </w:rPr>
      </w:pPr>
      <w:r w:rsidRPr="0098706E">
        <w:rPr>
          <w:rFonts w:ascii="Times New Roman" w:eastAsia="Times New Roman" w:hAnsi="Times New Roman" w:cs="Times New Roman"/>
          <w:b/>
          <w:bCs/>
        </w:rPr>
        <w:t xml:space="preserve">2325 Murphy </w:t>
      </w:r>
      <w:r w:rsidR="6AA41ADF" w:rsidRPr="0098706E">
        <w:rPr>
          <w:rFonts w:ascii="Times New Roman" w:eastAsia="Times New Roman" w:hAnsi="Times New Roman" w:cs="Times New Roman"/>
          <w:b/>
          <w:bCs/>
        </w:rPr>
        <w:t>Hall</w:t>
      </w:r>
    </w:p>
    <w:p w:rsidR="6AA41ADF" w:rsidRPr="0098706E" w:rsidRDefault="00CA7345" w:rsidP="00BE2BE0">
      <w:pPr>
        <w:jc w:val="center"/>
        <w:rPr>
          <w:rFonts w:ascii="Times New Roman" w:hAnsi="Times New Roman" w:cs="Times New Roman"/>
        </w:rPr>
      </w:pPr>
      <w:r w:rsidRPr="0098706E">
        <w:rPr>
          <w:rFonts w:ascii="Times New Roman" w:eastAsia="Times New Roman" w:hAnsi="Times New Roman" w:cs="Times New Roman"/>
          <w:b/>
          <w:bCs/>
        </w:rPr>
        <w:t>4:30-6:30</w:t>
      </w:r>
      <w:r w:rsidR="6AA41ADF" w:rsidRPr="0098706E">
        <w:rPr>
          <w:rFonts w:ascii="Times New Roman" w:eastAsia="Times New Roman" w:hAnsi="Times New Roman" w:cs="Times New Roman"/>
          <w:b/>
          <w:bCs/>
        </w:rPr>
        <w:t xml:space="preserve"> PM</w:t>
      </w:r>
    </w:p>
    <w:p w:rsidR="6AA41ADF" w:rsidRPr="0098706E" w:rsidRDefault="007F490B" w:rsidP="00BE2BE0">
      <w:pPr>
        <w:jc w:val="center"/>
        <w:rPr>
          <w:rFonts w:ascii="Times New Roman" w:hAnsi="Times New Roman" w:cs="Times New Roman"/>
        </w:rPr>
      </w:pPr>
      <w:r w:rsidRPr="0098706E">
        <w:rPr>
          <w:rFonts w:ascii="Times New Roman" w:eastAsia="Times New Roman" w:hAnsi="Times New Roman" w:cs="Times New Roman"/>
          <w:b/>
          <w:bCs/>
        </w:rPr>
        <w:t>Tuesday, January 15</w:t>
      </w:r>
      <w:r w:rsidR="00CA7345" w:rsidRPr="0098706E">
        <w:rPr>
          <w:rFonts w:ascii="Times New Roman" w:eastAsia="Times New Roman" w:hAnsi="Times New Roman" w:cs="Times New Roman"/>
          <w:b/>
          <w:bCs/>
        </w:rPr>
        <w:t>, 2019</w:t>
      </w:r>
    </w:p>
    <w:p w:rsidR="6B575C35" w:rsidRPr="0098706E" w:rsidRDefault="6B575C35" w:rsidP="6B575C35">
      <w:pPr>
        <w:spacing w:line="240" w:lineRule="auto"/>
        <w:rPr>
          <w:rFonts w:ascii="Times New Roman" w:eastAsia="Times New Roman" w:hAnsi="Times New Roman" w:cs="Times New Roman"/>
        </w:rPr>
      </w:pPr>
      <w:r w:rsidRPr="0098706E">
        <w:rPr>
          <w:rFonts w:ascii="Times New Roman" w:eastAsia="Times New Roman" w:hAnsi="Times New Roman" w:cs="Times New Roman"/>
          <w:b/>
          <w:bCs/>
        </w:rPr>
        <w:t>Present:</w:t>
      </w:r>
      <w:r w:rsidRPr="0098706E">
        <w:rPr>
          <w:rFonts w:ascii="Times New Roman" w:eastAsia="Times New Roman" w:hAnsi="Times New Roman" w:cs="Times New Roman"/>
        </w:rPr>
        <w:t xml:space="preserve"> </w:t>
      </w:r>
    </w:p>
    <w:p w:rsidR="6B575C35" w:rsidRPr="0098706E" w:rsidRDefault="00AD4BD6" w:rsidP="7515BFFA">
      <w:p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Graduates: Jazz Kiang, Denise Marshall, </w:t>
      </w:r>
      <w:r w:rsidR="7515BFFA" w:rsidRPr="0098706E">
        <w:rPr>
          <w:rFonts w:ascii="Times New Roman" w:eastAsia="Times New Roman" w:hAnsi="Times New Roman" w:cs="Times New Roman"/>
        </w:rPr>
        <w:t>Javier Rodriguez</w:t>
      </w:r>
      <w:r w:rsidR="00CA7345" w:rsidRPr="0098706E">
        <w:rPr>
          <w:rFonts w:ascii="Times New Roman" w:eastAsia="Times New Roman" w:hAnsi="Times New Roman" w:cs="Times New Roman"/>
        </w:rPr>
        <w:t xml:space="preserve">, </w:t>
      </w:r>
      <w:r w:rsidR="00CE2921" w:rsidRPr="0098706E">
        <w:rPr>
          <w:rFonts w:ascii="Times New Roman" w:eastAsia="Times New Roman" w:hAnsi="Times New Roman" w:cs="Times New Roman"/>
        </w:rPr>
        <w:t>Zak Fisher</w:t>
      </w:r>
    </w:p>
    <w:p w:rsidR="00BE2BE0" w:rsidRPr="0098706E" w:rsidRDefault="6B575C35" w:rsidP="6B575C35">
      <w:p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Undergraduates: Christina Wang, </w:t>
      </w:r>
      <w:r w:rsidR="00AD4BD6" w:rsidRPr="0098706E">
        <w:rPr>
          <w:rFonts w:ascii="Times New Roman" w:eastAsia="Times New Roman" w:hAnsi="Times New Roman" w:cs="Times New Roman"/>
        </w:rPr>
        <w:t>Neemat Abdusemed</w:t>
      </w:r>
      <w:r w:rsidR="00CA7345" w:rsidRPr="0098706E">
        <w:rPr>
          <w:rFonts w:ascii="Times New Roman" w:eastAsia="Times New Roman" w:hAnsi="Times New Roman" w:cs="Times New Roman"/>
        </w:rPr>
        <w:t>, Paulina Macias</w:t>
      </w:r>
    </w:p>
    <w:p w:rsidR="6B575C35" w:rsidRPr="0098706E" w:rsidRDefault="6B575C35" w:rsidP="00CA7345">
      <w:pPr>
        <w:spacing w:line="240" w:lineRule="auto"/>
        <w:rPr>
          <w:rFonts w:ascii="Times New Roman" w:eastAsia="Times New Roman" w:hAnsi="Times New Roman" w:cs="Times New Roman"/>
        </w:rPr>
      </w:pPr>
      <w:r w:rsidRPr="0098706E">
        <w:rPr>
          <w:rFonts w:ascii="Times New Roman" w:eastAsia="Times New Roman" w:hAnsi="Times New Roman" w:cs="Times New Roman"/>
        </w:rPr>
        <w:t>Administration: Deb Geller, Associate Dean of Students and Deputy Title IX Coordinator</w:t>
      </w:r>
      <w:r w:rsidR="006C47DC" w:rsidRPr="0098706E">
        <w:rPr>
          <w:rFonts w:ascii="Times New Roman" w:eastAsia="Times New Roman" w:hAnsi="Times New Roman" w:cs="Times New Roman"/>
        </w:rPr>
        <w:t>, Mike Cohn, Director of SOLE</w:t>
      </w:r>
      <w:r w:rsidR="00CA7345" w:rsidRPr="0098706E">
        <w:rPr>
          <w:rFonts w:ascii="Times New Roman" w:eastAsia="Times New Roman" w:hAnsi="Times New Roman" w:cs="Times New Roman"/>
        </w:rPr>
        <w:t>, Barbara Wilson, UCLA Housing &amp; Hospitality</w:t>
      </w:r>
    </w:p>
    <w:p w:rsidR="6B575C35" w:rsidRPr="0098706E" w:rsidRDefault="6B575C35" w:rsidP="6B575C35">
      <w:p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Faculty Rep: </w:t>
      </w:r>
      <w:r w:rsidR="009C6BB3" w:rsidRPr="0098706E">
        <w:rPr>
          <w:rFonts w:ascii="Times New Roman" w:eastAsia="Times New Roman" w:hAnsi="Times New Roman" w:cs="Times New Roman"/>
        </w:rPr>
        <w:t>Karen Rowe, Professor (late</w:t>
      </w:r>
      <w:r w:rsidR="005C5AF2" w:rsidRPr="0098706E">
        <w:rPr>
          <w:rFonts w:ascii="Times New Roman" w:eastAsia="Times New Roman" w:hAnsi="Times New Roman" w:cs="Times New Roman"/>
        </w:rPr>
        <w:t xml:space="preserve"> 6:00pm</w:t>
      </w:r>
      <w:r w:rsidR="009C6BB3" w:rsidRPr="0098706E">
        <w:rPr>
          <w:rFonts w:ascii="Times New Roman" w:eastAsia="Times New Roman" w:hAnsi="Times New Roman" w:cs="Times New Roman"/>
        </w:rPr>
        <w:t xml:space="preserve">) </w:t>
      </w:r>
    </w:p>
    <w:p w:rsidR="00D624F5" w:rsidRPr="0098706E" w:rsidRDefault="00D624F5" w:rsidP="6B575C35">
      <w:pPr>
        <w:spacing w:line="240" w:lineRule="auto"/>
        <w:rPr>
          <w:rFonts w:ascii="Times New Roman" w:eastAsia="Times New Roman" w:hAnsi="Times New Roman" w:cs="Times New Roman"/>
        </w:rPr>
      </w:pPr>
      <w:r w:rsidRPr="0098706E">
        <w:rPr>
          <w:rFonts w:ascii="Times New Roman" w:eastAsia="Times New Roman" w:hAnsi="Times New Roman" w:cs="Times New Roman"/>
        </w:rPr>
        <w:t>APB Advisor: Ellen Hermann (Ex-Officio)</w:t>
      </w:r>
    </w:p>
    <w:p w:rsidR="00BE2BE0" w:rsidRPr="0098706E" w:rsidRDefault="6B575C35" w:rsidP="6B575C35">
      <w:pPr>
        <w:spacing w:line="240" w:lineRule="auto"/>
        <w:rPr>
          <w:rFonts w:ascii="Times New Roman" w:eastAsia="Times New Roman" w:hAnsi="Times New Roman" w:cs="Times New Roman"/>
        </w:rPr>
      </w:pPr>
      <w:r w:rsidRPr="0098706E">
        <w:rPr>
          <w:rFonts w:ascii="Times New Roman" w:eastAsia="Times New Roman" w:hAnsi="Times New Roman" w:cs="Times New Roman"/>
        </w:rPr>
        <w:t>SFAC Advisor: Marilyn Alkin (Ex-Officio)</w:t>
      </w:r>
    </w:p>
    <w:p w:rsidR="009C6BB3" w:rsidRPr="0098706E" w:rsidRDefault="6B575C35" w:rsidP="009C6BB3">
      <w:pPr>
        <w:spacing w:line="240" w:lineRule="auto"/>
        <w:rPr>
          <w:rFonts w:ascii="Times New Roman" w:eastAsia="Times New Roman" w:hAnsi="Times New Roman" w:cs="Times New Roman"/>
        </w:rPr>
      </w:pPr>
      <w:r w:rsidRPr="0098706E">
        <w:rPr>
          <w:rFonts w:ascii="Times New Roman" w:eastAsia="Times New Roman" w:hAnsi="Times New Roman" w:cs="Times New Roman"/>
          <w:b/>
          <w:bCs/>
        </w:rPr>
        <w:t>Absent</w:t>
      </w:r>
      <w:r w:rsidRPr="0098706E">
        <w:rPr>
          <w:rFonts w:ascii="Times New Roman" w:eastAsia="Times New Roman" w:hAnsi="Times New Roman" w:cs="Times New Roman"/>
        </w:rPr>
        <w:t>:</w:t>
      </w:r>
    </w:p>
    <w:p w:rsidR="00AD4BD6" w:rsidRPr="0098706E" w:rsidRDefault="00AD4BD6" w:rsidP="009C6BB3">
      <w:pPr>
        <w:spacing w:line="240" w:lineRule="auto"/>
        <w:rPr>
          <w:rFonts w:ascii="Times New Roman" w:eastAsia="Times New Roman" w:hAnsi="Times New Roman" w:cs="Times New Roman"/>
        </w:rPr>
      </w:pPr>
      <w:r w:rsidRPr="0098706E">
        <w:rPr>
          <w:rFonts w:ascii="Times New Roman" w:eastAsia="Times New Roman" w:hAnsi="Times New Roman" w:cs="Times New Roman"/>
        </w:rPr>
        <w:t>Nicole Corona Diaz, Undergraduate</w:t>
      </w:r>
    </w:p>
    <w:p w:rsidR="6AA41ADF" w:rsidRPr="0098706E" w:rsidRDefault="005C2B83" w:rsidP="00CA7345">
      <w:pPr>
        <w:pStyle w:val="ListParagraph"/>
        <w:spacing w:line="240" w:lineRule="auto"/>
        <w:rPr>
          <w:rFonts w:ascii="Times New Roman" w:eastAsia="Times New Roman" w:hAnsi="Times New Roman" w:cs="Times New Roman"/>
          <w:b/>
        </w:rPr>
      </w:pPr>
      <w:r w:rsidRPr="0098706E">
        <w:rPr>
          <w:rFonts w:ascii="Times New Roman" w:eastAsia="Times New Roman" w:hAnsi="Times New Roman" w:cs="Times New Roman"/>
          <w:b/>
        </w:rPr>
        <w:t>Call to O</w:t>
      </w:r>
      <w:r w:rsidR="6AA41ADF" w:rsidRPr="0098706E">
        <w:rPr>
          <w:rFonts w:ascii="Times New Roman" w:eastAsia="Times New Roman" w:hAnsi="Times New Roman" w:cs="Times New Roman"/>
          <w:b/>
        </w:rPr>
        <w:t>rder</w:t>
      </w:r>
    </w:p>
    <w:p w:rsidR="6AA41ADF" w:rsidRPr="0098706E" w:rsidRDefault="49E7B0A9" w:rsidP="00314EB3">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Jazz Kiang</w:t>
      </w:r>
      <w:r w:rsidRPr="0098706E">
        <w:rPr>
          <w:rFonts w:ascii="Times New Roman" w:eastAsia="Times New Roman" w:hAnsi="Times New Roman" w:cs="Times New Roman"/>
        </w:rPr>
        <w:t xml:space="preserve"> called the meeting to order at</w:t>
      </w:r>
      <w:r w:rsidR="00CA7345" w:rsidRPr="0098706E">
        <w:rPr>
          <w:rFonts w:ascii="Times New Roman" w:eastAsia="Times New Roman" w:hAnsi="Times New Roman" w:cs="Times New Roman"/>
        </w:rPr>
        <w:t xml:space="preserve"> </w:t>
      </w:r>
      <w:r w:rsidR="00935D3D" w:rsidRPr="0098706E">
        <w:rPr>
          <w:rFonts w:ascii="Times New Roman" w:eastAsia="Times New Roman" w:hAnsi="Times New Roman" w:cs="Times New Roman"/>
        </w:rPr>
        <w:t>4:37</w:t>
      </w:r>
      <w:r w:rsidR="00735982" w:rsidRPr="0098706E">
        <w:rPr>
          <w:rFonts w:ascii="Times New Roman" w:eastAsia="Times New Roman" w:hAnsi="Times New Roman" w:cs="Times New Roman"/>
        </w:rPr>
        <w:t>pm</w:t>
      </w:r>
      <w:r w:rsidR="00D55766" w:rsidRPr="0098706E">
        <w:rPr>
          <w:rFonts w:ascii="Times New Roman" w:eastAsia="Times New Roman" w:hAnsi="Times New Roman" w:cs="Times New Roman"/>
        </w:rPr>
        <w:t>.</w:t>
      </w:r>
    </w:p>
    <w:p w:rsidR="00785917" w:rsidRPr="0098706E" w:rsidRDefault="00785917" w:rsidP="00785917">
      <w:pPr>
        <w:pStyle w:val="ListParagraph"/>
        <w:spacing w:line="240" w:lineRule="auto"/>
        <w:ind w:left="1440"/>
        <w:rPr>
          <w:rFonts w:ascii="Times New Roman" w:eastAsia="Times New Roman" w:hAnsi="Times New Roman" w:cs="Times New Roman"/>
        </w:rPr>
      </w:pPr>
    </w:p>
    <w:p w:rsidR="6AA41ADF" w:rsidRPr="0098706E" w:rsidRDefault="6AA41ADF" w:rsidP="00CA7345">
      <w:pPr>
        <w:pStyle w:val="ListParagraph"/>
        <w:numPr>
          <w:ilvl w:val="0"/>
          <w:numId w:val="7"/>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Approval of Agenda</w:t>
      </w:r>
    </w:p>
    <w:p w:rsidR="00785917" w:rsidRPr="0098706E" w:rsidRDefault="00935D3D" w:rsidP="00314EB3">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Christina</w:t>
      </w:r>
      <w:r w:rsidR="002B452D" w:rsidRPr="0098706E">
        <w:rPr>
          <w:rFonts w:ascii="Times New Roman" w:eastAsia="Times New Roman" w:hAnsi="Times New Roman" w:cs="Times New Roman"/>
          <w:b/>
        </w:rPr>
        <w:t xml:space="preserve"> Wang</w:t>
      </w:r>
      <w:r w:rsidR="00CA7345" w:rsidRPr="0098706E">
        <w:rPr>
          <w:rFonts w:ascii="Times New Roman" w:eastAsia="Times New Roman" w:hAnsi="Times New Roman" w:cs="Times New Roman"/>
        </w:rPr>
        <w:t xml:space="preserve"> </w:t>
      </w:r>
      <w:r w:rsidR="49E7B0A9" w:rsidRPr="0098706E">
        <w:rPr>
          <w:rFonts w:ascii="Times New Roman" w:eastAsia="Times New Roman" w:hAnsi="Times New Roman" w:cs="Times New Roman"/>
        </w:rPr>
        <w:t xml:space="preserve">moved to approve the agenda. </w:t>
      </w:r>
      <w:r w:rsidRPr="0098706E">
        <w:rPr>
          <w:rFonts w:ascii="Times New Roman" w:eastAsia="Times New Roman" w:hAnsi="Times New Roman" w:cs="Times New Roman"/>
          <w:b/>
        </w:rPr>
        <w:t>Zak</w:t>
      </w:r>
      <w:r w:rsidR="00086A5F" w:rsidRPr="0098706E">
        <w:rPr>
          <w:rFonts w:ascii="Times New Roman" w:eastAsia="Times New Roman" w:hAnsi="Times New Roman" w:cs="Times New Roman"/>
        </w:rPr>
        <w:t xml:space="preserve"> </w:t>
      </w:r>
      <w:r w:rsidR="002B452D" w:rsidRPr="0098706E">
        <w:rPr>
          <w:rFonts w:ascii="Times New Roman" w:eastAsia="Times New Roman" w:hAnsi="Times New Roman" w:cs="Times New Roman"/>
          <w:b/>
        </w:rPr>
        <w:t>Fisher</w:t>
      </w:r>
      <w:r w:rsidR="002B452D" w:rsidRPr="0098706E">
        <w:rPr>
          <w:rFonts w:ascii="Times New Roman" w:eastAsia="Times New Roman" w:hAnsi="Times New Roman" w:cs="Times New Roman"/>
        </w:rPr>
        <w:t xml:space="preserve"> </w:t>
      </w:r>
      <w:r w:rsidR="49E7B0A9" w:rsidRPr="0098706E">
        <w:rPr>
          <w:rFonts w:ascii="Times New Roman" w:eastAsia="Times New Roman" w:hAnsi="Times New Roman" w:cs="Times New Roman"/>
        </w:rPr>
        <w:t>seconded. With no objectio</w:t>
      </w:r>
      <w:r w:rsidR="005C2B83" w:rsidRPr="0098706E">
        <w:rPr>
          <w:rFonts w:ascii="Times New Roman" w:eastAsia="Times New Roman" w:hAnsi="Times New Roman" w:cs="Times New Roman"/>
        </w:rPr>
        <w:t>ns, the agenda was approved</w:t>
      </w:r>
      <w:r w:rsidR="49E7B0A9" w:rsidRPr="0098706E">
        <w:rPr>
          <w:rFonts w:ascii="Times New Roman" w:eastAsia="Times New Roman" w:hAnsi="Times New Roman" w:cs="Times New Roman"/>
        </w:rPr>
        <w:t xml:space="preserve"> by consent.</w:t>
      </w:r>
    </w:p>
    <w:p w:rsidR="00101837" w:rsidRPr="0098706E" w:rsidRDefault="00101837" w:rsidP="00101837">
      <w:pPr>
        <w:pStyle w:val="ListParagraph"/>
        <w:spacing w:line="240" w:lineRule="auto"/>
        <w:ind w:left="1440"/>
        <w:rPr>
          <w:rFonts w:ascii="Times New Roman" w:eastAsia="Times New Roman" w:hAnsi="Times New Roman" w:cs="Times New Roman"/>
        </w:rPr>
      </w:pPr>
    </w:p>
    <w:p w:rsidR="00101837" w:rsidRPr="0098706E" w:rsidRDefault="00101837" w:rsidP="00101837">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Review of Handouts</w:t>
      </w:r>
    </w:p>
    <w:p w:rsidR="00101837" w:rsidRPr="0098706E" w:rsidRDefault="00101837" w:rsidP="00101837">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 </w:t>
      </w:r>
      <w:r w:rsidR="005349DF" w:rsidRPr="0098706E">
        <w:rPr>
          <w:rFonts w:ascii="Times New Roman" w:eastAsia="Times New Roman" w:hAnsi="Times New Roman" w:cs="Times New Roman"/>
        </w:rPr>
        <w:t>N/A</w:t>
      </w:r>
    </w:p>
    <w:p w:rsidR="49E7B0A9" w:rsidRPr="0098706E" w:rsidRDefault="49E7B0A9" w:rsidP="00785917">
      <w:pPr>
        <w:pStyle w:val="ListParagraph"/>
        <w:spacing w:line="240" w:lineRule="auto"/>
        <w:ind w:left="1440"/>
        <w:rPr>
          <w:rFonts w:ascii="Times New Roman" w:eastAsia="Times New Roman" w:hAnsi="Times New Roman" w:cs="Times New Roman"/>
        </w:rPr>
      </w:pPr>
      <w:r w:rsidRPr="0098706E">
        <w:rPr>
          <w:rFonts w:ascii="Times New Roman" w:eastAsia="Times New Roman" w:hAnsi="Times New Roman" w:cs="Times New Roman"/>
        </w:rPr>
        <w:t xml:space="preserve"> </w:t>
      </w:r>
    </w:p>
    <w:p w:rsidR="6AA41ADF" w:rsidRPr="0098706E" w:rsidRDefault="005C2B83" w:rsidP="00314EB3">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Review and </w:t>
      </w:r>
      <w:r w:rsidR="6AA41ADF" w:rsidRPr="0098706E">
        <w:rPr>
          <w:rFonts w:ascii="Times New Roman" w:eastAsia="Times New Roman" w:hAnsi="Times New Roman" w:cs="Times New Roman"/>
          <w:b/>
        </w:rPr>
        <w:t xml:space="preserve">Approve Minutes   </w:t>
      </w:r>
    </w:p>
    <w:p w:rsidR="00101837" w:rsidRPr="0098706E" w:rsidRDefault="00935D3D" w:rsidP="00D55766">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Christina</w:t>
      </w:r>
      <w:r w:rsidR="005C2B83" w:rsidRPr="0098706E">
        <w:rPr>
          <w:rFonts w:ascii="Times New Roman" w:eastAsia="Times New Roman" w:hAnsi="Times New Roman" w:cs="Times New Roman"/>
        </w:rPr>
        <w:t xml:space="preserve"> </w:t>
      </w:r>
      <w:r w:rsidRPr="0098706E">
        <w:rPr>
          <w:rFonts w:ascii="Times New Roman" w:eastAsia="Times New Roman" w:hAnsi="Times New Roman" w:cs="Times New Roman"/>
          <w:b/>
        </w:rPr>
        <w:t>Wang</w:t>
      </w:r>
      <w:r w:rsidRPr="0098706E">
        <w:rPr>
          <w:rFonts w:ascii="Times New Roman" w:eastAsia="Times New Roman" w:hAnsi="Times New Roman" w:cs="Times New Roman"/>
        </w:rPr>
        <w:t xml:space="preserve"> </w:t>
      </w:r>
      <w:r w:rsidR="005C2B83" w:rsidRPr="0098706E">
        <w:rPr>
          <w:rFonts w:ascii="Times New Roman" w:eastAsia="Times New Roman" w:hAnsi="Times New Roman" w:cs="Times New Roman"/>
        </w:rPr>
        <w:t>moved</w:t>
      </w:r>
      <w:r w:rsidR="00CA7345" w:rsidRPr="0098706E">
        <w:rPr>
          <w:rFonts w:ascii="Times New Roman" w:eastAsia="Times New Roman" w:hAnsi="Times New Roman" w:cs="Times New Roman"/>
        </w:rPr>
        <w:t xml:space="preserve"> t</w:t>
      </w:r>
      <w:r w:rsidR="00E86ED9" w:rsidRPr="0098706E">
        <w:rPr>
          <w:rFonts w:ascii="Times New Roman" w:eastAsia="Times New Roman" w:hAnsi="Times New Roman" w:cs="Times New Roman"/>
        </w:rPr>
        <w:t>o approve the minutes on 12/</w:t>
      </w:r>
      <w:r w:rsidRPr="0098706E">
        <w:rPr>
          <w:rFonts w:ascii="Times New Roman" w:eastAsia="Times New Roman" w:hAnsi="Times New Roman" w:cs="Times New Roman"/>
        </w:rPr>
        <w:t>04/18</w:t>
      </w:r>
      <w:r w:rsidR="00086A5F" w:rsidRPr="0098706E">
        <w:rPr>
          <w:rFonts w:ascii="Times New Roman" w:eastAsia="Times New Roman" w:hAnsi="Times New Roman" w:cs="Times New Roman"/>
        </w:rPr>
        <w:t xml:space="preserve">. </w:t>
      </w:r>
      <w:r w:rsidRPr="0098706E">
        <w:rPr>
          <w:rFonts w:ascii="Times New Roman" w:eastAsia="Times New Roman" w:hAnsi="Times New Roman" w:cs="Times New Roman"/>
          <w:b/>
        </w:rPr>
        <w:t>Barbara Wilson</w:t>
      </w:r>
      <w:r w:rsidR="00CA7345" w:rsidRPr="0098706E">
        <w:rPr>
          <w:rFonts w:ascii="Times New Roman" w:eastAsia="Times New Roman" w:hAnsi="Times New Roman" w:cs="Times New Roman"/>
          <w:b/>
        </w:rPr>
        <w:t xml:space="preserve"> </w:t>
      </w:r>
      <w:r w:rsidR="005C2B83" w:rsidRPr="0098706E">
        <w:rPr>
          <w:rFonts w:ascii="Times New Roman" w:eastAsia="Times New Roman" w:hAnsi="Times New Roman" w:cs="Times New Roman"/>
        </w:rPr>
        <w:t>seconded. With no objections, the minutes were approved by consent.</w:t>
      </w:r>
    </w:p>
    <w:p w:rsidR="00D55766" w:rsidRPr="0098706E" w:rsidRDefault="00935D3D" w:rsidP="00935D3D">
      <w:pPr>
        <w:pStyle w:val="ListParagraph"/>
        <w:numPr>
          <w:ilvl w:val="1"/>
          <w:numId w:val="6"/>
        </w:numPr>
        <w:rPr>
          <w:rFonts w:ascii="Times New Roman" w:eastAsia="Times New Roman" w:hAnsi="Times New Roman" w:cs="Times New Roman"/>
        </w:rPr>
      </w:pPr>
      <w:r w:rsidRPr="0098706E">
        <w:rPr>
          <w:rFonts w:ascii="Times New Roman" w:eastAsia="Times New Roman" w:hAnsi="Times New Roman" w:cs="Times New Roman"/>
          <w:b/>
        </w:rPr>
        <w:t>Zak Fisher</w:t>
      </w:r>
      <w:r w:rsidRPr="0098706E">
        <w:rPr>
          <w:rFonts w:ascii="Times New Roman" w:eastAsia="Times New Roman" w:hAnsi="Times New Roman" w:cs="Times New Roman"/>
        </w:rPr>
        <w:t xml:space="preserve"> moved to approve the minutes on 01/08/19. </w:t>
      </w:r>
      <w:r w:rsidRPr="0098706E">
        <w:rPr>
          <w:rFonts w:ascii="Times New Roman" w:eastAsia="Times New Roman" w:hAnsi="Times New Roman" w:cs="Times New Roman"/>
          <w:b/>
        </w:rPr>
        <w:t>Christina Wang</w:t>
      </w:r>
      <w:r w:rsidRPr="0098706E">
        <w:rPr>
          <w:rFonts w:ascii="Times New Roman" w:eastAsia="Times New Roman" w:hAnsi="Times New Roman" w:cs="Times New Roman"/>
        </w:rPr>
        <w:t xml:space="preserve"> seconded. With no objections, the minutes were approved by consent.</w:t>
      </w:r>
    </w:p>
    <w:p w:rsidR="00935D3D" w:rsidRPr="0098706E" w:rsidRDefault="00935D3D" w:rsidP="00935D3D">
      <w:pPr>
        <w:pStyle w:val="ListParagraph"/>
        <w:ind w:left="1440"/>
        <w:rPr>
          <w:rFonts w:ascii="Times New Roman" w:eastAsia="Times New Roman" w:hAnsi="Times New Roman" w:cs="Times New Roman"/>
        </w:rPr>
      </w:pPr>
    </w:p>
    <w:p w:rsidR="6AA41ADF" w:rsidRPr="0098706E" w:rsidRDefault="00A0294E" w:rsidP="00314EB3">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Unit Presentation: Case Management </w:t>
      </w:r>
    </w:p>
    <w:p w:rsidR="00EF2CAE" w:rsidRPr="0098706E" w:rsidRDefault="00935D3D" w:rsidP="00935D3D">
      <w:pPr>
        <w:pStyle w:val="ListParagraph"/>
        <w:numPr>
          <w:ilvl w:val="1"/>
          <w:numId w:val="6"/>
        </w:numPr>
        <w:rPr>
          <w:rFonts w:ascii="Times New Roman" w:eastAsia="Times New Roman" w:hAnsi="Times New Roman" w:cs="Times New Roman"/>
        </w:rPr>
      </w:pPr>
      <w:r w:rsidRPr="0098706E">
        <w:rPr>
          <w:rFonts w:ascii="Times New Roman" w:eastAsia="Times New Roman" w:hAnsi="Times New Roman" w:cs="Times New Roman"/>
          <w:b/>
        </w:rPr>
        <w:t>Jazz Kiang</w:t>
      </w:r>
      <w:r w:rsidRPr="0098706E">
        <w:rPr>
          <w:rFonts w:ascii="Times New Roman" w:eastAsia="Times New Roman" w:hAnsi="Times New Roman" w:cs="Times New Roman"/>
        </w:rPr>
        <w:t xml:space="preserve"> opened the floor</w:t>
      </w:r>
      <w:r w:rsidR="004E1ED7" w:rsidRPr="0098706E">
        <w:rPr>
          <w:rFonts w:ascii="Times New Roman" w:eastAsia="Times New Roman" w:hAnsi="Times New Roman" w:cs="Times New Roman"/>
        </w:rPr>
        <w:t xml:space="preserve"> for</w:t>
      </w:r>
      <w:r w:rsidRPr="0098706E">
        <w:rPr>
          <w:rFonts w:ascii="Times New Roman" w:eastAsia="Times New Roman" w:hAnsi="Times New Roman" w:cs="Times New Roman"/>
        </w:rPr>
        <w:t xml:space="preserve"> Mark V</w:t>
      </w:r>
      <w:r w:rsidR="00E86ED9" w:rsidRPr="0098706E">
        <w:rPr>
          <w:rFonts w:ascii="Times New Roman" w:eastAsia="Times New Roman" w:hAnsi="Times New Roman" w:cs="Times New Roman"/>
        </w:rPr>
        <w:t>eldkamp</w:t>
      </w:r>
      <w:r w:rsidRPr="0098706E">
        <w:rPr>
          <w:rFonts w:ascii="Times New Roman" w:eastAsia="Times New Roman" w:hAnsi="Times New Roman" w:cs="Times New Roman"/>
        </w:rPr>
        <w:t xml:space="preserve"> and Emily Harris</w:t>
      </w:r>
      <w:r w:rsidR="00ED0225" w:rsidRPr="0098706E">
        <w:rPr>
          <w:rFonts w:ascii="Times New Roman" w:eastAsia="Times New Roman" w:hAnsi="Times New Roman" w:cs="Times New Roman"/>
        </w:rPr>
        <w:t xml:space="preserve"> to present on Case</w:t>
      </w:r>
      <w:r w:rsidR="002B0561" w:rsidRPr="0098706E">
        <w:rPr>
          <w:rFonts w:ascii="Times New Roman" w:eastAsia="Times New Roman" w:hAnsi="Times New Roman" w:cs="Times New Roman"/>
        </w:rPr>
        <w:t xml:space="preserve"> Management (PPT on projector</w:t>
      </w:r>
      <w:r w:rsidR="008C437C" w:rsidRPr="0098706E">
        <w:rPr>
          <w:rFonts w:ascii="Times New Roman" w:eastAsia="Times New Roman" w:hAnsi="Times New Roman" w:cs="Times New Roman"/>
        </w:rPr>
        <w:t xml:space="preserve">) </w:t>
      </w:r>
    </w:p>
    <w:p w:rsidR="005F7B5B" w:rsidRPr="0098706E" w:rsidRDefault="005F7B5B" w:rsidP="00B552B0">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Consultation and </w:t>
      </w:r>
      <w:r w:rsidR="00580C5A" w:rsidRPr="0098706E">
        <w:rPr>
          <w:rFonts w:ascii="Times New Roman" w:eastAsia="Times New Roman" w:hAnsi="Times New Roman" w:cs="Times New Roman"/>
        </w:rPr>
        <w:t>R</w:t>
      </w:r>
      <w:r w:rsidRPr="0098706E">
        <w:rPr>
          <w:rFonts w:ascii="Times New Roman" w:eastAsia="Times New Roman" w:hAnsi="Times New Roman" w:cs="Times New Roman"/>
        </w:rPr>
        <w:t xml:space="preserve">esponse Team (CRT) </w:t>
      </w:r>
    </w:p>
    <w:p w:rsidR="005F7B5B" w:rsidRPr="0098706E" w:rsidRDefault="005F7B5B" w:rsidP="005F7B5B">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Multidisciplinary Team Created in 2006</w:t>
      </w:r>
    </w:p>
    <w:p w:rsidR="00B2152F" w:rsidRPr="0098706E" w:rsidRDefault="00B2152F" w:rsidP="00B2152F">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Focused on responding to reports of students in distress and students of concern</w:t>
      </w:r>
    </w:p>
    <w:p w:rsidR="000B513E" w:rsidRPr="0098706E" w:rsidRDefault="005F7B5B" w:rsidP="000B513E">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Incudes representative from campus office such as:</w:t>
      </w:r>
      <w:r w:rsidR="000B513E" w:rsidRPr="0098706E">
        <w:rPr>
          <w:rFonts w:ascii="Times New Roman" w:eastAsia="Times New Roman" w:hAnsi="Times New Roman" w:cs="Times New Roman"/>
        </w:rPr>
        <w:t xml:space="preserve"> </w:t>
      </w:r>
      <w:r w:rsidRPr="0098706E">
        <w:rPr>
          <w:rFonts w:ascii="Times New Roman" w:eastAsia="Times New Roman" w:hAnsi="Times New Roman" w:cs="Times New Roman"/>
        </w:rPr>
        <w:t>Office of the Dean of Students</w:t>
      </w:r>
      <w:r w:rsidR="000B513E" w:rsidRPr="0098706E">
        <w:rPr>
          <w:rFonts w:ascii="Times New Roman" w:eastAsia="Times New Roman" w:hAnsi="Times New Roman" w:cs="Times New Roman"/>
        </w:rPr>
        <w:t xml:space="preserve">, CAPS, </w:t>
      </w:r>
      <w:r w:rsidRPr="0098706E">
        <w:rPr>
          <w:rFonts w:ascii="Times New Roman" w:eastAsia="Times New Roman" w:hAnsi="Times New Roman" w:cs="Times New Roman"/>
        </w:rPr>
        <w:t>Case Managers</w:t>
      </w:r>
      <w:r w:rsidR="000B513E" w:rsidRPr="0098706E">
        <w:rPr>
          <w:rFonts w:ascii="Times New Roman" w:eastAsia="Times New Roman" w:hAnsi="Times New Roman" w:cs="Times New Roman"/>
        </w:rPr>
        <w:t xml:space="preserve">, Academic Counseling, </w:t>
      </w:r>
      <w:r w:rsidRPr="0098706E">
        <w:rPr>
          <w:rFonts w:ascii="Times New Roman" w:eastAsia="Times New Roman" w:hAnsi="Times New Roman" w:cs="Times New Roman"/>
        </w:rPr>
        <w:t>Residential Life</w:t>
      </w:r>
      <w:r w:rsidR="000B513E" w:rsidRPr="0098706E">
        <w:rPr>
          <w:rFonts w:ascii="Times New Roman" w:eastAsia="Times New Roman" w:hAnsi="Times New Roman" w:cs="Times New Roman"/>
        </w:rPr>
        <w:t xml:space="preserve">, </w:t>
      </w:r>
      <w:r w:rsidRPr="0098706E">
        <w:rPr>
          <w:rFonts w:ascii="Times New Roman" w:eastAsia="Times New Roman" w:hAnsi="Times New Roman" w:cs="Times New Roman"/>
        </w:rPr>
        <w:t>BIT</w:t>
      </w:r>
      <w:r w:rsidR="000B513E" w:rsidRPr="0098706E">
        <w:rPr>
          <w:rFonts w:ascii="Times New Roman" w:eastAsia="Times New Roman" w:hAnsi="Times New Roman" w:cs="Times New Roman"/>
        </w:rPr>
        <w:t xml:space="preserve">, </w:t>
      </w:r>
      <w:r w:rsidRPr="0098706E">
        <w:rPr>
          <w:rFonts w:ascii="Times New Roman" w:eastAsia="Times New Roman" w:hAnsi="Times New Roman" w:cs="Times New Roman"/>
        </w:rPr>
        <w:t>UCPD</w:t>
      </w:r>
      <w:r w:rsidR="000B513E" w:rsidRPr="0098706E">
        <w:rPr>
          <w:rFonts w:ascii="Times New Roman" w:eastAsia="Times New Roman" w:hAnsi="Times New Roman" w:cs="Times New Roman"/>
        </w:rPr>
        <w:t xml:space="preserve">, </w:t>
      </w:r>
      <w:r w:rsidRPr="0098706E">
        <w:rPr>
          <w:rFonts w:ascii="Times New Roman" w:eastAsia="Times New Roman" w:hAnsi="Times New Roman" w:cs="Times New Roman"/>
        </w:rPr>
        <w:t>Campus Counsel</w:t>
      </w:r>
      <w:r w:rsidR="000B513E" w:rsidRPr="0098706E">
        <w:rPr>
          <w:rFonts w:ascii="Times New Roman" w:eastAsia="Times New Roman" w:hAnsi="Times New Roman" w:cs="Times New Roman"/>
        </w:rPr>
        <w:t xml:space="preserve">, </w:t>
      </w:r>
      <w:r w:rsidRPr="0098706E">
        <w:rPr>
          <w:rFonts w:ascii="Times New Roman" w:eastAsia="Times New Roman" w:hAnsi="Times New Roman" w:cs="Times New Roman"/>
        </w:rPr>
        <w:t xml:space="preserve">Ashe Center and Behavior Health Services </w:t>
      </w:r>
    </w:p>
    <w:p w:rsidR="00B84C7E" w:rsidRPr="0098706E" w:rsidRDefault="000B513E" w:rsidP="000B513E">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Risk Assessment </w:t>
      </w:r>
    </w:p>
    <w:p w:rsidR="00B84C7E" w:rsidRPr="0098706E" w:rsidRDefault="00B84C7E" w:rsidP="00B84C7E">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Threat assessment referred to UCPD Threat Management Unit</w:t>
      </w:r>
    </w:p>
    <w:p w:rsidR="00B84C7E" w:rsidRPr="0098706E" w:rsidRDefault="005C3C9C" w:rsidP="00B84C7E">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Meets on weekly basis to discuss high level cases</w:t>
      </w:r>
    </w:p>
    <w:p w:rsidR="005F7B5B" w:rsidRPr="0098706E" w:rsidRDefault="005F7B5B" w:rsidP="005F7B5B">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Case Management Team </w:t>
      </w:r>
    </w:p>
    <w:p w:rsidR="005F7B5B" w:rsidRPr="0098706E" w:rsidRDefault="005F7B5B" w:rsidP="005F7B5B">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Function of Dean of Students Office </w:t>
      </w:r>
    </w:p>
    <w:p w:rsidR="005F7B5B" w:rsidRPr="0098706E" w:rsidRDefault="005F7B5B" w:rsidP="005F7B5B">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Co-Located and Partnered with:</w:t>
      </w:r>
    </w:p>
    <w:p w:rsidR="005F7B5B" w:rsidRPr="0098706E" w:rsidRDefault="005F7B5B" w:rsidP="005F7B5B">
      <w:pPr>
        <w:pStyle w:val="ListParagraph"/>
        <w:numPr>
          <w:ilvl w:val="3"/>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Center for Accessible Education</w:t>
      </w:r>
    </w:p>
    <w:p w:rsidR="005F7B5B" w:rsidRPr="0098706E" w:rsidRDefault="005F7B5B" w:rsidP="005F7B5B">
      <w:pPr>
        <w:pStyle w:val="ListParagraph"/>
        <w:numPr>
          <w:ilvl w:val="3"/>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Dashew International Center</w:t>
      </w:r>
    </w:p>
    <w:p w:rsidR="005F7B5B" w:rsidRPr="0098706E" w:rsidRDefault="005F7B5B" w:rsidP="005F7B5B">
      <w:pPr>
        <w:pStyle w:val="ListParagraph"/>
        <w:numPr>
          <w:ilvl w:val="3"/>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Graduate Division</w:t>
      </w:r>
    </w:p>
    <w:p w:rsidR="005F7B5B" w:rsidRPr="0098706E" w:rsidRDefault="005F7B5B" w:rsidP="005F7B5B">
      <w:pPr>
        <w:pStyle w:val="ListParagraph"/>
        <w:numPr>
          <w:ilvl w:val="3"/>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Luskin School of Public Affairs Social Work Program </w:t>
      </w:r>
    </w:p>
    <w:p w:rsidR="005F7B5B" w:rsidRPr="0098706E" w:rsidRDefault="005F7B5B" w:rsidP="005F7B5B">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Follow students through crisis and provide support </w:t>
      </w:r>
    </w:p>
    <w:p w:rsidR="005F7B5B" w:rsidRPr="0098706E" w:rsidRDefault="005F7B5B" w:rsidP="005F7B5B">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Manage CRT emails and referrals from campus</w:t>
      </w:r>
    </w:p>
    <w:p w:rsidR="00D13066" w:rsidRPr="0098706E" w:rsidRDefault="002E642F" w:rsidP="00D13066">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Under FERPA vs HIPPA </w:t>
      </w:r>
    </w:p>
    <w:p w:rsidR="000B513E" w:rsidRPr="0098706E" w:rsidRDefault="000B513E" w:rsidP="000B513E">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Case Managers </w:t>
      </w:r>
    </w:p>
    <w:p w:rsidR="000B513E" w:rsidRPr="0098706E" w:rsidRDefault="000B513E" w:rsidP="000B513E">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Meets on weekly basis to discuss high level cases</w:t>
      </w:r>
    </w:p>
    <w:p w:rsidR="00EC3C94" w:rsidRPr="0098706E" w:rsidRDefault="005C3C9C" w:rsidP="000B513E">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Academic support including notifying professors regarding missed classes, dropping a class, withdrawal, etc.</w:t>
      </w:r>
    </w:p>
    <w:p w:rsidR="00EC3C94" w:rsidRPr="0098706E" w:rsidRDefault="005C3C9C" w:rsidP="000B513E">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Referrals to campus and community resources</w:t>
      </w:r>
    </w:p>
    <w:p w:rsidR="00EC3C94" w:rsidRPr="0098706E" w:rsidRDefault="005C3C9C" w:rsidP="000B513E">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Consultation for the university community regarding students in distress</w:t>
      </w:r>
    </w:p>
    <w:p w:rsidR="000B513E" w:rsidRPr="0098706E" w:rsidRDefault="005C3C9C" w:rsidP="000B513E">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 xml:space="preserve">Work as liaisons with various campus departments including: the Ashe Center, Dean of Students Office, LGBT Center, Center for Accessible Education, </w:t>
      </w:r>
      <w:r w:rsidR="000B513E" w:rsidRPr="0098706E">
        <w:rPr>
          <w:rFonts w:ascii="Times New Roman" w:eastAsia="Times New Roman" w:hAnsi="Times New Roman" w:cs="Times New Roman"/>
        </w:rPr>
        <w:t xml:space="preserve">Bruin Resource Center, Dashew </w:t>
      </w:r>
      <w:r w:rsidRPr="0098706E">
        <w:rPr>
          <w:rFonts w:ascii="Times New Roman" w:eastAsia="Times New Roman" w:hAnsi="Times New Roman" w:cs="Times New Roman"/>
        </w:rPr>
        <w:t>Center and Graduate Division.</w:t>
      </w:r>
    </w:p>
    <w:p w:rsidR="002E642F" w:rsidRPr="0098706E" w:rsidRDefault="002E642F" w:rsidP="00207090">
      <w:pPr>
        <w:pStyle w:val="ListParagraph"/>
        <w:numPr>
          <w:ilvl w:val="1"/>
          <w:numId w:val="6"/>
        </w:numPr>
        <w:rPr>
          <w:rFonts w:ascii="Times New Roman" w:eastAsia="Times New Roman" w:hAnsi="Times New Roman" w:cs="Times New Roman"/>
        </w:rPr>
      </w:pPr>
      <w:r w:rsidRPr="0098706E">
        <w:rPr>
          <w:rFonts w:ascii="Times New Roman" w:eastAsia="Times New Roman" w:hAnsi="Times New Roman" w:cs="Times New Roman"/>
        </w:rPr>
        <w:t xml:space="preserve">Assessment </w:t>
      </w:r>
    </w:p>
    <w:p w:rsidR="002E642F" w:rsidRPr="0098706E" w:rsidRDefault="002E642F" w:rsidP="002E642F">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2017-2018</w:t>
      </w:r>
    </w:p>
    <w:p w:rsidR="002E642F" w:rsidRPr="0098706E" w:rsidRDefault="002E642F" w:rsidP="002E642F">
      <w:pPr>
        <w:pStyle w:val="ListParagraph"/>
        <w:numPr>
          <w:ilvl w:val="3"/>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Surveys to students and reporting parties </w:t>
      </w:r>
    </w:p>
    <w:p w:rsidR="002E642F" w:rsidRPr="0098706E" w:rsidRDefault="002E642F" w:rsidP="002E642F">
      <w:pPr>
        <w:pStyle w:val="ListParagraph"/>
        <w:numPr>
          <w:ilvl w:val="3"/>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Red Folder survey</w:t>
      </w:r>
    </w:p>
    <w:p w:rsidR="002E642F" w:rsidRPr="0098706E" w:rsidRDefault="002E642F" w:rsidP="002E642F">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2018-2019 </w:t>
      </w:r>
    </w:p>
    <w:p w:rsidR="002E642F" w:rsidRPr="0098706E" w:rsidRDefault="002E642F" w:rsidP="002E642F">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 xml:space="preserve">Surveys to students and reporting parties </w:t>
      </w:r>
    </w:p>
    <w:p w:rsidR="002E642F" w:rsidRPr="0098706E" w:rsidRDefault="00207090" w:rsidP="002E642F">
      <w:pPr>
        <w:pStyle w:val="ListParagraph"/>
        <w:numPr>
          <w:ilvl w:val="3"/>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Developing pre- and post-surveys for students </w:t>
      </w:r>
    </w:p>
    <w:p w:rsidR="00207090" w:rsidRPr="0098706E" w:rsidRDefault="00207090" w:rsidP="00207090">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Future Plans </w:t>
      </w:r>
    </w:p>
    <w:p w:rsidR="002E642F" w:rsidRPr="0098706E" w:rsidRDefault="002E642F" w:rsidP="00207090">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Case Managers’ Impacts</w:t>
      </w:r>
    </w:p>
    <w:p w:rsidR="00EC3C94" w:rsidRPr="0098706E" w:rsidRDefault="005C3C9C"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In 2017-2018, assisted 594 unique students</w:t>
      </w:r>
    </w:p>
    <w:p w:rsidR="00EC3C94" w:rsidRPr="0098706E" w:rsidRDefault="005C3C9C" w:rsidP="00207090">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52% anticipate continued interactions with their Case Manager</w:t>
      </w:r>
    </w:p>
    <w:p w:rsidR="00EC3C94" w:rsidRPr="0098706E" w:rsidRDefault="005C3C9C"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Students are better able to manage their academics and health, are more aware of resources, and can address similar challenges in the future.</w:t>
      </w:r>
    </w:p>
    <w:p w:rsidR="00207090" w:rsidRPr="0098706E" w:rsidRDefault="005C3C9C"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“They clearly explain the steps they are going to take, advocate vigorously, keep their appointments, and don’t make me feel judged – irrespective of how many times I reach out to them. By those actions, I’ve been able to learn how to find resources on my own, advocate for myself, slowly be more responsible in my behaviors, etc.”</w:t>
      </w:r>
    </w:p>
    <w:p w:rsidR="00EC3C94" w:rsidRPr="0098706E" w:rsidRDefault="005C3C9C"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57 trainings given to campus constituents</w:t>
      </w:r>
    </w:p>
    <w:p w:rsidR="00EC3C94" w:rsidRPr="0098706E" w:rsidRDefault="005C3C9C"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Staff &amp; faculty are able to</w:t>
      </w:r>
      <w:r w:rsidR="00207090" w:rsidRPr="0098706E">
        <w:rPr>
          <w:rFonts w:ascii="Times New Roman" w:eastAsia="Times New Roman" w:hAnsi="Times New Roman" w:cs="Times New Roman"/>
        </w:rPr>
        <w:t>:</w:t>
      </w:r>
    </w:p>
    <w:p w:rsidR="00EC3C94" w:rsidRPr="0098706E" w:rsidRDefault="005C3C9C" w:rsidP="00207090">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Recognize and assist a student in crisis</w:t>
      </w:r>
    </w:p>
    <w:p w:rsidR="00EC3C94" w:rsidRPr="0098706E" w:rsidRDefault="005C3C9C" w:rsidP="00207090">
      <w:pPr>
        <w:pStyle w:val="ListParagraph"/>
        <w:numPr>
          <w:ilvl w:val="3"/>
          <w:numId w:val="6"/>
        </w:numPr>
        <w:rPr>
          <w:rFonts w:ascii="Times New Roman" w:eastAsia="Times New Roman" w:hAnsi="Times New Roman" w:cs="Times New Roman"/>
        </w:rPr>
      </w:pPr>
      <w:r w:rsidRPr="0098706E">
        <w:rPr>
          <w:rFonts w:ascii="Times New Roman" w:eastAsia="Times New Roman" w:hAnsi="Times New Roman" w:cs="Times New Roman"/>
        </w:rPr>
        <w:t>Follow recommendations given by Case Managers</w:t>
      </w:r>
    </w:p>
    <w:p w:rsidR="00EC3C94" w:rsidRPr="0098706E" w:rsidRDefault="005C3C9C"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“When I refer a student to Case Managers, I know they will be treated with respect and they will get a clear picture of their options or next steps to solve their crises.”</w:t>
      </w:r>
    </w:p>
    <w:p w:rsidR="00207090" w:rsidRPr="0098706E" w:rsidRDefault="00207090" w:rsidP="00207090">
      <w:pPr>
        <w:pStyle w:val="ListParagraph"/>
        <w:numPr>
          <w:ilvl w:val="1"/>
          <w:numId w:val="6"/>
        </w:numPr>
        <w:rPr>
          <w:rFonts w:ascii="Times New Roman" w:eastAsia="Times New Roman" w:hAnsi="Times New Roman" w:cs="Times New Roman"/>
        </w:rPr>
      </w:pPr>
      <w:r w:rsidRPr="0098706E">
        <w:rPr>
          <w:rFonts w:ascii="Times New Roman" w:eastAsia="Times New Roman" w:hAnsi="Times New Roman" w:cs="Times New Roman"/>
        </w:rPr>
        <w:t>Consultation &amp; Response Team Contact</w:t>
      </w:r>
    </w:p>
    <w:p w:rsidR="00207090" w:rsidRPr="0098706E" w:rsidRDefault="00207090"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 xml:space="preserve">Email: </w:t>
      </w:r>
      <w:hyperlink r:id="rId5" w:history="1">
        <w:r w:rsidRPr="0098706E">
          <w:rPr>
            <w:rStyle w:val="Hyperlink"/>
            <w:rFonts w:ascii="Times New Roman" w:eastAsia="Times New Roman" w:hAnsi="Times New Roman" w:cs="Times New Roman"/>
            <w:bCs/>
            <w:color w:val="auto"/>
          </w:rPr>
          <w:t>CRTeam@ucla.edu</w:t>
        </w:r>
      </w:hyperlink>
      <w:r w:rsidRPr="0098706E">
        <w:rPr>
          <w:rFonts w:ascii="Times New Roman" w:eastAsia="Times New Roman" w:hAnsi="Times New Roman" w:cs="Times New Roman"/>
          <w:b/>
          <w:bCs/>
        </w:rPr>
        <w:t xml:space="preserve"> </w:t>
      </w:r>
    </w:p>
    <w:p w:rsidR="00207090" w:rsidRPr="0098706E" w:rsidRDefault="00207090" w:rsidP="00207090">
      <w:pPr>
        <w:pStyle w:val="ListParagraph"/>
        <w:numPr>
          <w:ilvl w:val="2"/>
          <w:numId w:val="6"/>
        </w:numPr>
        <w:rPr>
          <w:rFonts w:ascii="Times New Roman" w:eastAsia="Times New Roman" w:hAnsi="Times New Roman" w:cs="Times New Roman"/>
        </w:rPr>
      </w:pPr>
      <w:r w:rsidRPr="0098706E">
        <w:rPr>
          <w:rFonts w:ascii="Times New Roman" w:eastAsia="Times New Roman" w:hAnsi="Times New Roman" w:cs="Times New Roman"/>
        </w:rPr>
        <w:t>Phone: 310-825-7291 (during regular business hours)</w:t>
      </w:r>
    </w:p>
    <w:p w:rsidR="001A4C07" w:rsidRPr="0098706E" w:rsidRDefault="001A4C07" w:rsidP="001A4C07">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Jazz </w:t>
      </w:r>
      <w:r w:rsidR="00504E75" w:rsidRPr="0098706E">
        <w:rPr>
          <w:rFonts w:ascii="Times New Roman" w:eastAsia="Times New Roman" w:hAnsi="Times New Roman" w:cs="Times New Roman"/>
          <w:b/>
        </w:rPr>
        <w:t>Kiang</w:t>
      </w:r>
      <w:r w:rsidR="00504E75" w:rsidRPr="0098706E">
        <w:rPr>
          <w:rFonts w:ascii="Times New Roman" w:eastAsia="Times New Roman" w:hAnsi="Times New Roman" w:cs="Times New Roman"/>
        </w:rPr>
        <w:t xml:space="preserve"> </w:t>
      </w:r>
      <w:r w:rsidRPr="0098706E">
        <w:rPr>
          <w:rFonts w:ascii="Times New Roman" w:eastAsia="Times New Roman" w:hAnsi="Times New Roman" w:cs="Times New Roman"/>
        </w:rPr>
        <w:t xml:space="preserve">opened the floor for questions: </w:t>
      </w:r>
    </w:p>
    <w:p w:rsidR="002270DD" w:rsidRPr="0098706E" w:rsidRDefault="001A4C07" w:rsidP="00EF18EE">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Barbara</w:t>
      </w:r>
      <w:r w:rsidR="00504E75" w:rsidRPr="0098706E">
        <w:rPr>
          <w:rFonts w:ascii="Times New Roman" w:eastAsia="Times New Roman" w:hAnsi="Times New Roman" w:cs="Times New Roman"/>
          <w:b/>
        </w:rPr>
        <w:t xml:space="preserve"> Wilson</w:t>
      </w:r>
      <w:r w:rsidRPr="0098706E">
        <w:rPr>
          <w:rFonts w:ascii="Times New Roman" w:eastAsia="Times New Roman" w:hAnsi="Times New Roman" w:cs="Times New Roman"/>
        </w:rPr>
        <w:t xml:space="preserve"> asked</w:t>
      </w:r>
      <w:r w:rsidR="002270DD" w:rsidRPr="0098706E">
        <w:rPr>
          <w:rFonts w:ascii="Times New Roman" w:eastAsia="Times New Roman" w:hAnsi="Times New Roman" w:cs="Times New Roman"/>
        </w:rPr>
        <w:t xml:space="preserve"> how they tracked their financial health to make sure they are not over spending or underspending. </w:t>
      </w:r>
      <w:r w:rsidRPr="0098706E">
        <w:rPr>
          <w:rFonts w:ascii="Times New Roman" w:eastAsia="Times New Roman" w:hAnsi="Times New Roman" w:cs="Times New Roman"/>
        </w:rPr>
        <w:t>Mark</w:t>
      </w:r>
      <w:r w:rsidR="002270DD" w:rsidRPr="0098706E">
        <w:t xml:space="preserve"> </w:t>
      </w:r>
      <w:r w:rsidR="002270DD" w:rsidRPr="0098706E">
        <w:rPr>
          <w:rFonts w:ascii="Times New Roman" w:eastAsia="Times New Roman" w:hAnsi="Times New Roman" w:cs="Times New Roman"/>
        </w:rPr>
        <w:t>Veldkamp</w:t>
      </w:r>
      <w:r w:rsidRPr="0098706E">
        <w:rPr>
          <w:rFonts w:ascii="Times New Roman" w:eastAsia="Times New Roman" w:hAnsi="Times New Roman" w:cs="Times New Roman"/>
        </w:rPr>
        <w:t xml:space="preserve"> explained </w:t>
      </w:r>
      <w:r w:rsidR="002270DD" w:rsidRPr="0098706E">
        <w:rPr>
          <w:rFonts w:ascii="Times New Roman" w:eastAsia="Times New Roman" w:hAnsi="Times New Roman" w:cs="Times New Roman"/>
        </w:rPr>
        <w:t xml:space="preserve">that they have a separate budget where they track their expenses. </w:t>
      </w:r>
    </w:p>
    <w:p w:rsidR="00A23D0B" w:rsidRPr="0098706E" w:rsidRDefault="00A23D0B" w:rsidP="00EF18EE">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Mike Cohn</w:t>
      </w:r>
      <w:r w:rsidR="002270DD" w:rsidRPr="0098706E">
        <w:rPr>
          <w:rFonts w:ascii="Times New Roman" w:eastAsia="Times New Roman" w:hAnsi="Times New Roman" w:cs="Times New Roman"/>
        </w:rPr>
        <w:t xml:space="preserve"> asked how they</w:t>
      </w:r>
      <w:r w:rsidRPr="0098706E">
        <w:rPr>
          <w:rFonts w:ascii="Times New Roman" w:eastAsia="Times New Roman" w:hAnsi="Times New Roman" w:cs="Times New Roman"/>
        </w:rPr>
        <w:t xml:space="preserve"> determine severing a student</w:t>
      </w:r>
      <w:r w:rsidR="002270DD" w:rsidRPr="0098706E">
        <w:rPr>
          <w:rFonts w:ascii="Times New Roman" w:eastAsia="Times New Roman" w:hAnsi="Times New Roman" w:cs="Times New Roman"/>
        </w:rPr>
        <w:t xml:space="preserve"> from</w:t>
      </w:r>
      <w:r w:rsidRPr="0098706E">
        <w:rPr>
          <w:rFonts w:ascii="Times New Roman" w:eastAsia="Times New Roman" w:hAnsi="Times New Roman" w:cs="Times New Roman"/>
        </w:rPr>
        <w:t xml:space="preserve"> working with them. Mark </w:t>
      </w:r>
      <w:r w:rsidR="002270DD" w:rsidRPr="0098706E">
        <w:rPr>
          <w:rFonts w:ascii="Times New Roman" w:eastAsia="Times New Roman" w:hAnsi="Times New Roman" w:cs="Times New Roman"/>
        </w:rPr>
        <w:t xml:space="preserve">Veldkamp </w:t>
      </w:r>
      <w:r w:rsidRPr="0098706E">
        <w:rPr>
          <w:rFonts w:ascii="Times New Roman" w:eastAsia="Times New Roman" w:hAnsi="Times New Roman" w:cs="Times New Roman"/>
        </w:rPr>
        <w:t xml:space="preserve">responded </w:t>
      </w:r>
      <w:r w:rsidR="002270DD" w:rsidRPr="0098706E">
        <w:rPr>
          <w:rFonts w:ascii="Times New Roman" w:eastAsia="Times New Roman" w:hAnsi="Times New Roman" w:cs="Times New Roman"/>
        </w:rPr>
        <w:t xml:space="preserve">that there is never an end with </w:t>
      </w:r>
      <w:r w:rsidR="00EF18EE" w:rsidRPr="0098706E">
        <w:rPr>
          <w:rFonts w:ascii="Times New Roman" w:eastAsia="Times New Roman" w:hAnsi="Times New Roman" w:cs="Times New Roman"/>
        </w:rPr>
        <w:t xml:space="preserve">a student to where they can say a case is closed. A case can never be closed forever because of students returning. Emily Harris added that there is no cap on limited sessions or times that a student can visit. </w:t>
      </w:r>
    </w:p>
    <w:p w:rsidR="00EF18EE" w:rsidRPr="0098706E" w:rsidRDefault="00504E75" w:rsidP="00D235A3">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Christina Wang</w:t>
      </w:r>
      <w:r w:rsidRPr="0098706E">
        <w:rPr>
          <w:rFonts w:ascii="Times New Roman" w:eastAsia="Times New Roman" w:hAnsi="Times New Roman" w:cs="Times New Roman"/>
        </w:rPr>
        <w:t xml:space="preserve"> aske</w:t>
      </w:r>
      <w:r w:rsidR="00EF18EE" w:rsidRPr="0098706E">
        <w:rPr>
          <w:rFonts w:ascii="Times New Roman" w:eastAsia="Times New Roman" w:hAnsi="Times New Roman" w:cs="Times New Roman"/>
        </w:rPr>
        <w:t>d how the referral process worked</w:t>
      </w:r>
      <w:r w:rsidRPr="0098706E">
        <w:rPr>
          <w:rFonts w:ascii="Times New Roman" w:eastAsia="Times New Roman" w:hAnsi="Times New Roman" w:cs="Times New Roman"/>
        </w:rPr>
        <w:t xml:space="preserve">. Mark </w:t>
      </w:r>
      <w:r w:rsidR="00EF18EE" w:rsidRPr="0098706E">
        <w:rPr>
          <w:rFonts w:ascii="Times New Roman" w:eastAsia="Times New Roman" w:hAnsi="Times New Roman" w:cs="Times New Roman"/>
        </w:rPr>
        <w:t xml:space="preserve">Veldkamp </w:t>
      </w:r>
      <w:r w:rsidRPr="0098706E">
        <w:rPr>
          <w:rFonts w:ascii="Times New Roman" w:eastAsia="Times New Roman" w:hAnsi="Times New Roman" w:cs="Times New Roman"/>
        </w:rPr>
        <w:t>responded</w:t>
      </w:r>
      <w:r w:rsidR="00EF18EE" w:rsidRPr="0098706E">
        <w:rPr>
          <w:rFonts w:ascii="Times New Roman" w:eastAsia="Times New Roman" w:hAnsi="Times New Roman" w:cs="Times New Roman"/>
        </w:rPr>
        <w:t xml:space="preserve"> that the referrals are not mandatory. The</w:t>
      </w:r>
      <w:r w:rsidRPr="0098706E">
        <w:rPr>
          <w:rFonts w:ascii="Times New Roman" w:eastAsia="Times New Roman" w:hAnsi="Times New Roman" w:cs="Times New Roman"/>
        </w:rPr>
        <w:t xml:space="preserve"> majority of the </w:t>
      </w:r>
      <w:r w:rsidR="00EF18EE" w:rsidRPr="0098706E">
        <w:rPr>
          <w:rFonts w:ascii="Times New Roman" w:eastAsia="Times New Roman" w:hAnsi="Times New Roman" w:cs="Times New Roman"/>
        </w:rPr>
        <w:t>referrals</w:t>
      </w:r>
      <w:r w:rsidRPr="0098706E">
        <w:rPr>
          <w:rFonts w:ascii="Times New Roman" w:eastAsia="Times New Roman" w:hAnsi="Times New Roman" w:cs="Times New Roman"/>
        </w:rPr>
        <w:t xml:space="preserve"> come from staff and faculty. </w:t>
      </w:r>
      <w:r w:rsidR="00EF18EE" w:rsidRPr="0098706E">
        <w:rPr>
          <w:rFonts w:ascii="Times New Roman" w:eastAsia="Times New Roman" w:hAnsi="Times New Roman" w:cs="Times New Roman"/>
        </w:rPr>
        <w:t>Student can also self-refer. It depends</w:t>
      </w:r>
      <w:r w:rsidRPr="0098706E">
        <w:rPr>
          <w:rFonts w:ascii="Times New Roman" w:eastAsia="Times New Roman" w:hAnsi="Times New Roman" w:cs="Times New Roman"/>
        </w:rPr>
        <w:t xml:space="preserve"> on the situation. </w:t>
      </w:r>
    </w:p>
    <w:p w:rsidR="000F5757" w:rsidRPr="0098706E" w:rsidRDefault="00504E75" w:rsidP="0001484E">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Zak Fisher </w:t>
      </w:r>
      <w:r w:rsidR="00D235A3" w:rsidRPr="0098706E">
        <w:rPr>
          <w:rFonts w:ascii="Times New Roman" w:eastAsia="Times New Roman" w:hAnsi="Times New Roman" w:cs="Times New Roman"/>
        </w:rPr>
        <w:t>expressed</w:t>
      </w:r>
      <w:r w:rsidRPr="0098706E">
        <w:rPr>
          <w:rFonts w:ascii="Times New Roman" w:eastAsia="Times New Roman" w:hAnsi="Times New Roman" w:cs="Times New Roman"/>
        </w:rPr>
        <w:t xml:space="preserve"> that</w:t>
      </w:r>
      <w:r w:rsidR="002028AD" w:rsidRPr="0098706E">
        <w:rPr>
          <w:rFonts w:ascii="Times New Roman" w:eastAsia="Times New Roman" w:hAnsi="Times New Roman" w:cs="Times New Roman"/>
        </w:rPr>
        <w:t xml:space="preserve"> he is </w:t>
      </w:r>
      <w:r w:rsidR="00D235A3" w:rsidRPr="0098706E">
        <w:rPr>
          <w:rFonts w:ascii="Times New Roman" w:eastAsia="Times New Roman" w:hAnsi="Times New Roman" w:cs="Times New Roman"/>
        </w:rPr>
        <w:t>concern</w:t>
      </w:r>
      <w:r w:rsidR="00AD4BD6" w:rsidRPr="0098706E">
        <w:rPr>
          <w:rFonts w:ascii="Times New Roman" w:eastAsia="Times New Roman" w:hAnsi="Times New Roman" w:cs="Times New Roman"/>
        </w:rPr>
        <w:t>ed</w:t>
      </w:r>
      <w:r w:rsidR="00D235A3" w:rsidRPr="0098706E">
        <w:rPr>
          <w:rFonts w:ascii="Times New Roman" w:eastAsia="Times New Roman" w:hAnsi="Times New Roman" w:cs="Times New Roman"/>
        </w:rPr>
        <w:t xml:space="preserve"> that they rely</w:t>
      </w:r>
      <w:r w:rsidRPr="0098706E">
        <w:rPr>
          <w:rFonts w:ascii="Times New Roman" w:eastAsia="Times New Roman" w:hAnsi="Times New Roman" w:cs="Times New Roman"/>
        </w:rPr>
        <w:t xml:space="preserve"> a lot on the police. </w:t>
      </w:r>
      <w:r w:rsidR="002028AD" w:rsidRPr="0098706E">
        <w:rPr>
          <w:rFonts w:ascii="Times New Roman" w:eastAsia="Times New Roman" w:hAnsi="Times New Roman" w:cs="Times New Roman"/>
        </w:rPr>
        <w:t>In his experience in working with graduate student body representatives</w:t>
      </w:r>
      <w:r w:rsidR="00D235A3" w:rsidRPr="0098706E">
        <w:rPr>
          <w:rFonts w:ascii="Times New Roman" w:eastAsia="Times New Roman" w:hAnsi="Times New Roman" w:cs="Times New Roman"/>
        </w:rPr>
        <w:t xml:space="preserve">, the relationship between the police and graduate students are not good. He added that </w:t>
      </w:r>
      <w:r w:rsidR="00207961" w:rsidRPr="0098706E">
        <w:rPr>
          <w:rFonts w:ascii="Times New Roman" w:eastAsia="Times New Roman" w:hAnsi="Times New Roman" w:cs="Times New Roman"/>
        </w:rPr>
        <w:t>many</w:t>
      </w:r>
      <w:r w:rsidR="00D235A3" w:rsidRPr="0098706E">
        <w:rPr>
          <w:rFonts w:ascii="Times New Roman" w:eastAsia="Times New Roman" w:hAnsi="Times New Roman" w:cs="Times New Roman"/>
        </w:rPr>
        <w:t xml:space="preserve"> </w:t>
      </w:r>
      <w:r w:rsidR="00AD4BD6" w:rsidRPr="0098706E">
        <w:rPr>
          <w:rFonts w:ascii="Times New Roman" w:eastAsia="Times New Roman" w:hAnsi="Times New Roman" w:cs="Times New Roman"/>
        </w:rPr>
        <w:t>students</w:t>
      </w:r>
      <w:r w:rsidR="00D235A3" w:rsidRPr="0098706E">
        <w:rPr>
          <w:rFonts w:ascii="Times New Roman" w:eastAsia="Times New Roman" w:hAnsi="Times New Roman" w:cs="Times New Roman"/>
        </w:rPr>
        <w:t xml:space="preserve"> feel targeted. There is a lot of illegal police </w:t>
      </w:r>
      <w:r w:rsidR="002028AD" w:rsidRPr="0098706E">
        <w:rPr>
          <w:rFonts w:ascii="Times New Roman" w:eastAsia="Times New Roman" w:hAnsi="Times New Roman" w:cs="Times New Roman"/>
        </w:rPr>
        <w:t>behavior</w:t>
      </w:r>
      <w:r w:rsidR="00D235A3" w:rsidRPr="0098706E">
        <w:rPr>
          <w:rFonts w:ascii="Times New Roman" w:eastAsia="Times New Roman" w:hAnsi="Times New Roman" w:cs="Times New Roman"/>
        </w:rPr>
        <w:t xml:space="preserve"> that gets noted and goes nowhere. </w:t>
      </w:r>
      <w:r w:rsidR="002028AD" w:rsidRPr="0098706E">
        <w:rPr>
          <w:rFonts w:ascii="Times New Roman" w:eastAsia="Times New Roman" w:hAnsi="Times New Roman" w:cs="Times New Roman"/>
        </w:rPr>
        <w:t xml:space="preserve">He added that he is concerned that students are </w:t>
      </w:r>
      <w:r w:rsidR="00207961" w:rsidRPr="0098706E">
        <w:rPr>
          <w:rFonts w:ascii="Times New Roman" w:eastAsia="Times New Roman" w:hAnsi="Times New Roman" w:cs="Times New Roman"/>
        </w:rPr>
        <w:t>being</w:t>
      </w:r>
      <w:r w:rsidR="002028AD" w:rsidRPr="0098706E">
        <w:rPr>
          <w:rFonts w:ascii="Times New Roman" w:eastAsia="Times New Roman" w:hAnsi="Times New Roman" w:cs="Times New Roman"/>
        </w:rPr>
        <w:t xml:space="preserve"> referred to UCPD and asked what kind of discussions are going on regarding the sensitivity to this. Mark Veldkamp responded one of the things that is great about this</w:t>
      </w:r>
      <w:r w:rsidR="00756845" w:rsidRPr="0098706E">
        <w:rPr>
          <w:rFonts w:ascii="Times New Roman" w:eastAsia="Times New Roman" w:hAnsi="Times New Roman" w:cs="Times New Roman"/>
        </w:rPr>
        <w:t xml:space="preserve"> process is that is very multidisciplinary. Police are involved on </w:t>
      </w:r>
      <w:r w:rsidR="00207961" w:rsidRPr="0098706E">
        <w:rPr>
          <w:rFonts w:ascii="Times New Roman" w:eastAsia="Times New Roman" w:hAnsi="Times New Roman" w:cs="Times New Roman"/>
        </w:rPr>
        <w:t>higher-level</w:t>
      </w:r>
      <w:r w:rsidR="00756845" w:rsidRPr="0098706E">
        <w:rPr>
          <w:rFonts w:ascii="Times New Roman" w:eastAsia="Times New Roman" w:hAnsi="Times New Roman" w:cs="Times New Roman"/>
        </w:rPr>
        <w:t xml:space="preserve"> direct threats. In the p</w:t>
      </w:r>
      <w:r w:rsidR="005349DF" w:rsidRPr="0098706E">
        <w:rPr>
          <w:rFonts w:ascii="Times New Roman" w:eastAsia="Times New Roman" w:hAnsi="Times New Roman" w:cs="Times New Roman"/>
        </w:rPr>
        <w:t xml:space="preserve">rocess, the police are there </w:t>
      </w:r>
      <w:r w:rsidR="00756845" w:rsidRPr="0098706E">
        <w:rPr>
          <w:rFonts w:ascii="Times New Roman" w:eastAsia="Times New Roman" w:hAnsi="Times New Roman" w:cs="Times New Roman"/>
        </w:rPr>
        <w:t>more as a “care and concern” group and are there as one body</w:t>
      </w:r>
      <w:r w:rsidR="00A61C94" w:rsidRPr="0098706E">
        <w:rPr>
          <w:rFonts w:ascii="Times New Roman" w:eastAsia="Times New Roman" w:hAnsi="Times New Roman" w:cs="Times New Roman"/>
        </w:rPr>
        <w:t xml:space="preserve">. There are multiple people within the group. The police are involved on a </w:t>
      </w:r>
      <w:r w:rsidR="00207961" w:rsidRPr="0098706E">
        <w:rPr>
          <w:rFonts w:ascii="Times New Roman" w:eastAsia="Times New Roman" w:hAnsi="Times New Roman" w:cs="Times New Roman"/>
        </w:rPr>
        <w:t>final</w:t>
      </w:r>
      <w:r w:rsidR="00A61C94" w:rsidRPr="0098706E">
        <w:rPr>
          <w:rFonts w:ascii="Times New Roman" w:eastAsia="Times New Roman" w:hAnsi="Times New Roman" w:cs="Times New Roman"/>
        </w:rPr>
        <w:t xml:space="preserve"> basis. </w:t>
      </w:r>
    </w:p>
    <w:p w:rsidR="000F5757" w:rsidRPr="0098706E" w:rsidRDefault="000F5757" w:rsidP="0022475F">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Neemat Abdusemed </w:t>
      </w:r>
      <w:r w:rsidR="00072F67" w:rsidRPr="0098706E">
        <w:rPr>
          <w:rFonts w:ascii="Times New Roman" w:eastAsia="Times New Roman" w:hAnsi="Times New Roman" w:cs="Times New Roman"/>
        </w:rPr>
        <w:t xml:space="preserve">asked about their </w:t>
      </w:r>
      <w:r w:rsidRPr="0098706E">
        <w:rPr>
          <w:rFonts w:ascii="Times New Roman" w:eastAsia="Times New Roman" w:hAnsi="Times New Roman" w:cs="Times New Roman"/>
        </w:rPr>
        <w:t xml:space="preserve">high </w:t>
      </w:r>
      <w:r w:rsidR="00072F67" w:rsidRPr="0098706E">
        <w:rPr>
          <w:rFonts w:ascii="Times New Roman" w:eastAsia="Times New Roman" w:hAnsi="Times New Roman" w:cs="Times New Roman"/>
        </w:rPr>
        <w:t>carryf</w:t>
      </w:r>
      <w:r w:rsidRPr="0098706E">
        <w:rPr>
          <w:rFonts w:ascii="Times New Roman" w:eastAsia="Times New Roman" w:hAnsi="Times New Roman" w:cs="Times New Roman"/>
        </w:rPr>
        <w:t xml:space="preserve">orward regarding staff turnover. </w:t>
      </w:r>
      <w:r w:rsidR="00072F67" w:rsidRPr="0098706E">
        <w:rPr>
          <w:rFonts w:ascii="Times New Roman" w:eastAsia="Times New Roman" w:hAnsi="Times New Roman" w:cs="Times New Roman"/>
        </w:rPr>
        <w:t xml:space="preserve">Mark </w:t>
      </w:r>
      <w:r w:rsidRPr="0098706E">
        <w:rPr>
          <w:rFonts w:ascii="Times New Roman" w:eastAsia="Times New Roman" w:hAnsi="Times New Roman" w:cs="Times New Roman"/>
        </w:rPr>
        <w:t>Veldkamp explained that they had different point positions open for a period of time and takes about 6 months f</w:t>
      </w:r>
      <w:r w:rsidR="005349DF" w:rsidRPr="0098706E">
        <w:rPr>
          <w:rFonts w:ascii="Times New Roman" w:eastAsia="Times New Roman" w:hAnsi="Times New Roman" w:cs="Times New Roman"/>
        </w:rPr>
        <w:t>rom start to finish, so there was</w:t>
      </w:r>
      <w:r w:rsidRPr="0098706E">
        <w:rPr>
          <w:rFonts w:ascii="Times New Roman" w:eastAsia="Times New Roman" w:hAnsi="Times New Roman" w:cs="Times New Roman"/>
        </w:rPr>
        <w:t xml:space="preserve"> a salary savings. They involve their campus partners during the hiring process. </w:t>
      </w:r>
      <w:r w:rsidRPr="0098706E">
        <w:rPr>
          <w:rFonts w:ascii="Times New Roman" w:eastAsia="Times New Roman" w:hAnsi="Times New Roman" w:cs="Times New Roman"/>
          <w:b/>
        </w:rPr>
        <w:t xml:space="preserve">Neemat Abdusemed </w:t>
      </w:r>
      <w:r w:rsidRPr="0098706E">
        <w:rPr>
          <w:rFonts w:ascii="Times New Roman" w:eastAsia="Times New Roman" w:hAnsi="Times New Roman" w:cs="Times New Roman"/>
        </w:rPr>
        <w:t>asked</w:t>
      </w:r>
      <w:r w:rsidRPr="0098706E">
        <w:rPr>
          <w:rFonts w:ascii="Times New Roman" w:eastAsia="Times New Roman" w:hAnsi="Times New Roman" w:cs="Times New Roman"/>
          <w:b/>
        </w:rPr>
        <w:t xml:space="preserve"> </w:t>
      </w:r>
      <w:r w:rsidRPr="0098706E">
        <w:rPr>
          <w:rFonts w:ascii="Times New Roman" w:eastAsia="Times New Roman" w:hAnsi="Times New Roman" w:cs="Times New Roman"/>
        </w:rPr>
        <w:t xml:space="preserve">how staff turnover affects the students. Mark </w:t>
      </w:r>
      <w:r w:rsidR="00FC1B83" w:rsidRPr="0098706E">
        <w:rPr>
          <w:rFonts w:ascii="Times New Roman" w:eastAsia="Times New Roman" w:hAnsi="Times New Roman" w:cs="Times New Roman"/>
        </w:rPr>
        <w:t xml:space="preserve">Veldkamp </w:t>
      </w:r>
      <w:r w:rsidRPr="0098706E">
        <w:rPr>
          <w:rFonts w:ascii="Times New Roman" w:eastAsia="Times New Roman" w:hAnsi="Times New Roman" w:cs="Times New Roman"/>
        </w:rPr>
        <w:t xml:space="preserve">added that it is very challenging not having a full staff to tend to all the student needs. </w:t>
      </w:r>
      <w:r w:rsidR="0001484E" w:rsidRPr="0098706E">
        <w:rPr>
          <w:rFonts w:ascii="Times New Roman" w:eastAsia="Times New Roman" w:hAnsi="Times New Roman" w:cs="Times New Roman"/>
        </w:rPr>
        <w:t xml:space="preserve">Maria Blandizzi </w:t>
      </w:r>
      <w:r w:rsidR="005349DF" w:rsidRPr="0098706E">
        <w:rPr>
          <w:rFonts w:ascii="Times New Roman" w:eastAsia="Times New Roman" w:hAnsi="Times New Roman" w:cs="Times New Roman"/>
        </w:rPr>
        <w:t xml:space="preserve">added </w:t>
      </w:r>
      <w:r w:rsidR="0001484E" w:rsidRPr="0098706E">
        <w:rPr>
          <w:rFonts w:ascii="Times New Roman" w:eastAsia="Times New Roman" w:hAnsi="Times New Roman" w:cs="Times New Roman"/>
        </w:rPr>
        <w:t xml:space="preserve">that space is also an issue. </w:t>
      </w:r>
    </w:p>
    <w:p w:rsidR="000C2ACD" w:rsidRPr="0098706E" w:rsidRDefault="000C2ACD" w:rsidP="0022475F">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Jazz Kiang </w:t>
      </w:r>
      <w:r w:rsidR="0022475F" w:rsidRPr="0098706E">
        <w:rPr>
          <w:rFonts w:ascii="Times New Roman" w:eastAsia="Times New Roman" w:hAnsi="Times New Roman" w:cs="Times New Roman"/>
        </w:rPr>
        <w:t xml:space="preserve">asked why was </w:t>
      </w:r>
      <w:r w:rsidRPr="0098706E">
        <w:rPr>
          <w:rFonts w:ascii="Times New Roman" w:eastAsia="Times New Roman" w:hAnsi="Times New Roman" w:cs="Times New Roman"/>
        </w:rPr>
        <w:t>t</w:t>
      </w:r>
      <w:r w:rsidR="0022475F" w:rsidRPr="0098706E">
        <w:rPr>
          <w:rFonts w:ascii="Times New Roman" w:eastAsia="Times New Roman" w:hAnsi="Times New Roman" w:cs="Times New Roman"/>
        </w:rPr>
        <w:t>here the need to request SSF funding for</w:t>
      </w:r>
      <w:r w:rsidR="0088033D" w:rsidRPr="0098706E">
        <w:rPr>
          <w:rFonts w:ascii="Times New Roman" w:eastAsia="Times New Roman" w:hAnsi="Times New Roman" w:cs="Times New Roman"/>
        </w:rPr>
        <w:t xml:space="preserve"> the grad student intern now and if</w:t>
      </w:r>
      <w:r w:rsidR="0022475F" w:rsidRPr="0098706E">
        <w:rPr>
          <w:rFonts w:ascii="Times New Roman" w:eastAsia="Times New Roman" w:hAnsi="Times New Roman" w:cs="Times New Roman"/>
        </w:rPr>
        <w:t xml:space="preserve"> there </w:t>
      </w:r>
      <w:r w:rsidR="0088033D" w:rsidRPr="0098706E">
        <w:rPr>
          <w:rFonts w:ascii="Times New Roman" w:eastAsia="Times New Roman" w:hAnsi="Times New Roman" w:cs="Times New Roman"/>
        </w:rPr>
        <w:t xml:space="preserve">is </w:t>
      </w:r>
      <w:r w:rsidR="0022475F" w:rsidRPr="0098706E">
        <w:rPr>
          <w:rFonts w:ascii="Times New Roman" w:eastAsia="Times New Roman" w:hAnsi="Times New Roman" w:cs="Times New Roman"/>
        </w:rPr>
        <w:t xml:space="preserve">a risk of having a grad student </w:t>
      </w:r>
      <w:r w:rsidR="0088033D" w:rsidRPr="0098706E">
        <w:rPr>
          <w:rFonts w:ascii="Times New Roman" w:eastAsia="Times New Roman" w:hAnsi="Times New Roman" w:cs="Times New Roman"/>
        </w:rPr>
        <w:t xml:space="preserve">involved in </w:t>
      </w:r>
      <w:r w:rsidR="0022475F" w:rsidRPr="0098706E">
        <w:rPr>
          <w:rFonts w:ascii="Times New Roman" w:eastAsia="Times New Roman" w:hAnsi="Times New Roman" w:cs="Times New Roman"/>
        </w:rPr>
        <w:t xml:space="preserve">the </w:t>
      </w:r>
      <w:r w:rsidR="00207961" w:rsidRPr="0098706E">
        <w:rPr>
          <w:rFonts w:ascii="Times New Roman" w:eastAsia="Times New Roman" w:hAnsi="Times New Roman" w:cs="Times New Roman"/>
        </w:rPr>
        <w:t>decision-making</w:t>
      </w:r>
      <w:r w:rsidR="0088033D" w:rsidRPr="0098706E">
        <w:rPr>
          <w:rFonts w:ascii="Times New Roman" w:eastAsia="Times New Roman" w:hAnsi="Times New Roman" w:cs="Times New Roman"/>
        </w:rPr>
        <w:t xml:space="preserve"> </w:t>
      </w:r>
      <w:r w:rsidR="0022475F" w:rsidRPr="0098706E">
        <w:rPr>
          <w:rFonts w:ascii="Times New Roman" w:eastAsia="Times New Roman" w:hAnsi="Times New Roman" w:cs="Times New Roman"/>
        </w:rPr>
        <w:t xml:space="preserve">assessments. </w:t>
      </w:r>
      <w:r w:rsidRPr="0098706E">
        <w:rPr>
          <w:rFonts w:ascii="Times New Roman" w:eastAsia="Times New Roman" w:hAnsi="Times New Roman" w:cs="Times New Roman"/>
        </w:rPr>
        <w:t xml:space="preserve">Mark </w:t>
      </w:r>
      <w:r w:rsidR="0022475F" w:rsidRPr="0098706E">
        <w:rPr>
          <w:rFonts w:ascii="Times New Roman" w:eastAsia="Times New Roman" w:hAnsi="Times New Roman" w:cs="Times New Roman"/>
        </w:rPr>
        <w:t xml:space="preserve">Veldkamp </w:t>
      </w:r>
      <w:r w:rsidRPr="0098706E">
        <w:rPr>
          <w:rFonts w:ascii="Times New Roman" w:eastAsia="Times New Roman" w:hAnsi="Times New Roman" w:cs="Times New Roman"/>
        </w:rPr>
        <w:t>explained that th</w:t>
      </w:r>
      <w:r w:rsidR="0022475F" w:rsidRPr="0098706E">
        <w:rPr>
          <w:rFonts w:ascii="Times New Roman" w:eastAsia="Times New Roman" w:hAnsi="Times New Roman" w:cs="Times New Roman"/>
        </w:rPr>
        <w:t>ey initially used their carry forward to develop that position</w:t>
      </w:r>
      <w:r w:rsidRPr="0098706E">
        <w:rPr>
          <w:rFonts w:ascii="Times New Roman" w:eastAsia="Times New Roman" w:hAnsi="Times New Roman" w:cs="Times New Roman"/>
        </w:rPr>
        <w:t xml:space="preserve"> </w:t>
      </w:r>
      <w:r w:rsidR="0022475F" w:rsidRPr="0098706E">
        <w:rPr>
          <w:rFonts w:ascii="Times New Roman" w:eastAsia="Times New Roman" w:hAnsi="Times New Roman" w:cs="Times New Roman"/>
        </w:rPr>
        <w:t>and would like to continue the social work position. They are</w:t>
      </w:r>
      <w:r w:rsidR="0088033D" w:rsidRPr="0098706E">
        <w:rPr>
          <w:rFonts w:ascii="Times New Roman" w:eastAsia="Times New Roman" w:hAnsi="Times New Roman" w:cs="Times New Roman"/>
        </w:rPr>
        <w:t xml:space="preserve"> very cautious</w:t>
      </w:r>
      <w:r w:rsidRPr="0098706E">
        <w:rPr>
          <w:rFonts w:ascii="Times New Roman" w:eastAsia="Times New Roman" w:hAnsi="Times New Roman" w:cs="Times New Roman"/>
        </w:rPr>
        <w:t xml:space="preserve"> </w:t>
      </w:r>
      <w:r w:rsidR="0022475F" w:rsidRPr="0098706E">
        <w:rPr>
          <w:rFonts w:ascii="Times New Roman" w:eastAsia="Times New Roman" w:hAnsi="Times New Roman" w:cs="Times New Roman"/>
        </w:rPr>
        <w:t xml:space="preserve">of the incoming referrals. </w:t>
      </w:r>
    </w:p>
    <w:p w:rsidR="002E642F" w:rsidRPr="0098706E" w:rsidRDefault="002E642F" w:rsidP="002E642F">
      <w:pPr>
        <w:pStyle w:val="ListParagraph"/>
        <w:spacing w:line="240" w:lineRule="auto"/>
        <w:ind w:left="2160"/>
        <w:rPr>
          <w:rFonts w:ascii="Times New Roman" w:eastAsia="Times New Roman" w:hAnsi="Times New Roman" w:cs="Times New Roman"/>
        </w:rPr>
      </w:pPr>
    </w:p>
    <w:p w:rsidR="6AA41ADF" w:rsidRPr="0098706E" w:rsidRDefault="00A0294E" w:rsidP="00314EB3">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Unit Presentation: Financial Wellness </w:t>
      </w:r>
    </w:p>
    <w:p w:rsidR="007D7B07" w:rsidRPr="0098706E" w:rsidRDefault="007D7B07" w:rsidP="004033AA">
      <w:pPr>
        <w:pStyle w:val="ListParagraph"/>
        <w:numPr>
          <w:ilvl w:val="1"/>
          <w:numId w:val="6"/>
        </w:numPr>
        <w:rPr>
          <w:rFonts w:ascii="Times New Roman" w:eastAsia="Times New Roman" w:hAnsi="Times New Roman" w:cs="Times New Roman"/>
        </w:rPr>
      </w:pPr>
      <w:r w:rsidRPr="0098706E">
        <w:rPr>
          <w:rFonts w:ascii="Times New Roman" w:eastAsia="Times New Roman" w:hAnsi="Times New Roman" w:cs="Times New Roman"/>
          <w:b/>
        </w:rPr>
        <w:t>Jazz Kiang</w:t>
      </w:r>
      <w:r w:rsidRPr="0098706E">
        <w:rPr>
          <w:rFonts w:ascii="Times New Roman" w:eastAsia="Times New Roman" w:hAnsi="Times New Roman" w:cs="Times New Roman"/>
        </w:rPr>
        <w:t xml:space="preserve"> opened</w:t>
      </w:r>
      <w:r w:rsidR="004E1ED7" w:rsidRPr="0098706E">
        <w:rPr>
          <w:rFonts w:ascii="Times New Roman" w:eastAsia="Times New Roman" w:hAnsi="Times New Roman" w:cs="Times New Roman"/>
        </w:rPr>
        <w:t xml:space="preserve"> the floor for Sara</w:t>
      </w:r>
      <w:r w:rsidRPr="0098706E">
        <w:rPr>
          <w:rFonts w:ascii="Times New Roman" w:eastAsia="Times New Roman" w:hAnsi="Times New Roman" w:cs="Times New Roman"/>
        </w:rPr>
        <w:t xml:space="preserve"> Potter</w:t>
      </w:r>
      <w:r w:rsidR="00925495" w:rsidRPr="0098706E">
        <w:rPr>
          <w:rFonts w:ascii="Times New Roman" w:eastAsia="Times New Roman" w:hAnsi="Times New Roman" w:cs="Times New Roman"/>
        </w:rPr>
        <w:t xml:space="preserve">, </w:t>
      </w:r>
      <w:r w:rsidR="004033AA" w:rsidRPr="0098706E">
        <w:rPr>
          <w:rFonts w:ascii="Times New Roman" w:eastAsia="Times New Roman" w:hAnsi="Times New Roman" w:cs="Times New Roman"/>
        </w:rPr>
        <w:t xml:space="preserve">Financial Wellness Program Director,  Maria Garibay, </w:t>
      </w:r>
      <w:r w:rsidR="00925495" w:rsidRPr="0098706E">
        <w:rPr>
          <w:rFonts w:ascii="Times New Roman" w:eastAsia="Times New Roman" w:hAnsi="Times New Roman" w:cs="Times New Roman"/>
        </w:rPr>
        <w:t>Masters in St</w:t>
      </w:r>
      <w:r w:rsidR="004033AA" w:rsidRPr="0098706E">
        <w:rPr>
          <w:rFonts w:ascii="Times New Roman" w:eastAsia="Times New Roman" w:hAnsi="Times New Roman" w:cs="Times New Roman"/>
        </w:rPr>
        <w:t xml:space="preserve">udent Affairs Graduate Intern </w:t>
      </w:r>
      <w:r w:rsidR="00925495" w:rsidRPr="0098706E">
        <w:rPr>
          <w:rFonts w:ascii="Times New Roman" w:eastAsia="Times New Roman" w:hAnsi="Times New Roman" w:cs="Times New Roman"/>
        </w:rPr>
        <w:t xml:space="preserve">and </w:t>
      </w:r>
      <w:r w:rsidR="004033AA" w:rsidRPr="0098706E">
        <w:rPr>
          <w:rFonts w:ascii="Times New Roman" w:eastAsia="Times New Roman" w:hAnsi="Times New Roman" w:cs="Times New Roman"/>
        </w:rPr>
        <w:t xml:space="preserve">Katelyn Ogunmowo, </w:t>
      </w:r>
      <w:r w:rsidR="00925495" w:rsidRPr="0098706E">
        <w:rPr>
          <w:rFonts w:ascii="Times New Roman" w:eastAsia="Times New Roman" w:hAnsi="Times New Roman" w:cs="Times New Roman"/>
        </w:rPr>
        <w:t>Lead Outreach and Initiatives Peer Coach</w:t>
      </w:r>
      <w:r w:rsidR="004033AA" w:rsidRPr="0098706E">
        <w:rPr>
          <w:rFonts w:ascii="Times New Roman" w:eastAsia="Times New Roman" w:hAnsi="Times New Roman" w:cs="Times New Roman"/>
        </w:rPr>
        <w:t xml:space="preserve"> </w:t>
      </w:r>
      <w:r w:rsidRPr="0098706E">
        <w:rPr>
          <w:rFonts w:ascii="Times New Roman" w:eastAsia="Times New Roman" w:hAnsi="Times New Roman" w:cs="Times New Roman"/>
        </w:rPr>
        <w:t>to present</w:t>
      </w:r>
      <w:r w:rsidR="00234C7C" w:rsidRPr="0098706E">
        <w:t xml:space="preserve"> </w:t>
      </w:r>
      <w:r w:rsidRPr="0098706E">
        <w:rPr>
          <w:rFonts w:ascii="Times New Roman" w:eastAsia="Times New Roman" w:hAnsi="Times New Roman" w:cs="Times New Roman"/>
        </w:rPr>
        <w:t>on Financial Wellness</w:t>
      </w:r>
      <w:r w:rsidR="008C437C" w:rsidRPr="0098706E">
        <w:rPr>
          <w:rFonts w:ascii="Times New Roman" w:eastAsia="Times New Roman" w:hAnsi="Times New Roman" w:cs="Times New Roman"/>
        </w:rPr>
        <w:t xml:space="preserve">. </w:t>
      </w:r>
      <w:r w:rsidRPr="0098706E">
        <w:rPr>
          <w:rFonts w:ascii="Times New Roman" w:eastAsia="Times New Roman" w:hAnsi="Times New Roman" w:cs="Times New Roman"/>
        </w:rPr>
        <w:t xml:space="preserve"> </w:t>
      </w:r>
    </w:p>
    <w:p w:rsidR="004033AA" w:rsidRPr="0098706E" w:rsidRDefault="007D7B07" w:rsidP="004033AA">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Sarah Potter explained </w:t>
      </w:r>
      <w:r w:rsidR="004033AA" w:rsidRPr="0098706E">
        <w:rPr>
          <w:rFonts w:ascii="Times New Roman" w:eastAsia="Times New Roman" w:hAnsi="Times New Roman" w:cs="Times New Roman"/>
        </w:rPr>
        <w:t>that the mission of UCLA’s Financial Wellness Program is to empower all Bruins to confidently navigate their finances in a way that supports their overall well-being. The program fosters financial literacy skills through workshops, coaching and online educational efforts. They aim to encourage students to know who, when and</w:t>
      </w:r>
      <w:r w:rsidR="00D8007D" w:rsidRPr="0098706E">
        <w:rPr>
          <w:rFonts w:ascii="Times New Roman" w:eastAsia="Times New Roman" w:hAnsi="Times New Roman" w:cs="Times New Roman"/>
        </w:rPr>
        <w:t xml:space="preserve"> why to ask for help. T</w:t>
      </w:r>
      <w:r w:rsidR="004033AA" w:rsidRPr="0098706E">
        <w:rPr>
          <w:rFonts w:ascii="Times New Roman" w:eastAsia="Times New Roman" w:hAnsi="Times New Roman" w:cs="Times New Roman"/>
        </w:rPr>
        <w:t>he program centralizes and advocates for student economic support services on campus.</w:t>
      </w:r>
    </w:p>
    <w:p w:rsidR="00463D7D" w:rsidRPr="0098706E" w:rsidRDefault="00463D7D" w:rsidP="00463D7D">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Top 3 Services Provided by UCLA’s Financial Wellness Program: </w:t>
      </w:r>
    </w:p>
    <w:p w:rsidR="00463D7D" w:rsidRPr="0098706E" w:rsidRDefault="00463D7D" w:rsidP="00463D7D">
      <w:pPr>
        <w:pStyle w:val="ListParagraph"/>
        <w:numPr>
          <w:ilvl w:val="2"/>
          <w:numId w:val="6"/>
        </w:numPr>
        <w:spacing w:line="240" w:lineRule="auto"/>
        <w:rPr>
          <w:rFonts w:ascii="Times New Roman" w:eastAsia="Times New Roman" w:hAnsi="Times New Roman" w:cs="Times New Roman"/>
        </w:rPr>
      </w:pPr>
      <w:r w:rsidRPr="0098706E">
        <w:rPr>
          <w:rFonts w:ascii="Times New Roman" w:hAnsi="Times New Roman" w:cs="Times New Roman"/>
          <w:bCs/>
          <w:iCs/>
        </w:rPr>
        <w:t>Online Education</w:t>
      </w:r>
      <w:r w:rsidRPr="0098706E">
        <w:rPr>
          <w:rFonts w:ascii="Times New Roman" w:hAnsi="Times New Roman" w:cs="Times New Roman"/>
        </w:rPr>
        <w:br/>
        <w:t>All incoming undergraduates are given a mandate to complete a 90 minute online financial education course. A second, advanced course is also offered as an “at-will” resource for continuing, nontraditional and graduate students.</w:t>
      </w:r>
    </w:p>
    <w:p w:rsidR="00463D7D" w:rsidRPr="0098706E" w:rsidRDefault="00463D7D" w:rsidP="00463D7D">
      <w:pPr>
        <w:pStyle w:val="ListParagraph"/>
        <w:spacing w:line="240" w:lineRule="auto"/>
        <w:ind w:left="2160"/>
        <w:rPr>
          <w:rFonts w:ascii="Times New Roman" w:eastAsia="Times New Roman" w:hAnsi="Times New Roman" w:cs="Times New Roman"/>
        </w:rPr>
      </w:pPr>
    </w:p>
    <w:p w:rsidR="00463D7D" w:rsidRPr="0098706E" w:rsidRDefault="00463D7D" w:rsidP="00463D7D">
      <w:pPr>
        <w:pStyle w:val="ListParagraph"/>
        <w:spacing w:line="240" w:lineRule="auto"/>
        <w:ind w:left="2160"/>
        <w:rPr>
          <w:rFonts w:ascii="Times New Roman" w:eastAsia="Times New Roman" w:hAnsi="Times New Roman" w:cs="Times New Roman"/>
        </w:rPr>
      </w:pPr>
    </w:p>
    <w:p w:rsidR="00463D7D" w:rsidRPr="0098706E" w:rsidRDefault="00463D7D" w:rsidP="00463D7D">
      <w:pPr>
        <w:pStyle w:val="ListParagraph"/>
        <w:rPr>
          <w:rFonts w:ascii="Times New Roman" w:eastAsia="Times New Roman" w:hAnsi="Times New Roman" w:cs="Times New Roman"/>
        </w:rPr>
      </w:pPr>
    </w:p>
    <w:p w:rsidR="00463D7D" w:rsidRPr="0098706E" w:rsidRDefault="00463D7D" w:rsidP="00463D7D">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Large-Group Education</w:t>
      </w:r>
    </w:p>
    <w:p w:rsidR="00463D7D" w:rsidRPr="0098706E" w:rsidRDefault="00463D7D" w:rsidP="00463D7D">
      <w:pPr>
        <w:pStyle w:val="ListParagraph"/>
        <w:spacing w:line="240" w:lineRule="auto"/>
        <w:ind w:left="2160"/>
        <w:rPr>
          <w:rFonts w:ascii="Times New Roman" w:eastAsia="Times New Roman" w:hAnsi="Times New Roman" w:cs="Times New Roman"/>
        </w:rPr>
      </w:pPr>
      <w:r w:rsidRPr="0098706E">
        <w:rPr>
          <w:rFonts w:ascii="Times New Roman" w:eastAsia="Times New Roman" w:hAnsi="Times New Roman" w:cs="Times New Roman"/>
        </w:rPr>
        <w:t>UCLA’s Financial Wellness Program has a “menu” of 18 different workshops any student group, department or residence hall community can request on the FWP website. FWP also hosts an annual Financial Wellness Awareness Month initiative in April.</w:t>
      </w:r>
    </w:p>
    <w:p w:rsidR="00463D7D" w:rsidRPr="0098706E" w:rsidRDefault="00463D7D" w:rsidP="00463D7D">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Individualized Coaching Support</w:t>
      </w:r>
    </w:p>
    <w:p w:rsidR="00D8007D" w:rsidRPr="0098706E" w:rsidRDefault="00463D7D" w:rsidP="00CD3E18">
      <w:pPr>
        <w:pStyle w:val="ListParagraph"/>
        <w:spacing w:line="240" w:lineRule="auto"/>
        <w:ind w:left="2160"/>
        <w:rPr>
          <w:rFonts w:ascii="Times New Roman" w:eastAsia="Times New Roman" w:hAnsi="Times New Roman" w:cs="Times New Roman"/>
        </w:rPr>
      </w:pPr>
      <w:r w:rsidRPr="0098706E">
        <w:rPr>
          <w:rFonts w:ascii="Times New Roman" w:eastAsia="Times New Roman" w:hAnsi="Times New Roman" w:cs="Times New Roman"/>
        </w:rPr>
        <w:t>Financial Wellness Peer Coaching appointments take place in 8 collaborative satellite locations on campus. Topics include: budgeting, basic financial aid literacy, student loan navigation, debt repayment, credit, investing and retirement. Students can make an appointment online.</w:t>
      </w:r>
      <w:r w:rsidR="00D8007D" w:rsidRPr="0098706E">
        <w:rPr>
          <w:rFonts w:ascii="Times New Roman" w:eastAsia="Times New Roman" w:hAnsi="Times New Roman" w:cs="Times New Roman"/>
        </w:rPr>
        <w:t xml:space="preserve"> </w:t>
      </w:r>
    </w:p>
    <w:p w:rsidR="003B14B8" w:rsidRPr="0098706E" w:rsidRDefault="00CD3E18" w:rsidP="003B14B8">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 pieces of f</w:t>
      </w:r>
      <w:r w:rsidR="00D62F43" w:rsidRPr="0098706E">
        <w:rPr>
          <w:rFonts w:ascii="Times New Roman" w:eastAsia="Times New Roman" w:hAnsi="Times New Roman" w:cs="Times New Roman"/>
        </w:rPr>
        <w:t>eedback</w:t>
      </w:r>
      <w:r w:rsidRPr="0098706E">
        <w:rPr>
          <w:rFonts w:ascii="Times New Roman" w:eastAsia="Times New Roman" w:hAnsi="Times New Roman" w:cs="Times New Roman"/>
        </w:rPr>
        <w:t xml:space="preserve"> Sara Potter received last year from SFAC are: (1) How </w:t>
      </w:r>
      <w:r w:rsidR="00207961" w:rsidRPr="0098706E">
        <w:rPr>
          <w:rFonts w:ascii="Times New Roman" w:eastAsia="Times New Roman" w:hAnsi="Times New Roman" w:cs="Times New Roman"/>
        </w:rPr>
        <w:t>they</w:t>
      </w:r>
      <w:r w:rsidRPr="0098706E">
        <w:rPr>
          <w:rFonts w:ascii="Times New Roman" w:eastAsia="Times New Roman" w:hAnsi="Times New Roman" w:cs="Times New Roman"/>
        </w:rPr>
        <w:t xml:space="preserve"> measure</w:t>
      </w:r>
      <w:r w:rsidR="005349DF" w:rsidRPr="0098706E">
        <w:rPr>
          <w:rFonts w:ascii="Times New Roman" w:eastAsia="Times New Roman" w:hAnsi="Times New Roman" w:cs="Times New Roman"/>
        </w:rPr>
        <w:t>d</w:t>
      </w:r>
      <w:r w:rsidRPr="0098706E">
        <w:rPr>
          <w:rFonts w:ascii="Times New Roman" w:eastAsia="Times New Roman" w:hAnsi="Times New Roman" w:cs="Times New Roman"/>
        </w:rPr>
        <w:t xml:space="preserve"> their short interactions with students and not a full session. From that </w:t>
      </w:r>
      <w:r w:rsidR="00207961" w:rsidRPr="0098706E">
        <w:rPr>
          <w:rFonts w:ascii="Times New Roman" w:eastAsia="Times New Roman" w:hAnsi="Times New Roman" w:cs="Times New Roman"/>
        </w:rPr>
        <w:t>feedback,</w:t>
      </w:r>
      <w:r w:rsidRPr="0098706E">
        <w:rPr>
          <w:rFonts w:ascii="Times New Roman" w:eastAsia="Times New Roman" w:hAnsi="Times New Roman" w:cs="Times New Roman"/>
        </w:rPr>
        <w:t xml:space="preserve"> they created a Financial Wellness Case Management </w:t>
      </w:r>
      <w:r w:rsidR="00207961" w:rsidRPr="0098706E">
        <w:rPr>
          <w:rFonts w:ascii="Times New Roman" w:eastAsia="Times New Roman" w:hAnsi="Times New Roman" w:cs="Times New Roman"/>
        </w:rPr>
        <w:t>database</w:t>
      </w:r>
      <w:r w:rsidRPr="0098706E">
        <w:rPr>
          <w:rFonts w:ascii="Times New Roman" w:eastAsia="Times New Roman" w:hAnsi="Times New Roman" w:cs="Times New Roman"/>
        </w:rPr>
        <w:t>. After each session, the time spent with the student is logged. Whether it was 15 minutes or less or 1-hou</w:t>
      </w:r>
      <w:r w:rsidR="0088033D" w:rsidRPr="0098706E">
        <w:rPr>
          <w:rFonts w:ascii="Times New Roman" w:eastAsia="Times New Roman" w:hAnsi="Times New Roman" w:cs="Times New Roman"/>
        </w:rPr>
        <w:t>r long session. (2) What they are</w:t>
      </w:r>
      <w:r w:rsidRPr="0098706E">
        <w:rPr>
          <w:rFonts w:ascii="Times New Roman" w:eastAsia="Times New Roman" w:hAnsi="Times New Roman" w:cs="Times New Roman"/>
        </w:rPr>
        <w:t xml:space="preserve"> doing for graduate students. This year there are 3 graduate student positions. </w:t>
      </w:r>
      <w:r w:rsidR="00A37653" w:rsidRPr="0098706E">
        <w:rPr>
          <w:rFonts w:ascii="Times New Roman" w:eastAsia="Times New Roman" w:hAnsi="Times New Roman" w:cs="Times New Roman"/>
        </w:rPr>
        <w:t xml:space="preserve">They made an intentional collaboration with the Graduate Student </w:t>
      </w:r>
      <w:r w:rsidR="003B14B8" w:rsidRPr="0098706E">
        <w:rPr>
          <w:rFonts w:ascii="Times New Roman" w:eastAsia="Times New Roman" w:hAnsi="Times New Roman" w:cs="Times New Roman"/>
        </w:rPr>
        <w:t xml:space="preserve">Resource Center. GSRC pays for half of the salaries. Financial Wellness pays for the other half. </w:t>
      </w:r>
    </w:p>
    <w:p w:rsidR="003B14B8" w:rsidRPr="0098706E" w:rsidRDefault="003B14B8" w:rsidP="003B14B8">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Maria Garibay and Kat</w:t>
      </w:r>
      <w:r w:rsidR="00CE4647" w:rsidRPr="0098706E">
        <w:rPr>
          <w:rFonts w:ascii="Times New Roman" w:eastAsia="Times New Roman" w:hAnsi="Times New Roman" w:cs="Times New Roman"/>
        </w:rPr>
        <w:t>elyn Ogunmowo shared their stories</w:t>
      </w:r>
      <w:r w:rsidRPr="0098706E">
        <w:rPr>
          <w:rFonts w:ascii="Times New Roman" w:eastAsia="Times New Roman" w:hAnsi="Times New Roman" w:cs="Times New Roman"/>
        </w:rPr>
        <w:t xml:space="preserve"> and expressed their experience</w:t>
      </w:r>
      <w:r w:rsidR="00CE4647" w:rsidRPr="0098706E">
        <w:rPr>
          <w:rFonts w:ascii="Times New Roman" w:eastAsia="Times New Roman" w:hAnsi="Times New Roman" w:cs="Times New Roman"/>
        </w:rPr>
        <w:t xml:space="preserve">s and benefits with the program. </w:t>
      </w:r>
    </w:p>
    <w:p w:rsidR="00ED7379" w:rsidRPr="0098706E" w:rsidRDefault="00ED7379" w:rsidP="00ED7379">
      <w:pPr>
        <w:pStyle w:val="ListParagraph"/>
        <w:numPr>
          <w:ilvl w:val="1"/>
          <w:numId w:val="6"/>
        </w:numPr>
        <w:rPr>
          <w:rFonts w:ascii="Times New Roman" w:eastAsia="Times New Roman" w:hAnsi="Times New Roman" w:cs="Times New Roman"/>
        </w:rPr>
      </w:pPr>
      <w:r w:rsidRPr="0098706E">
        <w:rPr>
          <w:rFonts w:ascii="Times New Roman" w:eastAsia="Times New Roman" w:hAnsi="Times New Roman" w:cs="Times New Roman"/>
          <w:b/>
        </w:rPr>
        <w:t>Jazz Kiang</w:t>
      </w:r>
      <w:r w:rsidRPr="0098706E">
        <w:rPr>
          <w:rFonts w:ascii="Times New Roman" w:eastAsia="Times New Roman" w:hAnsi="Times New Roman" w:cs="Times New Roman"/>
        </w:rPr>
        <w:t xml:space="preserve"> opened the floor for questions: </w:t>
      </w:r>
    </w:p>
    <w:p w:rsidR="00BD2677" w:rsidRPr="0098706E" w:rsidRDefault="00ED7379" w:rsidP="00EA50B9">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Denise </w:t>
      </w:r>
      <w:r w:rsidR="00D421D4" w:rsidRPr="0098706E">
        <w:rPr>
          <w:rFonts w:ascii="Times New Roman" w:eastAsia="Times New Roman" w:hAnsi="Times New Roman" w:cs="Times New Roman"/>
          <w:b/>
        </w:rPr>
        <w:t>Marshall</w:t>
      </w:r>
      <w:r w:rsidR="00D421D4" w:rsidRPr="0098706E">
        <w:rPr>
          <w:rFonts w:ascii="Times New Roman" w:eastAsia="Times New Roman" w:hAnsi="Times New Roman" w:cs="Times New Roman"/>
        </w:rPr>
        <w:t xml:space="preserve"> </w:t>
      </w:r>
      <w:r w:rsidR="00BD2677" w:rsidRPr="0098706E">
        <w:rPr>
          <w:rFonts w:ascii="Times New Roman" w:eastAsia="Times New Roman" w:hAnsi="Times New Roman" w:cs="Times New Roman"/>
        </w:rPr>
        <w:t>stated that since 95% of transfers will not take</w:t>
      </w:r>
      <w:r w:rsidR="005349DF" w:rsidRPr="0098706E">
        <w:rPr>
          <w:rFonts w:ascii="Times New Roman" w:eastAsia="Times New Roman" w:hAnsi="Times New Roman" w:cs="Times New Roman"/>
        </w:rPr>
        <w:t xml:space="preserve"> out loans and after hearing the</w:t>
      </w:r>
      <w:r w:rsidR="00BD2677" w:rsidRPr="0098706E">
        <w:rPr>
          <w:rFonts w:ascii="Times New Roman" w:eastAsia="Times New Roman" w:hAnsi="Times New Roman" w:cs="Times New Roman"/>
        </w:rPr>
        <w:t xml:space="preserve"> presentation, </w:t>
      </w:r>
      <w:r w:rsidR="00BD2677" w:rsidRPr="0098706E">
        <w:rPr>
          <w:rFonts w:ascii="Times New Roman" w:hAnsi="Times New Roman" w:cs="Times New Roman"/>
        </w:rPr>
        <w:t xml:space="preserve">she </w:t>
      </w:r>
      <w:r w:rsidR="00BD2677" w:rsidRPr="0098706E">
        <w:rPr>
          <w:rFonts w:ascii="Times New Roman" w:eastAsia="Times New Roman" w:hAnsi="Times New Roman" w:cs="Times New Roman"/>
        </w:rPr>
        <w:t>asked if the numbers</w:t>
      </w:r>
      <w:r w:rsidR="005349DF" w:rsidRPr="0098706E">
        <w:rPr>
          <w:rFonts w:ascii="Times New Roman" w:eastAsia="Times New Roman" w:hAnsi="Times New Roman" w:cs="Times New Roman"/>
        </w:rPr>
        <w:t xml:space="preserve"> had</w:t>
      </w:r>
      <w:r w:rsidR="00BD2677" w:rsidRPr="0098706E">
        <w:rPr>
          <w:rFonts w:ascii="Times New Roman" w:eastAsia="Times New Roman" w:hAnsi="Times New Roman" w:cs="Times New Roman"/>
        </w:rPr>
        <w:t xml:space="preserve"> changed. Sara Potter</w:t>
      </w:r>
      <w:r w:rsidRPr="0098706E">
        <w:rPr>
          <w:rFonts w:ascii="Times New Roman" w:eastAsia="Times New Roman" w:hAnsi="Times New Roman" w:cs="Times New Roman"/>
        </w:rPr>
        <w:t xml:space="preserve"> explained</w:t>
      </w:r>
      <w:r w:rsidR="00BD2677" w:rsidRPr="0098706E">
        <w:rPr>
          <w:rFonts w:ascii="Times New Roman" w:eastAsia="Times New Roman" w:hAnsi="Times New Roman" w:cs="Times New Roman"/>
        </w:rPr>
        <w:t xml:space="preserve"> that the best they can do is partner with the transfer students, assist with coaching hours and programing to help bre</w:t>
      </w:r>
      <w:r w:rsidR="00EA50B9" w:rsidRPr="0098706E">
        <w:rPr>
          <w:rFonts w:ascii="Times New Roman" w:eastAsia="Times New Roman" w:hAnsi="Times New Roman" w:cs="Times New Roman"/>
        </w:rPr>
        <w:t>akdown loans and loan repayment options</w:t>
      </w:r>
      <w:r w:rsidR="00BD2677" w:rsidRPr="0098706E">
        <w:rPr>
          <w:rFonts w:ascii="Times New Roman" w:eastAsia="Times New Roman" w:hAnsi="Times New Roman" w:cs="Times New Roman"/>
        </w:rPr>
        <w:t xml:space="preserve">. </w:t>
      </w:r>
      <w:r w:rsidR="00EA50B9" w:rsidRPr="0098706E">
        <w:rPr>
          <w:rFonts w:ascii="Times New Roman" w:eastAsia="Times New Roman" w:hAnsi="Times New Roman" w:cs="Times New Roman"/>
        </w:rPr>
        <w:t>This h</w:t>
      </w:r>
      <w:r w:rsidR="00BD2677" w:rsidRPr="0098706E">
        <w:rPr>
          <w:rFonts w:ascii="Times New Roman" w:eastAsia="Times New Roman" w:hAnsi="Times New Roman" w:cs="Times New Roman"/>
        </w:rPr>
        <w:t>elps with the discomfort around loans</w:t>
      </w:r>
      <w:r w:rsidR="00EA50B9" w:rsidRPr="0098706E">
        <w:rPr>
          <w:rFonts w:ascii="Times New Roman" w:eastAsia="Times New Roman" w:hAnsi="Times New Roman" w:cs="Times New Roman"/>
        </w:rPr>
        <w:t xml:space="preserve">. </w:t>
      </w:r>
    </w:p>
    <w:p w:rsidR="00D55766" w:rsidRPr="0098706E" w:rsidRDefault="00D421D4" w:rsidP="00DC7C14">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Barbara</w:t>
      </w:r>
      <w:r w:rsidR="0090601F" w:rsidRPr="0098706E">
        <w:rPr>
          <w:rFonts w:ascii="Times New Roman" w:eastAsia="Times New Roman" w:hAnsi="Times New Roman" w:cs="Times New Roman"/>
          <w:b/>
        </w:rPr>
        <w:t xml:space="preserve"> Wilson</w:t>
      </w:r>
      <w:r w:rsidR="0088033D" w:rsidRPr="0098706E">
        <w:rPr>
          <w:rFonts w:ascii="Times New Roman" w:eastAsia="Times New Roman" w:hAnsi="Times New Roman" w:cs="Times New Roman"/>
        </w:rPr>
        <w:t xml:space="preserve"> asked how</w:t>
      </w:r>
      <w:r w:rsidR="00EA50B9" w:rsidRPr="0098706E">
        <w:rPr>
          <w:rFonts w:ascii="Times New Roman" w:eastAsia="Times New Roman" w:hAnsi="Times New Roman" w:cs="Times New Roman"/>
        </w:rPr>
        <w:t xml:space="preserve"> the online Financial Wellness Training Program is manda</w:t>
      </w:r>
      <w:r w:rsidR="0088033D" w:rsidRPr="0098706E">
        <w:rPr>
          <w:rFonts w:ascii="Times New Roman" w:eastAsia="Times New Roman" w:hAnsi="Times New Roman" w:cs="Times New Roman"/>
        </w:rPr>
        <w:t>tory for all incoming freshman beca</w:t>
      </w:r>
      <w:r w:rsidRPr="0098706E">
        <w:rPr>
          <w:rFonts w:ascii="Times New Roman" w:eastAsia="Times New Roman" w:hAnsi="Times New Roman" w:cs="Times New Roman"/>
        </w:rPr>
        <w:t>me mandatory.</w:t>
      </w:r>
      <w:r w:rsidR="0088033D" w:rsidRPr="0098706E">
        <w:rPr>
          <w:rFonts w:ascii="Times New Roman" w:eastAsia="Times New Roman" w:hAnsi="Times New Roman" w:cs="Times New Roman"/>
        </w:rPr>
        <w:t xml:space="preserve"> Sara</w:t>
      </w:r>
      <w:r w:rsidRPr="0098706E">
        <w:rPr>
          <w:rFonts w:ascii="Times New Roman" w:eastAsia="Times New Roman" w:hAnsi="Times New Roman" w:cs="Times New Roman"/>
        </w:rPr>
        <w:t xml:space="preserve"> </w:t>
      </w:r>
      <w:r w:rsidR="009164C5" w:rsidRPr="0098706E">
        <w:rPr>
          <w:rFonts w:ascii="Times New Roman" w:eastAsia="Times New Roman" w:hAnsi="Times New Roman" w:cs="Times New Roman"/>
        </w:rPr>
        <w:t xml:space="preserve">Potter </w:t>
      </w:r>
      <w:r w:rsidRPr="0098706E">
        <w:rPr>
          <w:rFonts w:ascii="Times New Roman" w:eastAsia="Times New Roman" w:hAnsi="Times New Roman" w:cs="Times New Roman"/>
        </w:rPr>
        <w:t>explained</w:t>
      </w:r>
      <w:r w:rsidR="00EA50B9" w:rsidRPr="0098706E">
        <w:rPr>
          <w:rFonts w:ascii="Times New Roman" w:eastAsia="Times New Roman" w:hAnsi="Times New Roman" w:cs="Times New Roman"/>
        </w:rPr>
        <w:t xml:space="preserve"> that they have collaborated with the Registrar’s office to help disperse this information, being housed in the Dean of Students office has also helped. </w:t>
      </w:r>
      <w:r w:rsidR="00EA50B9" w:rsidRPr="0098706E">
        <w:rPr>
          <w:rFonts w:ascii="Times New Roman" w:eastAsia="Times New Roman" w:hAnsi="Times New Roman" w:cs="Times New Roman"/>
          <w:b/>
        </w:rPr>
        <w:t>Barbara Wilson</w:t>
      </w:r>
      <w:r w:rsidR="00DC7C14" w:rsidRPr="0098706E">
        <w:rPr>
          <w:rFonts w:ascii="Times New Roman" w:eastAsia="Times New Roman" w:hAnsi="Times New Roman" w:cs="Times New Roman"/>
        </w:rPr>
        <w:t xml:space="preserve"> added </w:t>
      </w:r>
      <w:r w:rsidR="00EA50B9" w:rsidRPr="0098706E">
        <w:rPr>
          <w:rFonts w:ascii="Times New Roman" w:eastAsia="Times New Roman" w:hAnsi="Times New Roman" w:cs="Times New Roman"/>
        </w:rPr>
        <w:t>what prompted the need for the online Financial Wellness Training Program</w:t>
      </w:r>
      <w:r w:rsidR="00DC7C14" w:rsidRPr="0098706E">
        <w:rPr>
          <w:rFonts w:ascii="Times New Roman" w:eastAsia="Times New Roman" w:hAnsi="Times New Roman" w:cs="Times New Roman"/>
        </w:rPr>
        <w:t xml:space="preserve"> to become mandatory. Maria Blandizzi answered that this one attempt at a crisis prevention strategy. </w:t>
      </w:r>
      <w:r w:rsidR="009164C5" w:rsidRPr="0098706E">
        <w:rPr>
          <w:rFonts w:ascii="Times New Roman" w:eastAsia="Times New Roman" w:hAnsi="Times New Roman" w:cs="Times New Roman"/>
        </w:rPr>
        <w:t xml:space="preserve"> </w:t>
      </w:r>
    </w:p>
    <w:p w:rsidR="0090601F" w:rsidRPr="0098706E" w:rsidRDefault="00EA50B9" w:rsidP="00DC7C14">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Neemat Abdusemed</w:t>
      </w:r>
      <w:r w:rsidR="0090601F" w:rsidRPr="0098706E">
        <w:rPr>
          <w:rFonts w:ascii="Times New Roman" w:eastAsia="Times New Roman" w:hAnsi="Times New Roman" w:cs="Times New Roman"/>
        </w:rPr>
        <w:t xml:space="preserve"> asked how often does a student </w:t>
      </w:r>
      <w:r w:rsidR="00DC7C14" w:rsidRPr="0098706E">
        <w:rPr>
          <w:rFonts w:ascii="Times New Roman" w:eastAsia="Times New Roman" w:hAnsi="Times New Roman" w:cs="Times New Roman"/>
        </w:rPr>
        <w:t>come for a 1:1 program session and then realize they have to be referred to the Economic Crisis Response Team</w:t>
      </w:r>
      <w:r w:rsidR="005349DF" w:rsidRPr="0098706E">
        <w:rPr>
          <w:rFonts w:ascii="Times New Roman" w:eastAsia="Times New Roman" w:hAnsi="Times New Roman" w:cs="Times New Roman"/>
        </w:rPr>
        <w:t>.</w:t>
      </w:r>
      <w:r w:rsidR="00DC7C14" w:rsidRPr="0098706E">
        <w:rPr>
          <w:rFonts w:ascii="Times New Roman" w:eastAsia="Times New Roman" w:hAnsi="Times New Roman" w:cs="Times New Roman"/>
        </w:rPr>
        <w:t xml:space="preserve"> Sara Potter replied a few times per quarter. </w:t>
      </w:r>
    </w:p>
    <w:p w:rsidR="00DC7C14" w:rsidRPr="0098706E" w:rsidRDefault="00A86FD2" w:rsidP="00AD3883">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Paulina Macias</w:t>
      </w:r>
      <w:r w:rsidRPr="0098706E">
        <w:rPr>
          <w:rFonts w:ascii="Times New Roman" w:eastAsia="Times New Roman" w:hAnsi="Times New Roman" w:cs="Times New Roman"/>
        </w:rPr>
        <w:t xml:space="preserve"> asked ab</w:t>
      </w:r>
      <w:r w:rsidR="0088033D" w:rsidRPr="0098706E">
        <w:rPr>
          <w:rFonts w:ascii="Times New Roman" w:eastAsia="Times New Roman" w:hAnsi="Times New Roman" w:cs="Times New Roman"/>
        </w:rPr>
        <w:t>out workshop attendance and how</w:t>
      </w:r>
      <w:r w:rsidRPr="0098706E">
        <w:rPr>
          <w:rFonts w:ascii="Times New Roman" w:eastAsia="Times New Roman" w:hAnsi="Times New Roman" w:cs="Times New Roman"/>
        </w:rPr>
        <w:t xml:space="preserve"> they get more studen</w:t>
      </w:r>
      <w:r w:rsidR="00DC7C14" w:rsidRPr="0098706E">
        <w:rPr>
          <w:rFonts w:ascii="Times New Roman" w:eastAsia="Times New Roman" w:hAnsi="Times New Roman" w:cs="Times New Roman"/>
        </w:rPr>
        <w:t xml:space="preserve">t engagement. Sara Potter explained </w:t>
      </w:r>
      <w:r w:rsidR="00F00580" w:rsidRPr="0098706E">
        <w:rPr>
          <w:rFonts w:ascii="Times New Roman" w:eastAsia="Times New Roman" w:hAnsi="Times New Roman" w:cs="Times New Roman"/>
        </w:rPr>
        <w:t xml:space="preserve">that the </w:t>
      </w:r>
      <w:r w:rsidRPr="0098706E">
        <w:rPr>
          <w:rFonts w:ascii="Times New Roman" w:eastAsia="Times New Roman" w:hAnsi="Times New Roman" w:cs="Times New Roman"/>
        </w:rPr>
        <w:t>bi</w:t>
      </w:r>
      <w:r w:rsidR="00DC7C14" w:rsidRPr="0098706E">
        <w:rPr>
          <w:rFonts w:ascii="Times New Roman" w:eastAsia="Times New Roman" w:hAnsi="Times New Roman" w:cs="Times New Roman"/>
        </w:rPr>
        <w:t xml:space="preserve">ggest component is </w:t>
      </w:r>
      <w:r w:rsidR="00F00580" w:rsidRPr="0098706E">
        <w:rPr>
          <w:rFonts w:ascii="Times New Roman" w:eastAsia="Times New Roman" w:hAnsi="Times New Roman" w:cs="Times New Roman"/>
        </w:rPr>
        <w:t xml:space="preserve">the </w:t>
      </w:r>
      <w:r w:rsidR="00DC7C14" w:rsidRPr="0098706E">
        <w:rPr>
          <w:rFonts w:ascii="Times New Roman" w:eastAsia="Times New Roman" w:hAnsi="Times New Roman" w:cs="Times New Roman"/>
        </w:rPr>
        <w:t xml:space="preserve">collaboration with different programs, offices and social media. </w:t>
      </w:r>
    </w:p>
    <w:p w:rsidR="008A150C" w:rsidRPr="0098706E" w:rsidRDefault="008A150C" w:rsidP="00E43CCE">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Zak Fisher </w:t>
      </w:r>
      <w:r w:rsidRPr="0098706E">
        <w:rPr>
          <w:rFonts w:ascii="Times New Roman" w:eastAsia="Times New Roman" w:hAnsi="Times New Roman" w:cs="Times New Roman"/>
        </w:rPr>
        <w:t xml:space="preserve">asked in “their opinion” </w:t>
      </w:r>
      <w:r w:rsidR="0088033D" w:rsidRPr="0098706E">
        <w:rPr>
          <w:rFonts w:ascii="Times New Roman" w:eastAsia="Times New Roman" w:hAnsi="Times New Roman" w:cs="Times New Roman"/>
        </w:rPr>
        <w:t>if</w:t>
      </w:r>
      <w:r w:rsidRPr="0098706E">
        <w:rPr>
          <w:rFonts w:ascii="Times New Roman" w:eastAsia="Times New Roman" w:hAnsi="Times New Roman" w:cs="Times New Roman"/>
        </w:rPr>
        <w:t xml:space="preserve"> hou</w:t>
      </w:r>
      <w:r w:rsidR="00AD3883" w:rsidRPr="0098706E">
        <w:rPr>
          <w:rFonts w:ascii="Times New Roman" w:eastAsia="Times New Roman" w:hAnsi="Times New Roman" w:cs="Times New Roman"/>
        </w:rPr>
        <w:t xml:space="preserve">sing on campus </w:t>
      </w:r>
      <w:r w:rsidR="0088033D" w:rsidRPr="0098706E">
        <w:rPr>
          <w:rFonts w:ascii="Times New Roman" w:eastAsia="Times New Roman" w:hAnsi="Times New Roman" w:cs="Times New Roman"/>
        </w:rPr>
        <w:t xml:space="preserve">is </w:t>
      </w:r>
      <w:r w:rsidR="00AD3883" w:rsidRPr="0098706E">
        <w:rPr>
          <w:rFonts w:ascii="Times New Roman" w:eastAsia="Times New Roman" w:hAnsi="Times New Roman" w:cs="Times New Roman"/>
        </w:rPr>
        <w:t>affordable. Sara Potter</w:t>
      </w:r>
      <w:r w:rsidRPr="0098706E">
        <w:rPr>
          <w:rFonts w:ascii="Times New Roman" w:eastAsia="Times New Roman" w:hAnsi="Times New Roman" w:cs="Times New Roman"/>
        </w:rPr>
        <w:t xml:space="preserve"> responded</w:t>
      </w:r>
      <w:r w:rsidR="00C974AA" w:rsidRPr="0098706E">
        <w:rPr>
          <w:rFonts w:ascii="Times New Roman" w:eastAsia="Times New Roman" w:hAnsi="Times New Roman" w:cs="Times New Roman"/>
        </w:rPr>
        <w:t xml:space="preserve"> that it was high. The breakdown is: 70% of income goes to current expenses. 20% goes to past “you.” 10% goes to future “you.” </w:t>
      </w:r>
      <w:r w:rsidR="00C974AA" w:rsidRPr="0098706E">
        <w:rPr>
          <w:rFonts w:ascii="Times New Roman" w:eastAsia="Times New Roman" w:hAnsi="Times New Roman" w:cs="Times New Roman"/>
          <w:b/>
        </w:rPr>
        <w:t>Zak Fisher</w:t>
      </w:r>
      <w:r w:rsidR="00C974AA" w:rsidRPr="0098706E">
        <w:rPr>
          <w:rFonts w:ascii="Times New Roman" w:eastAsia="Times New Roman" w:hAnsi="Times New Roman" w:cs="Times New Roman"/>
        </w:rPr>
        <w:t xml:space="preserve"> added that 85% of </w:t>
      </w:r>
      <w:r w:rsidR="00BE5B1D" w:rsidRPr="0098706E">
        <w:rPr>
          <w:rFonts w:ascii="Times New Roman" w:eastAsia="Times New Roman" w:hAnsi="Times New Roman" w:cs="Times New Roman"/>
        </w:rPr>
        <w:t xml:space="preserve">a </w:t>
      </w:r>
      <w:r w:rsidR="00C974AA" w:rsidRPr="0098706E">
        <w:rPr>
          <w:rFonts w:ascii="Times New Roman" w:eastAsia="Times New Roman" w:hAnsi="Times New Roman" w:cs="Times New Roman"/>
        </w:rPr>
        <w:t>student</w:t>
      </w:r>
      <w:r w:rsidR="00BE5B1D" w:rsidRPr="0098706E">
        <w:rPr>
          <w:rFonts w:ascii="Times New Roman" w:eastAsia="Times New Roman" w:hAnsi="Times New Roman" w:cs="Times New Roman"/>
        </w:rPr>
        <w:t>’s income goes to rent and</w:t>
      </w:r>
      <w:r w:rsidR="00C974AA" w:rsidRPr="0098706E">
        <w:rPr>
          <w:rFonts w:ascii="Times New Roman" w:eastAsia="Times New Roman" w:hAnsi="Times New Roman" w:cs="Times New Roman"/>
        </w:rPr>
        <w:t xml:space="preserve"> it is the university</w:t>
      </w:r>
      <w:r w:rsidR="0088033D" w:rsidRPr="0098706E">
        <w:rPr>
          <w:rFonts w:ascii="Times New Roman" w:eastAsia="Times New Roman" w:hAnsi="Times New Roman" w:cs="Times New Roman"/>
        </w:rPr>
        <w:t>’s</w:t>
      </w:r>
      <w:r w:rsidR="00C974AA" w:rsidRPr="0098706E">
        <w:rPr>
          <w:rFonts w:ascii="Times New Roman" w:eastAsia="Times New Roman" w:hAnsi="Times New Roman" w:cs="Times New Roman"/>
        </w:rPr>
        <w:t xml:space="preserve"> fault for this</w:t>
      </w:r>
      <w:r w:rsidR="00BE5B1D" w:rsidRPr="0098706E">
        <w:rPr>
          <w:rFonts w:ascii="Times New Roman" w:eastAsia="Times New Roman" w:hAnsi="Times New Roman" w:cs="Times New Roman"/>
        </w:rPr>
        <w:t>. They are setting them up to fail</w:t>
      </w:r>
      <w:r w:rsidR="00C974AA" w:rsidRPr="0098706E">
        <w:rPr>
          <w:rFonts w:ascii="Times New Roman" w:eastAsia="Times New Roman" w:hAnsi="Times New Roman" w:cs="Times New Roman"/>
        </w:rPr>
        <w:t xml:space="preserve">. </w:t>
      </w:r>
      <w:r w:rsidR="0088033D" w:rsidRPr="0098706E">
        <w:rPr>
          <w:rFonts w:ascii="Times New Roman" w:eastAsia="Times New Roman" w:hAnsi="Times New Roman" w:cs="Times New Roman"/>
        </w:rPr>
        <w:t xml:space="preserve">Maria Blandizzi referenced enrolled students with Pell Grants and how families may need financial literacy support. </w:t>
      </w:r>
      <w:r w:rsidR="0088033D" w:rsidRPr="0098706E">
        <w:rPr>
          <w:rFonts w:ascii="Times New Roman" w:eastAsia="Times New Roman" w:hAnsi="Times New Roman" w:cs="Times New Roman"/>
          <w:b/>
        </w:rPr>
        <w:t>Zak Fisher</w:t>
      </w:r>
      <w:r w:rsidR="00B54786" w:rsidRPr="0098706E">
        <w:rPr>
          <w:rFonts w:ascii="Times New Roman" w:eastAsia="Times New Roman" w:hAnsi="Times New Roman" w:cs="Times New Roman"/>
        </w:rPr>
        <w:t xml:space="preserve"> added </w:t>
      </w:r>
      <w:r w:rsidR="00BE5B1D" w:rsidRPr="0098706E">
        <w:rPr>
          <w:rFonts w:ascii="Times New Roman" w:eastAsia="Times New Roman" w:hAnsi="Times New Roman" w:cs="Times New Roman"/>
        </w:rPr>
        <w:t>that it is condescending</w:t>
      </w:r>
      <w:r w:rsidR="00C974AA" w:rsidRPr="0098706E">
        <w:rPr>
          <w:rFonts w:ascii="Times New Roman" w:eastAsia="Times New Roman" w:hAnsi="Times New Roman" w:cs="Times New Roman"/>
        </w:rPr>
        <w:t xml:space="preserve"> to state that </w:t>
      </w:r>
      <w:r w:rsidR="00BE5B1D" w:rsidRPr="0098706E">
        <w:rPr>
          <w:rFonts w:ascii="Times New Roman" w:eastAsia="Times New Roman" w:hAnsi="Times New Roman" w:cs="Times New Roman"/>
        </w:rPr>
        <w:t>families</w:t>
      </w:r>
      <w:r w:rsidR="00C974AA" w:rsidRPr="0098706E">
        <w:rPr>
          <w:rFonts w:ascii="Times New Roman" w:eastAsia="Times New Roman" w:hAnsi="Times New Roman" w:cs="Times New Roman"/>
        </w:rPr>
        <w:t xml:space="preserve"> </w:t>
      </w:r>
      <w:r w:rsidR="0088033D" w:rsidRPr="0098706E">
        <w:rPr>
          <w:rFonts w:ascii="Times New Roman" w:eastAsia="Times New Roman" w:hAnsi="Times New Roman" w:cs="Times New Roman"/>
        </w:rPr>
        <w:t>with Pell Grant students</w:t>
      </w:r>
      <w:r w:rsidR="00C974AA" w:rsidRPr="0098706E">
        <w:rPr>
          <w:rFonts w:ascii="Times New Roman" w:eastAsia="Times New Roman" w:hAnsi="Times New Roman" w:cs="Times New Roman"/>
        </w:rPr>
        <w:t xml:space="preserve"> are not </w:t>
      </w:r>
      <w:r w:rsidR="0088033D" w:rsidRPr="0098706E">
        <w:rPr>
          <w:rFonts w:ascii="Times New Roman" w:eastAsia="Times New Roman" w:hAnsi="Times New Roman" w:cs="Times New Roman"/>
        </w:rPr>
        <w:t>financially literate; w</w:t>
      </w:r>
      <w:r w:rsidR="00F00580" w:rsidRPr="0098706E">
        <w:rPr>
          <w:rFonts w:ascii="Times New Roman" w:eastAsia="Times New Roman" w:hAnsi="Times New Roman" w:cs="Times New Roman"/>
        </w:rPr>
        <w:t xml:space="preserve">hen </w:t>
      </w:r>
      <w:r w:rsidR="0088033D" w:rsidRPr="0098706E">
        <w:rPr>
          <w:rFonts w:ascii="Times New Roman" w:eastAsia="Times New Roman" w:hAnsi="Times New Roman" w:cs="Times New Roman"/>
        </w:rPr>
        <w:t xml:space="preserve">the </w:t>
      </w:r>
      <w:r w:rsidR="00F00580" w:rsidRPr="0098706E">
        <w:rPr>
          <w:rFonts w:ascii="Times New Roman" w:eastAsia="Times New Roman" w:hAnsi="Times New Roman" w:cs="Times New Roman"/>
        </w:rPr>
        <w:t>r</w:t>
      </w:r>
      <w:r w:rsidR="00430B6F" w:rsidRPr="0098706E">
        <w:rPr>
          <w:rFonts w:ascii="Times New Roman" w:eastAsia="Times New Roman" w:hAnsi="Times New Roman" w:cs="Times New Roman"/>
        </w:rPr>
        <w:t>eality is th</w:t>
      </w:r>
      <w:r w:rsidR="0088033D" w:rsidRPr="0098706E">
        <w:rPr>
          <w:rFonts w:ascii="Times New Roman" w:eastAsia="Times New Roman" w:hAnsi="Times New Roman" w:cs="Times New Roman"/>
        </w:rPr>
        <w:t>at some people get into bad financial</w:t>
      </w:r>
      <w:r w:rsidR="00430B6F" w:rsidRPr="0098706E">
        <w:rPr>
          <w:rFonts w:ascii="Times New Roman" w:eastAsia="Times New Roman" w:hAnsi="Times New Roman" w:cs="Times New Roman"/>
        </w:rPr>
        <w:t xml:space="preserve"> situations. </w:t>
      </w:r>
    </w:p>
    <w:p w:rsidR="00E43CCE" w:rsidRPr="0098706E" w:rsidRDefault="00E43CCE" w:rsidP="00E43CCE">
      <w:pPr>
        <w:pStyle w:val="ListParagraph"/>
        <w:spacing w:line="240" w:lineRule="auto"/>
        <w:ind w:left="1440"/>
        <w:rPr>
          <w:rFonts w:ascii="Times New Roman" w:eastAsia="Times New Roman" w:hAnsi="Times New Roman" w:cs="Times New Roman"/>
          <w:b/>
        </w:rPr>
      </w:pPr>
    </w:p>
    <w:p w:rsidR="00E43CCE" w:rsidRPr="0098706E" w:rsidRDefault="00E43CCE" w:rsidP="00E43CCE">
      <w:pPr>
        <w:pStyle w:val="ListParagraph"/>
        <w:spacing w:line="240" w:lineRule="auto"/>
        <w:ind w:left="1440"/>
        <w:rPr>
          <w:rFonts w:ascii="Times New Roman" w:eastAsia="Times New Roman" w:hAnsi="Times New Roman" w:cs="Times New Roman"/>
          <w:b/>
        </w:rPr>
      </w:pPr>
    </w:p>
    <w:p w:rsidR="00E43CCE" w:rsidRPr="0098706E" w:rsidRDefault="00E43CCE" w:rsidP="00E43CCE">
      <w:pPr>
        <w:pStyle w:val="ListParagraph"/>
        <w:spacing w:line="240" w:lineRule="auto"/>
        <w:ind w:left="1440"/>
        <w:rPr>
          <w:rFonts w:ascii="Times New Roman" w:eastAsia="Times New Roman" w:hAnsi="Times New Roman" w:cs="Times New Roman"/>
          <w:b/>
        </w:rPr>
      </w:pPr>
    </w:p>
    <w:p w:rsidR="00E43CCE" w:rsidRPr="0098706E" w:rsidRDefault="00E43CCE" w:rsidP="00E43CCE">
      <w:pPr>
        <w:pStyle w:val="ListParagraph"/>
        <w:spacing w:line="240" w:lineRule="auto"/>
        <w:ind w:left="1440"/>
        <w:rPr>
          <w:rFonts w:ascii="Times New Roman" w:eastAsia="Times New Roman" w:hAnsi="Times New Roman" w:cs="Times New Roman"/>
        </w:rPr>
      </w:pPr>
    </w:p>
    <w:p w:rsidR="00314EB3" w:rsidRPr="0098706E" w:rsidRDefault="00A0294E" w:rsidP="001E1270">
      <w:pPr>
        <w:pStyle w:val="ListParagraph"/>
        <w:numPr>
          <w:ilvl w:val="0"/>
          <w:numId w:val="6"/>
        </w:numPr>
        <w:rPr>
          <w:rFonts w:ascii="Times New Roman" w:eastAsia="Times New Roman" w:hAnsi="Times New Roman" w:cs="Times New Roman"/>
          <w:b/>
        </w:rPr>
      </w:pPr>
      <w:r w:rsidRPr="0098706E">
        <w:rPr>
          <w:rFonts w:ascii="Times New Roman" w:eastAsia="Times New Roman" w:hAnsi="Times New Roman" w:cs="Times New Roman"/>
          <w:b/>
        </w:rPr>
        <w:t xml:space="preserve">Unit Presentation: </w:t>
      </w:r>
      <w:r w:rsidR="001E1270" w:rsidRPr="0098706E">
        <w:rPr>
          <w:rFonts w:ascii="Times New Roman" w:eastAsia="Times New Roman" w:hAnsi="Times New Roman" w:cs="Times New Roman"/>
          <w:b/>
        </w:rPr>
        <w:t>Economic Crisis Response Team (</w:t>
      </w:r>
      <w:r w:rsidRPr="0098706E">
        <w:rPr>
          <w:rFonts w:ascii="Times New Roman" w:eastAsia="Times New Roman" w:hAnsi="Times New Roman" w:cs="Times New Roman"/>
          <w:b/>
        </w:rPr>
        <w:t>ECRT</w:t>
      </w:r>
      <w:r w:rsidR="001E1270" w:rsidRPr="0098706E">
        <w:rPr>
          <w:rFonts w:ascii="Times New Roman" w:eastAsia="Times New Roman" w:hAnsi="Times New Roman" w:cs="Times New Roman"/>
          <w:b/>
        </w:rPr>
        <w:t>)</w:t>
      </w:r>
      <w:r w:rsidRPr="0098706E">
        <w:rPr>
          <w:rFonts w:ascii="Times New Roman" w:eastAsia="Times New Roman" w:hAnsi="Times New Roman" w:cs="Times New Roman"/>
          <w:b/>
        </w:rPr>
        <w:t xml:space="preserve"> </w:t>
      </w:r>
    </w:p>
    <w:p w:rsidR="00FE6D58" w:rsidRPr="0098706E" w:rsidRDefault="00FE6D58" w:rsidP="00FE6D58">
      <w:pPr>
        <w:pStyle w:val="ListParagraph"/>
        <w:numPr>
          <w:ilvl w:val="1"/>
          <w:numId w:val="6"/>
        </w:numPr>
        <w:rPr>
          <w:rFonts w:ascii="Times New Roman" w:eastAsia="Times New Roman" w:hAnsi="Times New Roman" w:cs="Times New Roman"/>
          <w:b/>
        </w:rPr>
      </w:pPr>
      <w:r w:rsidRPr="0098706E">
        <w:rPr>
          <w:rFonts w:ascii="Times New Roman" w:eastAsia="Times New Roman" w:hAnsi="Times New Roman" w:cs="Times New Roman"/>
          <w:b/>
        </w:rPr>
        <w:t xml:space="preserve">Jazz Kiang </w:t>
      </w:r>
      <w:r w:rsidRPr="0098706E">
        <w:rPr>
          <w:rFonts w:ascii="Times New Roman" w:eastAsia="Times New Roman" w:hAnsi="Times New Roman" w:cs="Times New Roman"/>
        </w:rPr>
        <w:t>opened the floor for</w:t>
      </w:r>
      <w:r w:rsidR="00C42C24" w:rsidRPr="0098706E">
        <w:rPr>
          <w:rFonts w:ascii="Times New Roman" w:eastAsia="Times New Roman" w:hAnsi="Times New Roman" w:cs="Times New Roman"/>
        </w:rPr>
        <w:t xml:space="preserve"> Serifa Dela Cruz and Itzel </w:t>
      </w:r>
      <w:r w:rsidR="00207961" w:rsidRPr="0098706E">
        <w:rPr>
          <w:rFonts w:ascii="Times New Roman" w:eastAsia="Times New Roman" w:hAnsi="Times New Roman" w:cs="Times New Roman"/>
        </w:rPr>
        <w:t>Guerrero</w:t>
      </w:r>
      <w:r w:rsidRPr="0098706E">
        <w:rPr>
          <w:rFonts w:ascii="Times New Roman" w:eastAsia="Times New Roman" w:hAnsi="Times New Roman" w:cs="Times New Roman"/>
        </w:rPr>
        <w:t xml:space="preserve"> </w:t>
      </w:r>
      <w:r w:rsidR="00234C7C" w:rsidRPr="0098706E">
        <w:rPr>
          <w:rFonts w:ascii="Times New Roman" w:eastAsia="Times New Roman" w:hAnsi="Times New Roman" w:cs="Times New Roman"/>
        </w:rPr>
        <w:t>and Maria Blandizzi</w:t>
      </w:r>
      <w:r w:rsidR="003C6115" w:rsidRPr="0098706E">
        <w:rPr>
          <w:rFonts w:ascii="Times New Roman" w:eastAsia="Times New Roman" w:hAnsi="Times New Roman" w:cs="Times New Roman"/>
        </w:rPr>
        <w:t xml:space="preserve"> to present on ECRT (PPT on projector)</w:t>
      </w:r>
      <w:r w:rsidR="00B1142B" w:rsidRPr="0098706E">
        <w:rPr>
          <w:rFonts w:ascii="Times New Roman" w:eastAsia="Times New Roman" w:hAnsi="Times New Roman" w:cs="Times New Roman"/>
        </w:rPr>
        <w:t xml:space="preserve">: </w:t>
      </w:r>
      <w:r w:rsidR="004B366B" w:rsidRPr="0098706E">
        <w:rPr>
          <w:rFonts w:ascii="Times New Roman" w:eastAsia="Times New Roman" w:hAnsi="Times New Roman" w:cs="Times New Roman"/>
        </w:rPr>
        <w:t xml:space="preserve"> </w:t>
      </w:r>
    </w:p>
    <w:p w:rsidR="00C15002" w:rsidRPr="0098706E" w:rsidRDefault="00C15002" w:rsidP="000A26D5">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Purpose</w:t>
      </w:r>
    </w:p>
    <w:p w:rsidR="00C15002"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Short term: provide seamless, individualized response to students in extraordinary financial crisis</w:t>
      </w:r>
    </w:p>
    <w:p w:rsidR="00C15002"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Long term: develop proposals to examine and revise university policies and procedures to improve students’ financial circumstances and avoid economic crisis.</w:t>
      </w:r>
    </w:p>
    <w:p w:rsidR="00C0267A" w:rsidRPr="0098706E" w:rsidRDefault="00C0267A" w:rsidP="000A26D5">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Services and Interventions</w:t>
      </w:r>
    </w:p>
    <w:p w:rsidR="00C0267A" w:rsidRPr="0098706E" w:rsidRDefault="00C0267A" w:rsidP="00C0267A">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Chancellors Grants</w:t>
      </w:r>
    </w:p>
    <w:p w:rsidR="00C0267A" w:rsidRPr="0098706E" w:rsidRDefault="00C15002" w:rsidP="00C0267A">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ECRT Short-Term L</w:t>
      </w:r>
      <w:r w:rsidR="00C0267A" w:rsidRPr="0098706E">
        <w:rPr>
          <w:rFonts w:ascii="Times New Roman" w:eastAsia="Times New Roman" w:hAnsi="Times New Roman" w:cs="Times New Roman"/>
        </w:rPr>
        <w:t>oan</w:t>
      </w:r>
    </w:p>
    <w:p w:rsidR="00C0267A" w:rsidRPr="0098706E" w:rsidRDefault="00C0267A" w:rsidP="00C0267A">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 xml:space="preserve">Meal Vouchers </w:t>
      </w:r>
    </w:p>
    <w:p w:rsidR="00C0267A" w:rsidRPr="0098706E" w:rsidRDefault="00B1142B" w:rsidP="00C0267A">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Emergency</w:t>
      </w:r>
      <w:r w:rsidR="00C0267A" w:rsidRPr="0098706E">
        <w:rPr>
          <w:rFonts w:ascii="Times New Roman" w:eastAsia="Times New Roman" w:hAnsi="Times New Roman" w:cs="Times New Roman"/>
        </w:rPr>
        <w:t xml:space="preserve"> Housing</w:t>
      </w:r>
    </w:p>
    <w:p w:rsidR="00C15002"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Long term: develop proposals to examine and revise university policies and procedures to improve students’ financial circumstances and avoid economic crisis.</w:t>
      </w:r>
    </w:p>
    <w:p w:rsidR="00C0267A" w:rsidRPr="0098706E" w:rsidRDefault="00C15002" w:rsidP="00C15002">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 xml:space="preserve"> </w:t>
      </w:r>
      <w:r w:rsidR="00225F8D" w:rsidRPr="0098706E">
        <w:rPr>
          <w:rFonts w:ascii="Times New Roman" w:eastAsia="Times New Roman" w:hAnsi="Times New Roman" w:cs="Times New Roman"/>
        </w:rPr>
        <w:t>Data</w:t>
      </w:r>
      <w:r w:rsidRPr="0098706E">
        <w:rPr>
          <w:rFonts w:ascii="Times New Roman" w:eastAsia="Times New Roman" w:hAnsi="Times New Roman" w:cs="Times New Roman"/>
        </w:rPr>
        <w:t>: Number of C</w:t>
      </w:r>
      <w:r w:rsidR="00C0267A" w:rsidRPr="0098706E">
        <w:rPr>
          <w:rFonts w:ascii="Times New Roman" w:eastAsia="Times New Roman" w:hAnsi="Times New Roman" w:cs="Times New Roman"/>
        </w:rPr>
        <w:t xml:space="preserve">ases </w:t>
      </w:r>
    </w:p>
    <w:p w:rsidR="00BC7D36"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2018-19</w:t>
      </w:r>
      <w:r w:rsidR="00F3557E" w:rsidRPr="0098706E">
        <w:rPr>
          <w:rFonts w:ascii="Times New Roman" w:eastAsia="Times New Roman" w:hAnsi="Times New Roman" w:cs="Times New Roman"/>
        </w:rPr>
        <w:t xml:space="preserve">: </w:t>
      </w:r>
      <w:r w:rsidR="00F3557E" w:rsidRPr="0098706E">
        <w:rPr>
          <w:rFonts w:ascii="Times New Roman" w:eastAsia="Times New Roman" w:hAnsi="Times New Roman" w:cs="Times New Roman"/>
          <w:bCs/>
        </w:rPr>
        <w:t>294</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2017-18: </w:t>
      </w:r>
      <w:r w:rsidRPr="0098706E">
        <w:rPr>
          <w:rFonts w:ascii="Times New Roman" w:eastAsia="Times New Roman" w:hAnsi="Times New Roman" w:cs="Times New Roman"/>
          <w:bCs/>
        </w:rPr>
        <w:t>403</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2016-17: </w:t>
      </w:r>
      <w:r w:rsidRPr="0098706E">
        <w:rPr>
          <w:rFonts w:ascii="Times New Roman" w:eastAsia="Times New Roman" w:hAnsi="Times New Roman" w:cs="Times New Roman"/>
          <w:bCs/>
        </w:rPr>
        <w:t>318</w:t>
      </w:r>
    </w:p>
    <w:p w:rsidR="00C0267A"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Total since inception: </w:t>
      </w:r>
      <w:r w:rsidRPr="0098706E">
        <w:rPr>
          <w:rFonts w:ascii="Times New Roman" w:eastAsia="Times New Roman" w:hAnsi="Times New Roman" w:cs="Times New Roman"/>
          <w:bCs/>
        </w:rPr>
        <w:t>2335</w:t>
      </w:r>
    </w:p>
    <w:p w:rsidR="00C0267A" w:rsidRPr="0098706E" w:rsidRDefault="00225F8D" w:rsidP="00C0267A">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Data</w:t>
      </w:r>
      <w:r w:rsidR="00C15002" w:rsidRPr="0098706E">
        <w:rPr>
          <w:rFonts w:ascii="Times New Roman" w:eastAsia="Times New Roman" w:hAnsi="Times New Roman" w:cs="Times New Roman"/>
        </w:rPr>
        <w:t xml:space="preserve">: Meal Vouchers Distributed </w:t>
      </w:r>
    </w:p>
    <w:p w:rsidR="00BC7D36"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2018-19</w:t>
      </w:r>
      <w:r w:rsidR="00F3557E" w:rsidRPr="0098706E">
        <w:rPr>
          <w:rFonts w:ascii="Times New Roman" w:eastAsia="Times New Roman" w:hAnsi="Times New Roman" w:cs="Times New Roman"/>
        </w:rPr>
        <w:t xml:space="preserve">: </w:t>
      </w:r>
      <w:r w:rsidR="00F3557E" w:rsidRPr="0098706E">
        <w:rPr>
          <w:rFonts w:ascii="Times New Roman" w:eastAsia="Times New Roman" w:hAnsi="Times New Roman" w:cs="Times New Roman"/>
          <w:bCs/>
        </w:rPr>
        <w:t>6,847</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 2017-18: </w:t>
      </w:r>
      <w:r w:rsidRPr="0098706E">
        <w:rPr>
          <w:rFonts w:ascii="Times New Roman" w:eastAsia="Times New Roman" w:hAnsi="Times New Roman" w:cs="Times New Roman"/>
          <w:bCs/>
        </w:rPr>
        <w:t>12,800</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2016-17: </w:t>
      </w:r>
      <w:r w:rsidRPr="0098706E">
        <w:rPr>
          <w:rFonts w:ascii="Times New Roman" w:eastAsia="Times New Roman" w:hAnsi="Times New Roman" w:cs="Times New Roman"/>
          <w:bCs/>
        </w:rPr>
        <w:t>6,159</w:t>
      </w:r>
    </w:p>
    <w:p w:rsidR="00C0267A"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Total since inception: </w:t>
      </w:r>
      <w:r w:rsidRPr="0098706E">
        <w:rPr>
          <w:rFonts w:ascii="Times New Roman" w:eastAsia="Times New Roman" w:hAnsi="Times New Roman" w:cs="Times New Roman"/>
          <w:bCs/>
        </w:rPr>
        <w:t>52,372</w:t>
      </w:r>
    </w:p>
    <w:p w:rsidR="00C0267A" w:rsidRPr="0098706E" w:rsidRDefault="00225F8D" w:rsidP="00C0267A">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Data</w:t>
      </w:r>
      <w:r w:rsidR="00C0267A" w:rsidRPr="0098706E">
        <w:rPr>
          <w:rFonts w:ascii="Times New Roman" w:eastAsia="Times New Roman" w:hAnsi="Times New Roman" w:cs="Times New Roman"/>
        </w:rPr>
        <w:t>: Short Term Loans</w:t>
      </w:r>
    </w:p>
    <w:p w:rsidR="00C15002"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2018-19: 6,847</w:t>
      </w:r>
    </w:p>
    <w:p w:rsidR="00C15002"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 2017-18: 12,800</w:t>
      </w:r>
    </w:p>
    <w:p w:rsidR="00C15002"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2016-17: 6,159</w:t>
      </w:r>
    </w:p>
    <w:p w:rsidR="00C0267A" w:rsidRPr="0098706E" w:rsidRDefault="00C15002"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Total since inception: 52,372</w:t>
      </w:r>
    </w:p>
    <w:p w:rsidR="00C0267A" w:rsidRPr="0098706E" w:rsidRDefault="00C15002" w:rsidP="00C0267A">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 xml:space="preserve">Data: </w:t>
      </w:r>
      <w:r w:rsidR="00C0267A" w:rsidRPr="0098706E">
        <w:rPr>
          <w:rFonts w:ascii="Times New Roman" w:eastAsia="Times New Roman" w:hAnsi="Times New Roman" w:cs="Times New Roman"/>
        </w:rPr>
        <w:t xml:space="preserve">Emergency Housing </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2018-19: 10 students; 120 total days </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2017-18: 5 students; 84 total days</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2016-17: 7 students; 113 total days</w:t>
      </w:r>
    </w:p>
    <w:p w:rsidR="00C0267A"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 xml:space="preserve">Total since inception: </w:t>
      </w:r>
      <w:r w:rsidRPr="0098706E">
        <w:rPr>
          <w:rFonts w:ascii="Times New Roman" w:eastAsia="Times New Roman" w:hAnsi="Times New Roman" w:cs="Times New Roman"/>
          <w:bCs/>
        </w:rPr>
        <w:t>40 students; 547 total days</w:t>
      </w:r>
    </w:p>
    <w:p w:rsidR="00ED555F" w:rsidRPr="0098706E" w:rsidRDefault="001D17F8" w:rsidP="00ED555F">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S</w:t>
      </w:r>
      <w:r w:rsidR="00C15002" w:rsidRPr="0098706E">
        <w:rPr>
          <w:rFonts w:ascii="Times New Roman" w:eastAsia="Times New Roman" w:hAnsi="Times New Roman" w:cs="Times New Roman"/>
        </w:rPr>
        <w:t>ystemic</w:t>
      </w:r>
      <w:r w:rsidRPr="0098706E">
        <w:rPr>
          <w:rFonts w:ascii="Times New Roman" w:eastAsia="Times New Roman" w:hAnsi="Times New Roman" w:cs="Times New Roman"/>
        </w:rPr>
        <w:t xml:space="preserve"> Success </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Culture shift in responding to students in financial distress;</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Partnerships and alignment of processes across Undergraduate Education, AAP, Registrar, Student Accounts, Financial Aid, and other departments</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Creation of Bruin Payment Plan for increased flexibility</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Upgraded meal plan for students in financial need with 11 meal plan option</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Creation of Financial Wellness Program</w:t>
      </w:r>
    </w:p>
    <w:p w:rsidR="00BC7D36"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More robust short-term loan program</w:t>
      </w:r>
    </w:p>
    <w:p w:rsidR="001D17F8" w:rsidRPr="0098706E" w:rsidRDefault="00F3557E" w:rsidP="00C15002">
      <w:pPr>
        <w:pStyle w:val="ListParagraph"/>
        <w:numPr>
          <w:ilvl w:val="2"/>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Emergency Housing program developed</w:t>
      </w:r>
    </w:p>
    <w:p w:rsidR="001D17F8" w:rsidRPr="0098706E" w:rsidRDefault="001D17F8" w:rsidP="001D17F8">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 xml:space="preserve">Continued Needs for Improvement </w:t>
      </w:r>
    </w:p>
    <w:p w:rsidR="00826040" w:rsidRPr="0098706E" w:rsidRDefault="00826040" w:rsidP="00826040">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Housing payments</w:t>
      </w:r>
    </w:p>
    <w:p w:rsidR="00826040" w:rsidRPr="0098706E" w:rsidRDefault="00826040" w:rsidP="00826040">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Pressures on the meal voucher programs</w:t>
      </w:r>
    </w:p>
    <w:p w:rsidR="00D55766" w:rsidRPr="0098706E" w:rsidRDefault="00826040" w:rsidP="00826040">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 xml:space="preserve">Expanded collaboration with Basic Needs </w:t>
      </w:r>
    </w:p>
    <w:p w:rsidR="009D7FAE" w:rsidRPr="0098706E" w:rsidRDefault="009D7FAE" w:rsidP="009D7FAE">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Denise Marshall</w:t>
      </w:r>
      <w:r w:rsidR="0088033D" w:rsidRPr="0098706E">
        <w:rPr>
          <w:rFonts w:ascii="Times New Roman" w:eastAsia="Times New Roman" w:hAnsi="Times New Roman" w:cs="Times New Roman"/>
        </w:rPr>
        <w:t xml:space="preserve"> asked if some of their work is a </w:t>
      </w:r>
      <w:proofErr w:type="spellStart"/>
      <w:r w:rsidR="0088033D" w:rsidRPr="0098706E">
        <w:rPr>
          <w:rFonts w:ascii="Times New Roman" w:eastAsia="Times New Roman" w:hAnsi="Times New Roman" w:cs="Times New Roman"/>
        </w:rPr>
        <w:t>band-aid</w:t>
      </w:r>
      <w:proofErr w:type="spellEnd"/>
      <w:r w:rsidR="00AA0FE7" w:rsidRPr="0098706E">
        <w:rPr>
          <w:rFonts w:ascii="Times New Roman" w:eastAsia="Times New Roman" w:hAnsi="Times New Roman" w:cs="Times New Roman"/>
        </w:rPr>
        <w:t xml:space="preserve"> to the actual problems. </w:t>
      </w:r>
      <w:r w:rsidR="007E099E" w:rsidRPr="0098706E">
        <w:rPr>
          <w:rFonts w:ascii="Times New Roman" w:eastAsia="Times New Roman" w:hAnsi="Times New Roman" w:cs="Times New Roman"/>
        </w:rPr>
        <w:t xml:space="preserve">Serifa Dela Cruz </w:t>
      </w:r>
      <w:r w:rsidR="00AA0FE7" w:rsidRPr="0098706E">
        <w:rPr>
          <w:rFonts w:ascii="Times New Roman" w:eastAsia="Times New Roman" w:hAnsi="Times New Roman" w:cs="Times New Roman"/>
        </w:rPr>
        <w:t xml:space="preserve">responded sometimes yes. It </w:t>
      </w:r>
      <w:r w:rsidR="00DC675A" w:rsidRPr="0098706E">
        <w:rPr>
          <w:rFonts w:ascii="Times New Roman" w:eastAsia="Times New Roman" w:hAnsi="Times New Roman" w:cs="Times New Roman"/>
        </w:rPr>
        <w:t>would depend</w:t>
      </w:r>
      <w:r w:rsidR="00AA0FE7" w:rsidRPr="0098706E">
        <w:rPr>
          <w:rFonts w:ascii="Times New Roman" w:eastAsia="Times New Roman" w:hAnsi="Times New Roman" w:cs="Times New Roman"/>
        </w:rPr>
        <w:t xml:space="preserve"> on the student and </w:t>
      </w:r>
      <w:r w:rsidR="00DC675A" w:rsidRPr="0098706E">
        <w:rPr>
          <w:rFonts w:ascii="Times New Roman" w:eastAsia="Times New Roman" w:hAnsi="Times New Roman" w:cs="Times New Roman"/>
        </w:rPr>
        <w:t>what is</w:t>
      </w:r>
      <w:r w:rsidR="00AA0FE7" w:rsidRPr="0098706E">
        <w:rPr>
          <w:rFonts w:ascii="Times New Roman" w:eastAsia="Times New Roman" w:hAnsi="Times New Roman" w:cs="Times New Roman"/>
        </w:rPr>
        <w:t xml:space="preserve"> appropriate for them. </w:t>
      </w:r>
    </w:p>
    <w:p w:rsidR="003C7B2E" w:rsidRPr="0098706E" w:rsidRDefault="009D7FAE" w:rsidP="00075DF3">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Javier Rodriguez</w:t>
      </w:r>
      <w:r w:rsidR="00AA0FE7" w:rsidRPr="0098706E">
        <w:rPr>
          <w:rFonts w:ascii="Times New Roman" w:eastAsia="Times New Roman" w:hAnsi="Times New Roman" w:cs="Times New Roman"/>
        </w:rPr>
        <w:t xml:space="preserve"> asked</w:t>
      </w:r>
      <w:r w:rsidRPr="0098706E">
        <w:rPr>
          <w:rFonts w:ascii="Times New Roman" w:eastAsia="Times New Roman" w:hAnsi="Times New Roman" w:cs="Times New Roman"/>
        </w:rPr>
        <w:t xml:space="preserve"> </w:t>
      </w:r>
      <w:r w:rsidR="0088033D" w:rsidRPr="0098706E">
        <w:rPr>
          <w:rFonts w:ascii="Times New Roman" w:eastAsia="Times New Roman" w:hAnsi="Times New Roman" w:cs="Times New Roman"/>
        </w:rPr>
        <w:t>if a</w:t>
      </w:r>
      <w:r w:rsidR="00AA0FE7" w:rsidRPr="0098706E">
        <w:rPr>
          <w:rFonts w:ascii="Times New Roman" w:eastAsia="Times New Roman" w:hAnsi="Times New Roman" w:cs="Times New Roman"/>
        </w:rPr>
        <w:t xml:space="preserve"> </w:t>
      </w:r>
      <w:r w:rsidRPr="0098706E">
        <w:rPr>
          <w:rFonts w:ascii="Times New Roman" w:eastAsia="Times New Roman" w:hAnsi="Times New Roman" w:cs="Times New Roman"/>
        </w:rPr>
        <w:t>hardship</w:t>
      </w:r>
      <w:r w:rsidR="00DC675A" w:rsidRPr="0098706E">
        <w:rPr>
          <w:rFonts w:ascii="Times New Roman" w:eastAsia="Times New Roman" w:hAnsi="Times New Roman" w:cs="Times New Roman"/>
        </w:rPr>
        <w:t xml:space="preserve"> fun</w:t>
      </w:r>
      <w:r w:rsidR="00F544D2" w:rsidRPr="0098706E">
        <w:rPr>
          <w:rFonts w:ascii="Times New Roman" w:eastAsia="Times New Roman" w:hAnsi="Times New Roman" w:cs="Times New Roman"/>
        </w:rPr>
        <w:t>d exists and if it is</w:t>
      </w:r>
      <w:r w:rsidR="003C7B2E" w:rsidRPr="0098706E">
        <w:rPr>
          <w:rFonts w:ascii="Times New Roman" w:eastAsia="Times New Roman" w:hAnsi="Times New Roman" w:cs="Times New Roman"/>
        </w:rPr>
        <w:t xml:space="preserve"> a success</w:t>
      </w:r>
      <w:r w:rsidR="00F544D2" w:rsidRPr="0098706E">
        <w:rPr>
          <w:rFonts w:ascii="Times New Roman" w:eastAsia="Times New Roman" w:hAnsi="Times New Roman" w:cs="Times New Roman"/>
        </w:rPr>
        <w:t>. He also asked how an SSF-funded SAO position for basic needs was related to ECRT</w:t>
      </w:r>
      <w:r w:rsidR="003C7B2E" w:rsidRPr="0098706E">
        <w:rPr>
          <w:rFonts w:ascii="Times New Roman" w:eastAsia="Times New Roman" w:hAnsi="Times New Roman" w:cs="Times New Roman"/>
        </w:rPr>
        <w:t xml:space="preserve">. </w:t>
      </w:r>
      <w:r w:rsidRPr="0098706E">
        <w:rPr>
          <w:rFonts w:ascii="Times New Roman" w:eastAsia="Times New Roman" w:hAnsi="Times New Roman" w:cs="Times New Roman"/>
        </w:rPr>
        <w:t>Maria Blandizzi explained</w:t>
      </w:r>
      <w:r w:rsidR="003C7B2E" w:rsidRPr="0098706E">
        <w:rPr>
          <w:rFonts w:ascii="Times New Roman" w:eastAsia="Times New Roman" w:hAnsi="Times New Roman" w:cs="Times New Roman"/>
        </w:rPr>
        <w:t xml:space="preserve"> they call hardship funds the Chancellor’s Grant. There was original donation from the Chancellor for $200,000, which was the seed money to offer students $4</w:t>
      </w:r>
      <w:r w:rsidR="00F544D2" w:rsidRPr="0098706E">
        <w:rPr>
          <w:rFonts w:ascii="Times New Roman" w:eastAsia="Times New Roman" w:hAnsi="Times New Roman" w:cs="Times New Roman"/>
        </w:rPr>
        <w:t>,</w:t>
      </w:r>
      <w:r w:rsidR="003C7B2E" w:rsidRPr="0098706E">
        <w:rPr>
          <w:rFonts w:ascii="Times New Roman" w:eastAsia="Times New Roman" w:hAnsi="Times New Roman" w:cs="Times New Roman"/>
        </w:rPr>
        <w:t xml:space="preserve">000, which is supported by the Vice Chancellor of Student Affairs. They are on their second allocation of $90,000. This is not a long-term funding solution. </w:t>
      </w:r>
      <w:r w:rsidR="001C184E" w:rsidRPr="0098706E">
        <w:rPr>
          <w:rFonts w:ascii="Times New Roman" w:eastAsia="Times New Roman" w:hAnsi="Times New Roman" w:cs="Times New Roman"/>
        </w:rPr>
        <w:t>The SAO for</w:t>
      </w:r>
      <w:r w:rsidR="00075DF3" w:rsidRPr="0098706E">
        <w:rPr>
          <w:rFonts w:ascii="Times New Roman" w:eastAsia="Times New Roman" w:hAnsi="Times New Roman" w:cs="Times New Roman"/>
        </w:rPr>
        <w:t xml:space="preserve"> b</w:t>
      </w:r>
      <w:r w:rsidR="00584E46" w:rsidRPr="0098706E">
        <w:rPr>
          <w:rFonts w:ascii="Times New Roman" w:eastAsia="Times New Roman" w:hAnsi="Times New Roman" w:cs="Times New Roman"/>
        </w:rPr>
        <w:t>asic needs are not connected</w:t>
      </w:r>
      <w:r w:rsidR="001C184E" w:rsidRPr="0098706E">
        <w:rPr>
          <w:rFonts w:ascii="Times New Roman" w:eastAsia="Times New Roman" w:hAnsi="Times New Roman" w:cs="Times New Roman"/>
        </w:rPr>
        <w:t xml:space="preserve"> to the SSF fund</w:t>
      </w:r>
      <w:r w:rsidR="001A0844" w:rsidRPr="0098706E">
        <w:rPr>
          <w:rFonts w:ascii="Times New Roman" w:eastAsia="Times New Roman" w:hAnsi="Times New Roman" w:cs="Times New Roman"/>
        </w:rPr>
        <w:t>ing request</w:t>
      </w:r>
      <w:r w:rsidR="001C184E" w:rsidRPr="0098706E">
        <w:rPr>
          <w:rFonts w:ascii="Times New Roman" w:eastAsia="Times New Roman" w:hAnsi="Times New Roman" w:cs="Times New Roman"/>
        </w:rPr>
        <w:t>s for</w:t>
      </w:r>
      <w:r w:rsidR="00075DF3" w:rsidRPr="0098706E">
        <w:rPr>
          <w:rFonts w:ascii="Times New Roman" w:eastAsia="Times New Roman" w:hAnsi="Times New Roman" w:cs="Times New Roman"/>
        </w:rPr>
        <w:t xml:space="preserve"> ECRT. This is the </w:t>
      </w:r>
      <w:r w:rsidR="00584E46" w:rsidRPr="0098706E">
        <w:rPr>
          <w:rFonts w:ascii="Times New Roman" w:eastAsia="Times New Roman" w:hAnsi="Times New Roman" w:cs="Times New Roman"/>
        </w:rPr>
        <w:t>first time</w:t>
      </w:r>
      <w:r w:rsidR="00075DF3" w:rsidRPr="0098706E">
        <w:rPr>
          <w:rFonts w:ascii="Times New Roman" w:eastAsia="Times New Roman" w:hAnsi="Times New Roman" w:cs="Times New Roman"/>
        </w:rPr>
        <w:t xml:space="preserve"> ECRT is</w:t>
      </w:r>
      <w:r w:rsidR="00584E46" w:rsidRPr="0098706E">
        <w:rPr>
          <w:rFonts w:ascii="Times New Roman" w:eastAsia="Times New Roman" w:hAnsi="Times New Roman" w:cs="Times New Roman"/>
        </w:rPr>
        <w:t xml:space="preserve"> coming to SFAC</w:t>
      </w:r>
      <w:r w:rsidR="00075DF3" w:rsidRPr="0098706E">
        <w:rPr>
          <w:rFonts w:ascii="Times New Roman" w:eastAsia="Times New Roman" w:hAnsi="Times New Roman" w:cs="Times New Roman"/>
        </w:rPr>
        <w:t xml:space="preserve"> for funds. They need a sustainable staff to do the work. </w:t>
      </w:r>
    </w:p>
    <w:p w:rsidR="00075DF3" w:rsidRPr="0098706E" w:rsidRDefault="00306844" w:rsidP="009B3F8F">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Mike Cohn</w:t>
      </w:r>
      <w:r w:rsidRPr="0098706E">
        <w:rPr>
          <w:rFonts w:ascii="Times New Roman" w:eastAsia="Times New Roman" w:hAnsi="Times New Roman" w:cs="Times New Roman"/>
        </w:rPr>
        <w:t xml:space="preserve"> asked if they have thought about goi</w:t>
      </w:r>
      <w:r w:rsidR="00075DF3" w:rsidRPr="0098706E">
        <w:rPr>
          <w:rFonts w:ascii="Times New Roman" w:eastAsia="Times New Roman" w:hAnsi="Times New Roman" w:cs="Times New Roman"/>
        </w:rPr>
        <w:t>ng to the Alumni Association for the meal voucher program</w:t>
      </w:r>
      <w:r w:rsidR="00C06940" w:rsidRPr="0098706E">
        <w:rPr>
          <w:rFonts w:ascii="Times New Roman" w:eastAsia="Times New Roman" w:hAnsi="Times New Roman" w:cs="Times New Roman"/>
        </w:rPr>
        <w:t xml:space="preserve"> to do a campaign and ask them for support</w:t>
      </w:r>
      <w:r w:rsidR="00075DF3" w:rsidRPr="0098706E">
        <w:rPr>
          <w:rFonts w:ascii="Times New Roman" w:eastAsia="Times New Roman" w:hAnsi="Times New Roman" w:cs="Times New Roman"/>
        </w:rPr>
        <w:t xml:space="preserve">. Serifa Dela Cruz said yes. </w:t>
      </w:r>
      <w:r w:rsidR="00C06940" w:rsidRPr="0098706E">
        <w:rPr>
          <w:rFonts w:ascii="Times New Roman" w:eastAsia="Times New Roman" w:hAnsi="Times New Roman" w:cs="Times New Roman"/>
        </w:rPr>
        <w:t xml:space="preserve">She will be speaking with them within the next two weeks. Maria Blandizzi added that they are 10 years in the program and are always looking for donor relationships. </w:t>
      </w:r>
    </w:p>
    <w:p w:rsidR="002B6D93" w:rsidRPr="0098706E" w:rsidRDefault="002B6D93" w:rsidP="00F00580">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Barbara</w:t>
      </w:r>
      <w:r w:rsidR="00955E67" w:rsidRPr="0098706E">
        <w:rPr>
          <w:rFonts w:ascii="Times New Roman" w:eastAsia="Times New Roman" w:hAnsi="Times New Roman" w:cs="Times New Roman"/>
          <w:b/>
        </w:rPr>
        <w:t xml:space="preserve"> Wilson</w:t>
      </w:r>
      <w:r w:rsidRPr="0098706E">
        <w:rPr>
          <w:rFonts w:ascii="Times New Roman" w:eastAsia="Times New Roman" w:hAnsi="Times New Roman" w:cs="Times New Roman"/>
          <w:b/>
        </w:rPr>
        <w:t xml:space="preserve"> </w:t>
      </w:r>
      <w:r w:rsidRPr="0098706E">
        <w:rPr>
          <w:rFonts w:ascii="Times New Roman" w:eastAsia="Times New Roman" w:hAnsi="Times New Roman" w:cs="Times New Roman"/>
        </w:rPr>
        <w:t xml:space="preserve">asked how students come to them. Serifa </w:t>
      </w:r>
      <w:r w:rsidR="009B3F8F" w:rsidRPr="0098706E">
        <w:rPr>
          <w:rFonts w:ascii="Times New Roman" w:eastAsia="Times New Roman" w:hAnsi="Times New Roman" w:cs="Times New Roman"/>
        </w:rPr>
        <w:t xml:space="preserve">Dela Cruz </w:t>
      </w:r>
      <w:r w:rsidRPr="0098706E">
        <w:rPr>
          <w:rFonts w:ascii="Times New Roman" w:eastAsia="Times New Roman" w:hAnsi="Times New Roman" w:cs="Times New Roman"/>
        </w:rPr>
        <w:t>a</w:t>
      </w:r>
      <w:r w:rsidR="009B3F8F" w:rsidRPr="0098706E">
        <w:rPr>
          <w:rFonts w:ascii="Times New Roman" w:eastAsia="Times New Roman" w:hAnsi="Times New Roman" w:cs="Times New Roman"/>
        </w:rPr>
        <w:t>nswered all kinds of ways. Students may come to them directly or by email, through r</w:t>
      </w:r>
      <w:r w:rsidR="00ED05A6" w:rsidRPr="0098706E">
        <w:rPr>
          <w:rFonts w:ascii="Times New Roman" w:eastAsia="Times New Roman" w:hAnsi="Times New Roman" w:cs="Times New Roman"/>
        </w:rPr>
        <w:t>eferrals</w:t>
      </w:r>
      <w:r w:rsidR="009B3F8F" w:rsidRPr="0098706E">
        <w:rPr>
          <w:rFonts w:ascii="Times New Roman" w:eastAsia="Times New Roman" w:hAnsi="Times New Roman" w:cs="Times New Roman"/>
        </w:rPr>
        <w:t xml:space="preserve"> from staff and faculty</w:t>
      </w:r>
      <w:r w:rsidRPr="0098706E">
        <w:rPr>
          <w:rFonts w:ascii="Times New Roman" w:eastAsia="Times New Roman" w:hAnsi="Times New Roman" w:cs="Times New Roman"/>
        </w:rPr>
        <w:t xml:space="preserve">. </w:t>
      </w:r>
      <w:r w:rsidR="009B3F8F" w:rsidRPr="0098706E">
        <w:rPr>
          <w:rFonts w:ascii="Times New Roman" w:eastAsia="Times New Roman" w:hAnsi="Times New Roman" w:cs="Times New Roman"/>
        </w:rPr>
        <w:t xml:space="preserve">Itzel </w:t>
      </w:r>
      <w:r w:rsidR="00207961" w:rsidRPr="0098706E">
        <w:rPr>
          <w:rFonts w:ascii="Times New Roman" w:eastAsia="Times New Roman" w:hAnsi="Times New Roman" w:cs="Times New Roman"/>
        </w:rPr>
        <w:t>Guerrero</w:t>
      </w:r>
      <w:r w:rsidR="00C66319" w:rsidRPr="0098706E">
        <w:rPr>
          <w:rFonts w:ascii="Times New Roman" w:eastAsia="Times New Roman" w:hAnsi="Times New Roman" w:cs="Times New Roman"/>
        </w:rPr>
        <w:t xml:space="preserve"> also added</w:t>
      </w:r>
      <w:r w:rsidR="009B3F8F" w:rsidRPr="0098706E">
        <w:rPr>
          <w:rFonts w:ascii="Times New Roman" w:eastAsia="Times New Roman" w:hAnsi="Times New Roman" w:cs="Times New Roman"/>
        </w:rPr>
        <w:t xml:space="preserve"> that they have recently launched a self-assessment form. </w:t>
      </w:r>
      <w:r w:rsidR="00925F9F" w:rsidRPr="0098706E">
        <w:rPr>
          <w:rFonts w:ascii="Times New Roman" w:eastAsia="Times New Roman" w:hAnsi="Times New Roman" w:cs="Times New Roman"/>
        </w:rPr>
        <w:t xml:space="preserve">Serifa </w:t>
      </w:r>
      <w:r w:rsidR="009B3F8F" w:rsidRPr="0098706E">
        <w:rPr>
          <w:rFonts w:ascii="Times New Roman" w:eastAsia="Times New Roman" w:hAnsi="Times New Roman" w:cs="Times New Roman"/>
        </w:rPr>
        <w:t xml:space="preserve">Dela Cruz also added that the </w:t>
      </w:r>
      <w:r w:rsidR="00925F9F" w:rsidRPr="0098706E">
        <w:rPr>
          <w:rFonts w:ascii="Times New Roman" w:eastAsia="Times New Roman" w:hAnsi="Times New Roman" w:cs="Times New Roman"/>
        </w:rPr>
        <w:t>goa</w:t>
      </w:r>
      <w:r w:rsidR="009B3F8F" w:rsidRPr="0098706E">
        <w:rPr>
          <w:rFonts w:ascii="Times New Roman" w:eastAsia="Times New Roman" w:hAnsi="Times New Roman" w:cs="Times New Roman"/>
        </w:rPr>
        <w:t>l is to have one point person to minimize</w:t>
      </w:r>
      <w:r w:rsidR="00925F9F" w:rsidRPr="0098706E">
        <w:rPr>
          <w:rFonts w:ascii="Times New Roman" w:eastAsia="Times New Roman" w:hAnsi="Times New Roman" w:cs="Times New Roman"/>
        </w:rPr>
        <w:t xml:space="preserve"> the stress of the student in crisis. </w:t>
      </w:r>
    </w:p>
    <w:p w:rsidR="00925F9F" w:rsidRPr="0098706E" w:rsidRDefault="00925F9F" w:rsidP="00925F9F">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Neemat Abdusemed </w:t>
      </w:r>
      <w:r w:rsidRPr="0098706E">
        <w:rPr>
          <w:rFonts w:ascii="Times New Roman" w:eastAsia="Times New Roman" w:hAnsi="Times New Roman" w:cs="Times New Roman"/>
        </w:rPr>
        <w:t>asked how often they are unable to help a student. Maria</w:t>
      </w:r>
      <w:r w:rsidR="009B3F8F" w:rsidRPr="0098706E">
        <w:rPr>
          <w:rFonts w:ascii="Times New Roman" w:eastAsia="Times New Roman" w:hAnsi="Times New Roman" w:cs="Times New Roman"/>
        </w:rPr>
        <w:t xml:space="preserve"> Blandizzi expressed</w:t>
      </w:r>
      <w:r w:rsidRPr="0098706E">
        <w:rPr>
          <w:rFonts w:ascii="Times New Roman" w:eastAsia="Times New Roman" w:hAnsi="Times New Roman" w:cs="Times New Roman"/>
        </w:rPr>
        <w:t xml:space="preserve"> that</w:t>
      </w:r>
      <w:r w:rsidR="009B3F8F" w:rsidRPr="0098706E">
        <w:rPr>
          <w:rFonts w:ascii="Times New Roman" w:eastAsia="Times New Roman" w:hAnsi="Times New Roman" w:cs="Times New Roman"/>
        </w:rPr>
        <w:t xml:space="preserve"> they are unable to help in lo</w:t>
      </w:r>
      <w:r w:rsidR="001A0844" w:rsidRPr="0098706E">
        <w:rPr>
          <w:rFonts w:ascii="Times New Roman" w:eastAsia="Times New Roman" w:hAnsi="Times New Roman" w:cs="Times New Roman"/>
        </w:rPr>
        <w:t>n</w:t>
      </w:r>
      <w:r w:rsidR="009B3F8F" w:rsidRPr="0098706E">
        <w:rPr>
          <w:rFonts w:ascii="Times New Roman" w:eastAsia="Times New Roman" w:hAnsi="Times New Roman" w:cs="Times New Roman"/>
        </w:rPr>
        <w:t>g-term strategy. This is</w:t>
      </w:r>
      <w:r w:rsidRPr="0098706E">
        <w:rPr>
          <w:rFonts w:ascii="Times New Roman" w:eastAsia="Times New Roman" w:hAnsi="Times New Roman" w:cs="Times New Roman"/>
        </w:rPr>
        <w:t xml:space="preserve"> not the </w:t>
      </w:r>
      <w:r w:rsidR="00D14B91" w:rsidRPr="0098706E">
        <w:rPr>
          <w:rFonts w:ascii="Times New Roman" w:eastAsia="Times New Roman" w:hAnsi="Times New Roman" w:cs="Times New Roman"/>
        </w:rPr>
        <w:t>long-term</w:t>
      </w:r>
      <w:r w:rsidRPr="0098706E">
        <w:rPr>
          <w:rFonts w:ascii="Times New Roman" w:eastAsia="Times New Roman" w:hAnsi="Times New Roman" w:cs="Times New Roman"/>
        </w:rPr>
        <w:t xml:space="preserve"> funding source</w:t>
      </w:r>
      <w:r w:rsidR="00D14B91" w:rsidRPr="0098706E">
        <w:rPr>
          <w:rFonts w:ascii="Times New Roman" w:eastAsia="Times New Roman" w:hAnsi="Times New Roman" w:cs="Times New Roman"/>
        </w:rPr>
        <w:t xml:space="preserve">. </w:t>
      </w:r>
      <w:r w:rsidR="00A462F5" w:rsidRPr="0098706E">
        <w:rPr>
          <w:rFonts w:ascii="Times New Roman" w:eastAsia="Times New Roman" w:hAnsi="Times New Roman" w:cs="Times New Roman"/>
        </w:rPr>
        <w:t xml:space="preserve">In terms of data of whom they cannot help, they do not have this data. </w:t>
      </w:r>
    </w:p>
    <w:p w:rsidR="00DA1F13" w:rsidRPr="0098706E" w:rsidRDefault="00955E67" w:rsidP="0080298A">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Jazz Kiang </w:t>
      </w:r>
      <w:r w:rsidR="001A0844" w:rsidRPr="0098706E">
        <w:rPr>
          <w:rFonts w:ascii="Times New Roman" w:eastAsia="Times New Roman" w:hAnsi="Times New Roman" w:cs="Times New Roman"/>
        </w:rPr>
        <w:t xml:space="preserve">commented </w:t>
      </w:r>
      <w:r w:rsidR="00DA1F13" w:rsidRPr="0098706E">
        <w:rPr>
          <w:rFonts w:ascii="Times New Roman" w:eastAsia="Times New Roman" w:hAnsi="Times New Roman" w:cs="Times New Roman"/>
        </w:rPr>
        <w:t>that</w:t>
      </w:r>
      <w:r w:rsidR="0045119F" w:rsidRPr="0098706E">
        <w:rPr>
          <w:rFonts w:ascii="Times New Roman" w:eastAsia="Times New Roman" w:hAnsi="Times New Roman" w:cs="Times New Roman"/>
        </w:rPr>
        <w:t xml:space="preserve"> </w:t>
      </w:r>
      <w:r w:rsidR="001A0844" w:rsidRPr="0098706E">
        <w:rPr>
          <w:rFonts w:ascii="Times New Roman" w:eastAsia="Times New Roman" w:hAnsi="Times New Roman" w:cs="Times New Roman"/>
        </w:rPr>
        <w:t xml:space="preserve">advertising for the meal voucher program may lead </w:t>
      </w:r>
      <w:r w:rsidR="00F00580" w:rsidRPr="0098706E">
        <w:rPr>
          <w:rFonts w:ascii="Times New Roman" w:eastAsia="Times New Roman" w:hAnsi="Times New Roman" w:cs="Times New Roman"/>
        </w:rPr>
        <w:t>some</w:t>
      </w:r>
      <w:r w:rsidRPr="0098706E">
        <w:rPr>
          <w:rFonts w:ascii="Times New Roman" w:eastAsia="Times New Roman" w:hAnsi="Times New Roman" w:cs="Times New Roman"/>
        </w:rPr>
        <w:t xml:space="preserve"> </w:t>
      </w:r>
      <w:r w:rsidR="00F00580" w:rsidRPr="0098706E">
        <w:rPr>
          <w:rFonts w:ascii="Times New Roman" w:eastAsia="Times New Roman" w:hAnsi="Times New Roman" w:cs="Times New Roman"/>
        </w:rPr>
        <w:t>students</w:t>
      </w:r>
      <w:r w:rsidR="0045119F" w:rsidRPr="0098706E">
        <w:rPr>
          <w:rFonts w:ascii="Times New Roman" w:eastAsia="Times New Roman" w:hAnsi="Times New Roman" w:cs="Times New Roman"/>
        </w:rPr>
        <w:t xml:space="preserve"> </w:t>
      </w:r>
      <w:r w:rsidR="001A0844" w:rsidRPr="0098706E">
        <w:rPr>
          <w:rFonts w:ascii="Times New Roman" w:eastAsia="Times New Roman" w:hAnsi="Times New Roman" w:cs="Times New Roman"/>
        </w:rPr>
        <w:t xml:space="preserve">to </w:t>
      </w:r>
      <w:r w:rsidRPr="0098706E">
        <w:rPr>
          <w:rFonts w:ascii="Times New Roman" w:eastAsia="Times New Roman" w:hAnsi="Times New Roman" w:cs="Times New Roman"/>
        </w:rPr>
        <w:t>think</w:t>
      </w:r>
      <w:r w:rsidR="00F00580" w:rsidRPr="0098706E">
        <w:rPr>
          <w:rFonts w:ascii="Times New Roman" w:eastAsia="Times New Roman" w:hAnsi="Times New Roman" w:cs="Times New Roman"/>
        </w:rPr>
        <w:t xml:space="preserve"> that</w:t>
      </w:r>
      <w:r w:rsidR="001A0844" w:rsidRPr="0098706E">
        <w:rPr>
          <w:rFonts w:ascii="Times New Roman" w:eastAsia="Times New Roman" w:hAnsi="Times New Roman" w:cs="Times New Roman"/>
        </w:rPr>
        <w:t xml:space="preserve"> meal vouchers are in abundance and available for </w:t>
      </w:r>
      <w:r w:rsidR="00110E1A" w:rsidRPr="0098706E">
        <w:rPr>
          <w:rFonts w:ascii="Times New Roman" w:eastAsia="Times New Roman" w:hAnsi="Times New Roman" w:cs="Times New Roman"/>
        </w:rPr>
        <w:t>everyone</w:t>
      </w:r>
      <w:r w:rsidRPr="0098706E">
        <w:rPr>
          <w:rFonts w:ascii="Times New Roman" w:eastAsia="Times New Roman" w:hAnsi="Times New Roman" w:cs="Times New Roman"/>
        </w:rPr>
        <w:t>. In terms of next steps</w:t>
      </w:r>
      <w:r w:rsidR="00DA1F13" w:rsidRPr="0098706E">
        <w:rPr>
          <w:rFonts w:ascii="Times New Roman" w:eastAsia="Times New Roman" w:hAnsi="Times New Roman" w:cs="Times New Roman"/>
        </w:rPr>
        <w:t>, he recommended</w:t>
      </w:r>
      <w:r w:rsidR="0045119F" w:rsidRPr="0098706E">
        <w:rPr>
          <w:rFonts w:ascii="Times New Roman" w:eastAsia="Times New Roman" w:hAnsi="Times New Roman" w:cs="Times New Roman"/>
        </w:rPr>
        <w:t xml:space="preserve"> </w:t>
      </w:r>
      <w:r w:rsidRPr="0098706E">
        <w:rPr>
          <w:rFonts w:ascii="Times New Roman" w:eastAsia="Times New Roman" w:hAnsi="Times New Roman" w:cs="Times New Roman"/>
        </w:rPr>
        <w:t>fram</w:t>
      </w:r>
      <w:r w:rsidR="0045119F" w:rsidRPr="0098706E">
        <w:rPr>
          <w:rFonts w:ascii="Times New Roman" w:eastAsia="Times New Roman" w:hAnsi="Times New Roman" w:cs="Times New Roman"/>
        </w:rPr>
        <w:t>ing a new way of advertising bec</w:t>
      </w:r>
      <w:r w:rsidR="00110E1A" w:rsidRPr="0098706E">
        <w:rPr>
          <w:rFonts w:ascii="Times New Roman" w:eastAsia="Times New Roman" w:hAnsi="Times New Roman" w:cs="Times New Roman"/>
        </w:rPr>
        <w:t>ause long lines and resource limitation may make access difficult for those who may need the support the most</w:t>
      </w:r>
      <w:r w:rsidR="0045119F" w:rsidRPr="0098706E">
        <w:rPr>
          <w:rFonts w:ascii="Times New Roman" w:eastAsia="Times New Roman" w:hAnsi="Times New Roman" w:cs="Times New Roman"/>
        </w:rPr>
        <w:t xml:space="preserve">. </w:t>
      </w:r>
      <w:r w:rsidR="0080298A" w:rsidRPr="0098706E">
        <w:rPr>
          <w:rFonts w:ascii="Times New Roman" w:eastAsia="Times New Roman" w:hAnsi="Times New Roman" w:cs="Times New Roman"/>
        </w:rPr>
        <w:t xml:space="preserve">Maria Blandizzi added there have been many recommendations with their colleagues at Cal-Fresh on how they advertise </w:t>
      </w:r>
      <w:r w:rsidR="00F00580" w:rsidRPr="0098706E">
        <w:rPr>
          <w:rFonts w:ascii="Times New Roman" w:eastAsia="Times New Roman" w:hAnsi="Times New Roman" w:cs="Times New Roman"/>
        </w:rPr>
        <w:t xml:space="preserve">the free meals. </w:t>
      </w:r>
    </w:p>
    <w:p w:rsidR="00955E67" w:rsidRPr="0098706E" w:rsidRDefault="00955E67" w:rsidP="00507BA0">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 xml:space="preserve">Zak Fisher </w:t>
      </w:r>
      <w:r w:rsidRPr="0098706E">
        <w:rPr>
          <w:rFonts w:ascii="Times New Roman" w:eastAsia="Times New Roman" w:hAnsi="Times New Roman" w:cs="Times New Roman"/>
        </w:rPr>
        <w:t xml:space="preserve">asked if there was evidence of </w:t>
      </w:r>
      <w:r w:rsidR="00507BA0" w:rsidRPr="0098706E">
        <w:rPr>
          <w:rFonts w:ascii="Times New Roman" w:eastAsia="Times New Roman" w:hAnsi="Times New Roman" w:cs="Times New Roman"/>
        </w:rPr>
        <w:t>students coming to them for free meal vouchers</w:t>
      </w:r>
      <w:r w:rsidR="00110E1A" w:rsidRPr="0098706E">
        <w:rPr>
          <w:rFonts w:ascii="Times New Roman" w:eastAsia="Times New Roman" w:hAnsi="Times New Roman" w:cs="Times New Roman"/>
        </w:rPr>
        <w:t xml:space="preserve"> who may not necessarily need them</w:t>
      </w:r>
      <w:r w:rsidR="00F00580" w:rsidRPr="0098706E">
        <w:rPr>
          <w:rFonts w:ascii="Times New Roman" w:eastAsia="Times New Roman" w:hAnsi="Times New Roman" w:cs="Times New Roman"/>
        </w:rPr>
        <w:t xml:space="preserve">. </w:t>
      </w:r>
      <w:r w:rsidRPr="0098706E">
        <w:rPr>
          <w:rFonts w:ascii="Times New Roman" w:eastAsia="Times New Roman" w:hAnsi="Times New Roman" w:cs="Times New Roman"/>
        </w:rPr>
        <w:t>Maria Blandizzi</w:t>
      </w:r>
      <w:r w:rsidR="00507BA0" w:rsidRPr="0098706E">
        <w:rPr>
          <w:rFonts w:ascii="Times New Roman" w:eastAsia="Times New Roman" w:hAnsi="Times New Roman" w:cs="Times New Roman"/>
        </w:rPr>
        <w:t xml:space="preserve"> stated that</w:t>
      </w:r>
      <w:r w:rsidR="00110E1A" w:rsidRPr="0098706E">
        <w:rPr>
          <w:rFonts w:ascii="Times New Roman" w:eastAsia="Times New Roman" w:hAnsi="Times New Roman" w:cs="Times New Roman"/>
        </w:rPr>
        <w:t xml:space="preserve"> during in-take sessions to evaluate students’ </w:t>
      </w:r>
      <w:r w:rsidR="00507BA0" w:rsidRPr="0098706E">
        <w:rPr>
          <w:rFonts w:ascii="Times New Roman" w:eastAsia="Times New Roman" w:hAnsi="Times New Roman" w:cs="Times New Roman"/>
        </w:rPr>
        <w:t>distress or crisis</w:t>
      </w:r>
      <w:r w:rsidR="00110E1A" w:rsidRPr="0098706E">
        <w:rPr>
          <w:rFonts w:ascii="Times New Roman" w:eastAsia="Times New Roman" w:hAnsi="Times New Roman" w:cs="Times New Roman"/>
        </w:rPr>
        <w:t>, some students state they do not have one</w:t>
      </w:r>
      <w:r w:rsidR="00507BA0" w:rsidRPr="0098706E">
        <w:rPr>
          <w:rFonts w:ascii="Times New Roman" w:eastAsia="Times New Roman" w:hAnsi="Times New Roman" w:cs="Times New Roman"/>
        </w:rPr>
        <w:t xml:space="preserve">. Students have expressed that they thought it was a free resource like picking up a free toothbrush from Ashe. </w:t>
      </w:r>
      <w:r w:rsidR="008830F1" w:rsidRPr="0098706E">
        <w:rPr>
          <w:rFonts w:ascii="Times New Roman" w:eastAsia="Times New Roman" w:hAnsi="Times New Roman" w:cs="Times New Roman"/>
        </w:rPr>
        <w:t xml:space="preserve">At times, they do further </w:t>
      </w:r>
      <w:r w:rsidR="00507BA0" w:rsidRPr="0098706E">
        <w:rPr>
          <w:rFonts w:ascii="Times New Roman" w:eastAsia="Times New Roman" w:hAnsi="Times New Roman" w:cs="Times New Roman"/>
        </w:rPr>
        <w:t xml:space="preserve">counseling with students before giving them a second round of vouchers. </w:t>
      </w:r>
      <w:r w:rsidRPr="0098706E">
        <w:rPr>
          <w:rFonts w:ascii="Times New Roman" w:eastAsia="Times New Roman" w:hAnsi="Times New Roman" w:cs="Times New Roman"/>
          <w:b/>
        </w:rPr>
        <w:t xml:space="preserve">Zak Fisher </w:t>
      </w:r>
      <w:r w:rsidRPr="0098706E">
        <w:rPr>
          <w:rFonts w:ascii="Times New Roman" w:eastAsia="Times New Roman" w:hAnsi="Times New Roman" w:cs="Times New Roman"/>
        </w:rPr>
        <w:t>expressed</w:t>
      </w:r>
      <w:r w:rsidRPr="0098706E">
        <w:rPr>
          <w:rFonts w:ascii="Times New Roman" w:eastAsia="Times New Roman" w:hAnsi="Times New Roman" w:cs="Times New Roman"/>
          <w:b/>
        </w:rPr>
        <w:t xml:space="preserve"> </w:t>
      </w:r>
      <w:r w:rsidR="00507BA0" w:rsidRPr="0098706E">
        <w:rPr>
          <w:rFonts w:ascii="Times New Roman" w:eastAsia="Times New Roman" w:hAnsi="Times New Roman" w:cs="Times New Roman"/>
        </w:rPr>
        <w:t xml:space="preserve">that it was disheartening to hear an administrative say that students </w:t>
      </w:r>
      <w:r w:rsidR="00F00580" w:rsidRPr="0098706E">
        <w:rPr>
          <w:rFonts w:ascii="Times New Roman" w:eastAsia="Times New Roman" w:hAnsi="Times New Roman" w:cs="Times New Roman"/>
        </w:rPr>
        <w:t xml:space="preserve">are </w:t>
      </w:r>
      <w:r w:rsidR="00507BA0" w:rsidRPr="0098706E">
        <w:rPr>
          <w:rFonts w:ascii="Times New Roman" w:eastAsia="Times New Roman" w:hAnsi="Times New Roman" w:cs="Times New Roman"/>
        </w:rPr>
        <w:t xml:space="preserve">coming to them for meal vouchers </w:t>
      </w:r>
      <w:r w:rsidR="008830F1" w:rsidRPr="0098706E">
        <w:rPr>
          <w:rFonts w:ascii="Times New Roman" w:eastAsia="Times New Roman" w:hAnsi="Times New Roman" w:cs="Times New Roman"/>
        </w:rPr>
        <w:t xml:space="preserve">and </w:t>
      </w:r>
      <w:r w:rsidR="00507BA0" w:rsidRPr="0098706E">
        <w:rPr>
          <w:rFonts w:ascii="Times New Roman" w:eastAsia="Times New Roman" w:hAnsi="Times New Roman" w:cs="Times New Roman"/>
        </w:rPr>
        <w:t xml:space="preserve">that they do not really need it. It shows lack of trust. He volunteers at Cal-Fresh and there is never a point reach to where a person did not need a meal. Maria Blandizzi expressed that she not suggesting that students are trying to take advantage of the resource. </w:t>
      </w:r>
    </w:p>
    <w:p w:rsidR="00826040" w:rsidRPr="0098706E" w:rsidRDefault="00826040" w:rsidP="00826040">
      <w:pPr>
        <w:pStyle w:val="ListParagraph"/>
        <w:spacing w:line="240" w:lineRule="auto"/>
        <w:ind w:left="2160"/>
        <w:rPr>
          <w:rFonts w:ascii="Times New Roman" w:eastAsia="Times New Roman" w:hAnsi="Times New Roman" w:cs="Times New Roman"/>
        </w:rPr>
      </w:pPr>
    </w:p>
    <w:p w:rsidR="6AA41ADF" w:rsidRPr="0098706E" w:rsidRDefault="00A0294E" w:rsidP="00314EB3">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CSF Dues</w:t>
      </w:r>
    </w:p>
    <w:p w:rsidR="000A26D5" w:rsidRPr="0098706E" w:rsidRDefault="000A26D5" w:rsidP="000A26D5">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Jazz Kiang </w:t>
      </w:r>
      <w:r w:rsidRPr="0098706E">
        <w:rPr>
          <w:rFonts w:ascii="Times New Roman" w:eastAsia="Times New Roman" w:hAnsi="Times New Roman" w:cs="Times New Roman"/>
        </w:rPr>
        <w:t xml:space="preserve">opened the floor for </w:t>
      </w:r>
      <w:r w:rsidRPr="0098706E">
        <w:rPr>
          <w:rFonts w:ascii="Times New Roman" w:eastAsia="Times New Roman" w:hAnsi="Times New Roman" w:cs="Times New Roman"/>
          <w:b/>
        </w:rPr>
        <w:t>Denise Marshall</w:t>
      </w:r>
      <w:r w:rsidRPr="0098706E">
        <w:rPr>
          <w:rFonts w:ascii="Times New Roman" w:eastAsia="Times New Roman" w:hAnsi="Times New Roman" w:cs="Times New Roman"/>
        </w:rPr>
        <w:t xml:space="preserve"> to present on CSF dues. </w:t>
      </w:r>
    </w:p>
    <w:p w:rsidR="002978F3" w:rsidRPr="0098706E" w:rsidRDefault="000A26D5" w:rsidP="002978F3">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Denise Marshall </w:t>
      </w:r>
      <w:r w:rsidR="00595C28" w:rsidRPr="0098706E">
        <w:rPr>
          <w:rFonts w:ascii="Times New Roman" w:eastAsia="Times New Roman" w:hAnsi="Times New Roman" w:cs="Times New Roman"/>
        </w:rPr>
        <w:t xml:space="preserve">stated </w:t>
      </w:r>
      <w:r w:rsidRPr="0098706E">
        <w:rPr>
          <w:rFonts w:ascii="Times New Roman" w:eastAsia="Times New Roman" w:hAnsi="Times New Roman" w:cs="Times New Roman"/>
        </w:rPr>
        <w:t xml:space="preserve">that </w:t>
      </w:r>
      <w:r w:rsidR="008830F1" w:rsidRPr="0098706E">
        <w:rPr>
          <w:rFonts w:ascii="Times New Roman" w:eastAsia="Times New Roman" w:hAnsi="Times New Roman" w:cs="Times New Roman"/>
        </w:rPr>
        <w:t xml:space="preserve">the 2017-18 CSF </w:t>
      </w:r>
      <w:r w:rsidR="00595C28" w:rsidRPr="0098706E">
        <w:rPr>
          <w:rFonts w:ascii="Times New Roman" w:eastAsia="Times New Roman" w:hAnsi="Times New Roman" w:cs="Times New Roman"/>
        </w:rPr>
        <w:t xml:space="preserve">voted to </w:t>
      </w:r>
      <w:r w:rsidR="00CF0C35" w:rsidRPr="0098706E">
        <w:rPr>
          <w:rFonts w:ascii="Times New Roman" w:eastAsia="Times New Roman" w:hAnsi="Times New Roman" w:cs="Times New Roman"/>
        </w:rPr>
        <w:t>increase t</w:t>
      </w:r>
      <w:r w:rsidRPr="0098706E">
        <w:rPr>
          <w:rFonts w:ascii="Times New Roman" w:eastAsia="Times New Roman" w:hAnsi="Times New Roman" w:cs="Times New Roman"/>
        </w:rPr>
        <w:t xml:space="preserve">he budget </w:t>
      </w:r>
      <w:r w:rsidR="008830F1" w:rsidRPr="0098706E">
        <w:rPr>
          <w:rFonts w:ascii="Times New Roman" w:eastAsia="Times New Roman" w:hAnsi="Times New Roman" w:cs="Times New Roman"/>
        </w:rPr>
        <w:t xml:space="preserve">for 2018-19 </w:t>
      </w:r>
      <w:r w:rsidR="00595C28" w:rsidRPr="0098706E">
        <w:rPr>
          <w:rFonts w:ascii="Times New Roman" w:eastAsia="Times New Roman" w:hAnsi="Times New Roman" w:cs="Times New Roman"/>
        </w:rPr>
        <w:t xml:space="preserve">to support </w:t>
      </w:r>
      <w:r w:rsidR="00CF0C35" w:rsidRPr="0098706E">
        <w:rPr>
          <w:rFonts w:ascii="Times New Roman" w:eastAsia="Times New Roman" w:hAnsi="Times New Roman" w:cs="Times New Roman"/>
        </w:rPr>
        <w:t>CSF</w:t>
      </w:r>
      <w:r w:rsidR="00595C28" w:rsidRPr="0098706E">
        <w:rPr>
          <w:rFonts w:ascii="Times New Roman" w:eastAsia="Times New Roman" w:hAnsi="Times New Roman" w:cs="Times New Roman"/>
        </w:rPr>
        <w:t xml:space="preserve"> in the future an</w:t>
      </w:r>
      <w:r w:rsidR="00CF0C35" w:rsidRPr="0098706E">
        <w:rPr>
          <w:rFonts w:ascii="Times New Roman" w:eastAsia="Times New Roman" w:hAnsi="Times New Roman" w:cs="Times New Roman"/>
        </w:rPr>
        <w:t xml:space="preserve">d decided that the increase was necessary. </w:t>
      </w:r>
      <w:r w:rsidR="002978F3" w:rsidRPr="0098706E">
        <w:rPr>
          <w:rFonts w:ascii="Times New Roman" w:eastAsia="Times New Roman" w:hAnsi="Times New Roman" w:cs="Times New Roman"/>
        </w:rPr>
        <w:t xml:space="preserve">The baseline budget covers: </w:t>
      </w:r>
      <w:r w:rsidR="008830F1" w:rsidRPr="0098706E">
        <w:rPr>
          <w:rFonts w:ascii="Times New Roman" w:eastAsia="Times New Roman" w:hAnsi="Times New Roman" w:cs="Times New Roman"/>
        </w:rPr>
        <w:t xml:space="preserve">shared </w:t>
      </w:r>
      <w:r w:rsidR="002978F3" w:rsidRPr="0098706E">
        <w:rPr>
          <w:rFonts w:ascii="Times New Roman" w:eastAsia="Times New Roman" w:hAnsi="Times New Roman" w:cs="Times New Roman"/>
        </w:rPr>
        <w:t>operating cost</w:t>
      </w:r>
      <w:r w:rsidR="008830F1" w:rsidRPr="0098706E">
        <w:rPr>
          <w:rFonts w:ascii="Times New Roman" w:eastAsia="Times New Roman" w:hAnsi="Times New Roman" w:cs="Times New Roman"/>
        </w:rPr>
        <w:t>s with the University of California Student Association</w:t>
      </w:r>
      <w:r w:rsidR="002978F3" w:rsidRPr="0098706E">
        <w:rPr>
          <w:rFonts w:ascii="Times New Roman" w:eastAsia="Times New Roman" w:hAnsi="Times New Roman" w:cs="Times New Roman"/>
        </w:rPr>
        <w:t>, Chair and Vice Chair tra</w:t>
      </w:r>
      <w:r w:rsidR="008830F1" w:rsidRPr="0098706E">
        <w:rPr>
          <w:rFonts w:ascii="Times New Roman" w:eastAsia="Times New Roman" w:hAnsi="Times New Roman" w:cs="Times New Roman"/>
        </w:rPr>
        <w:t xml:space="preserve">vel fees to external meetings, </w:t>
      </w:r>
      <w:r w:rsidR="002978F3" w:rsidRPr="0098706E">
        <w:rPr>
          <w:rFonts w:ascii="Times New Roman" w:eastAsia="Times New Roman" w:hAnsi="Times New Roman" w:cs="Times New Roman"/>
        </w:rPr>
        <w:t xml:space="preserve">and administrative support. </w:t>
      </w:r>
    </w:p>
    <w:p w:rsidR="00D55766" w:rsidRPr="0098706E" w:rsidRDefault="000A26D5" w:rsidP="00E869A5">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Deb Geller </w:t>
      </w:r>
      <w:r w:rsidRPr="0098706E">
        <w:rPr>
          <w:rFonts w:ascii="Times New Roman" w:eastAsia="Times New Roman" w:hAnsi="Times New Roman" w:cs="Times New Roman"/>
        </w:rPr>
        <w:t>asked</w:t>
      </w:r>
      <w:r w:rsidR="002978F3" w:rsidRPr="0098706E">
        <w:rPr>
          <w:rFonts w:ascii="Times New Roman" w:eastAsia="Times New Roman" w:hAnsi="Times New Roman" w:cs="Times New Roman"/>
        </w:rPr>
        <w:t xml:space="preserve"> </w:t>
      </w:r>
      <w:r w:rsidR="008830F1" w:rsidRPr="0098706E">
        <w:rPr>
          <w:rFonts w:ascii="Times New Roman" w:eastAsia="Times New Roman" w:hAnsi="Times New Roman" w:cs="Times New Roman"/>
        </w:rPr>
        <w:t>if this pays for travel to the quarterly CSF</w:t>
      </w:r>
      <w:r w:rsidR="002978F3" w:rsidRPr="0098706E">
        <w:rPr>
          <w:rFonts w:ascii="Times New Roman" w:eastAsia="Times New Roman" w:hAnsi="Times New Roman" w:cs="Times New Roman"/>
        </w:rPr>
        <w:t xml:space="preserve"> meetings or does SFAC pay for that on top of the dues. </w:t>
      </w:r>
      <w:r w:rsidR="002978F3" w:rsidRPr="0098706E">
        <w:rPr>
          <w:rFonts w:ascii="Times New Roman" w:eastAsia="Times New Roman" w:hAnsi="Times New Roman" w:cs="Times New Roman"/>
          <w:b/>
        </w:rPr>
        <w:t>Jazz Kiang</w:t>
      </w:r>
      <w:r w:rsidR="00F00580" w:rsidRPr="0098706E">
        <w:rPr>
          <w:rFonts w:ascii="Times New Roman" w:eastAsia="Times New Roman" w:hAnsi="Times New Roman" w:cs="Times New Roman"/>
        </w:rPr>
        <w:t xml:space="preserve"> </w:t>
      </w:r>
      <w:r w:rsidR="008830F1" w:rsidRPr="0098706E">
        <w:rPr>
          <w:rFonts w:ascii="Times New Roman" w:eastAsia="Times New Roman" w:hAnsi="Times New Roman" w:cs="Times New Roman"/>
        </w:rPr>
        <w:t>stated that the campuses support its SFAC leadership for travel to the CSF quarterly meetings and that the CSF budget for Chair and Vice Chair travel are</w:t>
      </w:r>
      <w:r w:rsidR="00F90502" w:rsidRPr="0098706E">
        <w:rPr>
          <w:rFonts w:ascii="Times New Roman" w:eastAsia="Times New Roman" w:hAnsi="Times New Roman" w:cs="Times New Roman"/>
        </w:rPr>
        <w:t xml:space="preserve"> allocated for external</w:t>
      </w:r>
      <w:r w:rsidR="00E869A5" w:rsidRPr="0098706E">
        <w:rPr>
          <w:rFonts w:ascii="Times New Roman" w:eastAsia="Times New Roman" w:hAnsi="Times New Roman" w:cs="Times New Roman"/>
        </w:rPr>
        <w:t xml:space="preserve"> meetings</w:t>
      </w:r>
      <w:r w:rsidR="008830F1" w:rsidRPr="0098706E">
        <w:rPr>
          <w:rFonts w:ascii="Times New Roman" w:eastAsia="Times New Roman" w:hAnsi="Times New Roman" w:cs="Times New Roman"/>
        </w:rPr>
        <w:t xml:space="preserve"> with statewide student associations, UCOP administrators, and UC Regents</w:t>
      </w:r>
      <w:r w:rsidR="00E869A5" w:rsidRPr="0098706E">
        <w:rPr>
          <w:rFonts w:ascii="Times New Roman" w:eastAsia="Times New Roman" w:hAnsi="Times New Roman" w:cs="Times New Roman"/>
        </w:rPr>
        <w:t xml:space="preserve">. </w:t>
      </w:r>
      <w:r w:rsidR="008830F1" w:rsidRPr="0098706E">
        <w:rPr>
          <w:rFonts w:ascii="Times New Roman" w:eastAsia="Times New Roman" w:hAnsi="Times New Roman" w:cs="Times New Roman"/>
          <w:b/>
        </w:rPr>
        <w:t>Jazz Kiang</w:t>
      </w:r>
      <w:r w:rsidR="008830F1" w:rsidRPr="0098706E">
        <w:rPr>
          <w:rFonts w:ascii="Times New Roman" w:eastAsia="Times New Roman" w:hAnsi="Times New Roman" w:cs="Times New Roman"/>
        </w:rPr>
        <w:t xml:space="preserve"> noted that it is historically uncommon for UCLA’s SFAC Chair to concurrently serve as CSF Chair.</w:t>
      </w:r>
      <w:r w:rsidR="008830F1" w:rsidRPr="0098706E">
        <w:rPr>
          <w:rFonts w:ascii="Times New Roman" w:eastAsia="Times New Roman" w:hAnsi="Times New Roman" w:cs="Times New Roman"/>
          <w:b/>
        </w:rPr>
        <w:t xml:space="preserve"> </w:t>
      </w:r>
      <w:r w:rsidRPr="0098706E">
        <w:rPr>
          <w:rFonts w:ascii="Times New Roman" w:eastAsia="Times New Roman" w:hAnsi="Times New Roman" w:cs="Times New Roman"/>
          <w:b/>
        </w:rPr>
        <w:t xml:space="preserve">Zak Fisher </w:t>
      </w:r>
      <w:r w:rsidRPr="0098706E">
        <w:rPr>
          <w:rFonts w:ascii="Times New Roman" w:eastAsia="Times New Roman" w:hAnsi="Times New Roman" w:cs="Times New Roman"/>
        </w:rPr>
        <w:t>moved to end the debate and vote on CSF dues.</w:t>
      </w:r>
      <w:r w:rsidRPr="0098706E">
        <w:rPr>
          <w:rFonts w:ascii="Times New Roman" w:eastAsia="Times New Roman" w:hAnsi="Times New Roman" w:cs="Times New Roman"/>
          <w:b/>
        </w:rPr>
        <w:t xml:space="preserve"> Neemat </w:t>
      </w:r>
      <w:r w:rsidR="008424C4" w:rsidRPr="0098706E">
        <w:rPr>
          <w:rFonts w:ascii="Times New Roman" w:eastAsia="Times New Roman" w:hAnsi="Times New Roman" w:cs="Times New Roman"/>
          <w:b/>
        </w:rPr>
        <w:t xml:space="preserve">Abdusemed </w:t>
      </w:r>
      <w:r w:rsidR="008830F1" w:rsidRPr="0098706E">
        <w:rPr>
          <w:rFonts w:ascii="Times New Roman" w:eastAsia="Times New Roman" w:hAnsi="Times New Roman" w:cs="Times New Roman"/>
        </w:rPr>
        <w:t>seconded</w:t>
      </w:r>
      <w:r w:rsidRPr="0098706E">
        <w:rPr>
          <w:rFonts w:ascii="Times New Roman" w:eastAsia="Times New Roman" w:hAnsi="Times New Roman" w:cs="Times New Roman"/>
        </w:rPr>
        <w:t>.</w:t>
      </w:r>
      <w:r w:rsidRPr="0098706E">
        <w:rPr>
          <w:rFonts w:ascii="Times New Roman" w:eastAsia="Times New Roman" w:hAnsi="Times New Roman" w:cs="Times New Roman"/>
          <w:b/>
        </w:rPr>
        <w:t xml:space="preserve"> </w:t>
      </w:r>
      <w:r w:rsidR="008424C4" w:rsidRPr="0098706E">
        <w:rPr>
          <w:rFonts w:ascii="Times New Roman" w:eastAsia="Times New Roman" w:hAnsi="Times New Roman" w:cs="Times New Roman"/>
        </w:rPr>
        <w:t>The motion passed with 9 in favor, 0 oppositions, 1 abstention.</w:t>
      </w:r>
    </w:p>
    <w:p w:rsidR="009D7FAE" w:rsidRPr="0098706E" w:rsidRDefault="009D7FAE" w:rsidP="009D7FAE">
      <w:pPr>
        <w:pStyle w:val="ListParagraph"/>
        <w:spacing w:line="240" w:lineRule="auto"/>
        <w:ind w:left="1440"/>
        <w:rPr>
          <w:rFonts w:ascii="Times New Roman" w:eastAsia="Times New Roman" w:hAnsi="Times New Roman" w:cs="Times New Roman"/>
        </w:rPr>
      </w:pPr>
    </w:p>
    <w:p w:rsidR="008C33CA" w:rsidRDefault="008C33CA" w:rsidP="008C33CA">
      <w:pPr>
        <w:pStyle w:val="ListParagraph"/>
        <w:numPr>
          <w:ilvl w:val="0"/>
          <w:numId w:val="6"/>
        </w:numPr>
        <w:spacing w:line="240" w:lineRule="auto"/>
      </w:pPr>
      <w:r w:rsidRPr="44369877">
        <w:rPr>
          <w:rFonts w:ascii="Times New Roman" w:eastAsia="Times New Roman" w:hAnsi="Times New Roman" w:cs="Times New Roman"/>
          <w:b/>
          <w:bCs/>
        </w:rPr>
        <w:t xml:space="preserve">Resolution: </w:t>
      </w:r>
      <w:hyperlink r:id="rId6" w:history="1">
        <w:r w:rsidRPr="00E448D0">
          <w:rPr>
            <w:rStyle w:val="Hyperlink"/>
            <w:rFonts w:ascii="Times New Roman" w:eastAsia="Times New Roman" w:hAnsi="Times New Roman" w:cs="Times New Roman"/>
            <w:b/>
            <w:bCs/>
          </w:rPr>
          <w:t>A Resolution To Cap Administrative Pay At The Governor’s Salary</w:t>
        </w:r>
      </w:hyperlink>
    </w:p>
    <w:p w:rsidR="00C86E30" w:rsidRPr="0098706E" w:rsidRDefault="00C86E30" w:rsidP="00C86E30">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Jazz Kiang </w:t>
      </w:r>
      <w:r w:rsidRPr="0098706E">
        <w:rPr>
          <w:rFonts w:ascii="Times New Roman" w:eastAsia="Times New Roman" w:hAnsi="Times New Roman" w:cs="Times New Roman"/>
        </w:rPr>
        <w:t>opened the floor for</w:t>
      </w:r>
      <w:r w:rsidRPr="0098706E">
        <w:rPr>
          <w:rFonts w:ascii="Times New Roman" w:eastAsia="Times New Roman" w:hAnsi="Times New Roman" w:cs="Times New Roman"/>
          <w:b/>
        </w:rPr>
        <w:t xml:space="preserve"> Zak Fisher. </w:t>
      </w:r>
    </w:p>
    <w:p w:rsidR="00597D59" w:rsidRPr="0098706E" w:rsidRDefault="00597D59" w:rsidP="00597D59">
      <w:pPr>
        <w:pStyle w:val="ListParagraph"/>
        <w:numPr>
          <w:ilvl w:val="1"/>
          <w:numId w:val="6"/>
        </w:numPr>
        <w:rPr>
          <w:rFonts w:ascii="Times New Roman" w:eastAsia="Times New Roman" w:hAnsi="Times New Roman" w:cs="Times New Roman"/>
          <w:b/>
        </w:rPr>
      </w:pPr>
      <w:r w:rsidRPr="0098706E">
        <w:rPr>
          <w:rFonts w:ascii="Times New Roman" w:eastAsia="Times New Roman" w:hAnsi="Times New Roman" w:cs="Times New Roman"/>
          <w:b/>
        </w:rPr>
        <w:t xml:space="preserve">Zak Fisher </w:t>
      </w:r>
      <w:r w:rsidRPr="0098706E">
        <w:rPr>
          <w:rFonts w:ascii="Times New Roman" w:eastAsia="Times New Roman" w:hAnsi="Times New Roman" w:cs="Times New Roman"/>
        </w:rPr>
        <w:t xml:space="preserve">made a privileged motion to adjourn the meeting at 6:30pm. </w:t>
      </w:r>
      <w:r w:rsidRPr="0098706E">
        <w:rPr>
          <w:rFonts w:ascii="Times New Roman" w:eastAsia="Times New Roman" w:hAnsi="Times New Roman" w:cs="Times New Roman"/>
          <w:b/>
        </w:rPr>
        <w:t xml:space="preserve">Javier Rodriguez </w:t>
      </w:r>
      <w:r w:rsidRPr="0098706E">
        <w:rPr>
          <w:rFonts w:ascii="Times New Roman" w:eastAsia="Times New Roman" w:hAnsi="Times New Roman" w:cs="Times New Roman"/>
        </w:rPr>
        <w:t>second</w:t>
      </w:r>
      <w:r w:rsidR="009771CF" w:rsidRPr="0098706E">
        <w:rPr>
          <w:rFonts w:ascii="Times New Roman" w:eastAsia="Times New Roman" w:hAnsi="Times New Roman" w:cs="Times New Roman"/>
        </w:rPr>
        <w:t>ed</w:t>
      </w:r>
      <w:r w:rsidRPr="0098706E">
        <w:rPr>
          <w:rFonts w:ascii="Times New Roman" w:eastAsia="Times New Roman" w:hAnsi="Times New Roman" w:cs="Times New Roman"/>
        </w:rPr>
        <w:t>.</w:t>
      </w:r>
      <w:r w:rsidRPr="0098706E">
        <w:rPr>
          <w:rFonts w:ascii="Times New Roman" w:eastAsia="Times New Roman" w:hAnsi="Times New Roman" w:cs="Times New Roman"/>
          <w:b/>
        </w:rPr>
        <w:t xml:space="preserve"> </w:t>
      </w:r>
      <w:r w:rsidRPr="0098706E">
        <w:rPr>
          <w:rFonts w:ascii="Times New Roman" w:eastAsia="Times New Roman" w:hAnsi="Times New Roman" w:cs="Times New Roman"/>
        </w:rPr>
        <w:t>With no objections, the motion was approved by consent.</w:t>
      </w:r>
    </w:p>
    <w:p w:rsidR="00900093" w:rsidRPr="0098706E" w:rsidRDefault="00802380" w:rsidP="00900093">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Zak Fisher </w:t>
      </w:r>
      <w:r w:rsidR="00C86E30" w:rsidRPr="0098706E">
        <w:rPr>
          <w:rFonts w:ascii="Times New Roman" w:eastAsia="Times New Roman" w:hAnsi="Times New Roman" w:cs="Times New Roman"/>
        </w:rPr>
        <w:t xml:space="preserve">read the following: </w:t>
      </w:r>
    </w:p>
    <w:p w:rsidR="00900093" w:rsidRPr="0098706E" w:rsidRDefault="00A67429" w:rsidP="00A67429">
      <w:pPr>
        <w:pStyle w:val="ListParagraph"/>
        <w:numPr>
          <w:ilvl w:val="2"/>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rPr>
        <w:t>“</w:t>
      </w:r>
      <w:r w:rsidR="00C86E30" w:rsidRPr="0098706E">
        <w:rPr>
          <w:rFonts w:ascii="Times New Roman" w:eastAsia="Times New Roman" w:hAnsi="Times New Roman" w:cs="Times New Roman"/>
        </w:rPr>
        <w:t xml:space="preserve">Mr. Chair and fellow committee representatives, last year the Graduate Students Association Forum, the duly authorized graduate student representative assembly, passed a resolution aligning graduate students with the principle that administrative pay at UCLA should be capped at the same threshold as the governor of California, approximately $200,000. The Forum took ample time to consider and debate such an action. In the end that deliberative body decided that passing the resolution was the fiscally responsible and socially equitable decision. At the final SFAC meeting of </w:t>
      </w:r>
      <w:r w:rsidR="00207961" w:rsidRPr="0098706E">
        <w:rPr>
          <w:rFonts w:ascii="Times New Roman" w:eastAsia="Times New Roman" w:hAnsi="Times New Roman" w:cs="Times New Roman"/>
        </w:rPr>
        <w:t>2018,</w:t>
      </w:r>
      <w:r w:rsidR="00C86E30" w:rsidRPr="0098706E">
        <w:rPr>
          <w:rFonts w:ascii="Times New Roman" w:eastAsia="Times New Roman" w:hAnsi="Times New Roman" w:cs="Times New Roman"/>
        </w:rPr>
        <w:t xml:space="preserve"> I distributed a nearly identical resolution to this body and requested that we have a chance to vote on the resolution sometime early in 2019. Now we have an opportunity tonight to discuss the resolution, offer and vote on any amendments, and take a final vote on the resolution counting yays, nays, and abstentions, as our bylaws dictate by their deference to Robert’s Rules of Order. Thanks in advance for your thoughtful consideration of this matter.</w:t>
      </w:r>
      <w:r w:rsidRPr="0098706E">
        <w:rPr>
          <w:rFonts w:ascii="Times New Roman" w:eastAsia="Times New Roman" w:hAnsi="Times New Roman" w:cs="Times New Roman"/>
        </w:rPr>
        <w:t>”</w:t>
      </w:r>
    </w:p>
    <w:p w:rsidR="00597D59" w:rsidRPr="0098706E" w:rsidRDefault="00597D59" w:rsidP="00900093">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Deb Geller</w:t>
      </w:r>
      <w:r w:rsidRPr="0098706E">
        <w:rPr>
          <w:rFonts w:ascii="Times New Roman" w:eastAsia="Times New Roman" w:hAnsi="Times New Roman" w:cs="Times New Roman"/>
        </w:rPr>
        <w:t xml:space="preserve"> </w:t>
      </w:r>
      <w:r w:rsidR="00900093" w:rsidRPr="0098706E">
        <w:rPr>
          <w:rFonts w:ascii="Times New Roman" w:eastAsia="Times New Roman" w:hAnsi="Times New Roman" w:cs="Times New Roman"/>
        </w:rPr>
        <w:t xml:space="preserve">stated that she </w:t>
      </w:r>
      <w:r w:rsidRPr="0098706E">
        <w:rPr>
          <w:rFonts w:ascii="Times New Roman" w:eastAsia="Times New Roman" w:hAnsi="Times New Roman" w:cs="Times New Roman"/>
        </w:rPr>
        <w:t>does</w:t>
      </w:r>
      <w:r w:rsidR="00207961" w:rsidRPr="0098706E">
        <w:rPr>
          <w:rFonts w:ascii="Times New Roman" w:eastAsia="Times New Roman" w:hAnsi="Times New Roman" w:cs="Times New Roman"/>
        </w:rPr>
        <w:t xml:space="preserve"> not want to debate the content of the resolution. However, she does</w:t>
      </w:r>
      <w:r w:rsidRPr="0098706E">
        <w:rPr>
          <w:rFonts w:ascii="Times New Roman" w:eastAsia="Times New Roman" w:hAnsi="Times New Roman" w:cs="Times New Roman"/>
        </w:rPr>
        <w:t xml:space="preserve"> not feel comfortable with </w:t>
      </w:r>
      <w:r w:rsidR="00A67429" w:rsidRPr="0098706E">
        <w:rPr>
          <w:rFonts w:ascii="Times New Roman" w:eastAsia="Times New Roman" w:hAnsi="Times New Roman" w:cs="Times New Roman"/>
        </w:rPr>
        <w:t>SFAC</w:t>
      </w:r>
      <w:r w:rsidR="00207961" w:rsidRPr="0098706E">
        <w:rPr>
          <w:rFonts w:ascii="Times New Roman" w:eastAsia="Times New Roman" w:hAnsi="Times New Roman" w:cs="Times New Roman"/>
        </w:rPr>
        <w:t xml:space="preserve"> passing this resolution</w:t>
      </w:r>
      <w:r w:rsidR="00A67429" w:rsidRPr="0098706E">
        <w:rPr>
          <w:rFonts w:ascii="Times New Roman" w:eastAsia="Times New Roman" w:hAnsi="Times New Roman" w:cs="Times New Roman"/>
        </w:rPr>
        <w:t>, given the scope of SFACs work</w:t>
      </w:r>
      <w:r w:rsidR="00207961" w:rsidRPr="0098706E">
        <w:rPr>
          <w:rFonts w:ascii="Times New Roman" w:eastAsia="Times New Roman" w:hAnsi="Times New Roman" w:cs="Times New Roman"/>
        </w:rPr>
        <w:t xml:space="preserve">. Their student body has appointed each of the students at the table. She does not feel comfortable with administrators voting on this. </w:t>
      </w:r>
      <w:r w:rsidR="00C640ED" w:rsidRPr="0098706E">
        <w:rPr>
          <w:rFonts w:ascii="Times New Roman" w:eastAsia="Times New Roman" w:hAnsi="Times New Roman" w:cs="Times New Roman"/>
        </w:rPr>
        <w:t xml:space="preserve">If she were to vote, she would vote no. </w:t>
      </w:r>
      <w:r w:rsidR="00C640ED" w:rsidRPr="0098706E">
        <w:rPr>
          <w:rFonts w:ascii="Times New Roman" w:eastAsia="Times New Roman" w:hAnsi="Times New Roman" w:cs="Times New Roman"/>
          <w:b/>
        </w:rPr>
        <w:t>Zak Fisher</w:t>
      </w:r>
      <w:r w:rsidR="00C640ED" w:rsidRPr="0098706E">
        <w:rPr>
          <w:rFonts w:ascii="Times New Roman" w:eastAsia="Times New Roman" w:hAnsi="Times New Roman" w:cs="Times New Roman"/>
        </w:rPr>
        <w:t xml:space="preserve"> stated that an abstention would be the most appropriate way. </w:t>
      </w:r>
    </w:p>
    <w:p w:rsidR="00207961" w:rsidRPr="0098706E" w:rsidRDefault="00207961" w:rsidP="00207961">
      <w:pPr>
        <w:pStyle w:val="ListParagraph"/>
        <w:spacing w:line="240" w:lineRule="auto"/>
        <w:ind w:left="1440"/>
        <w:rPr>
          <w:rFonts w:ascii="Times New Roman" w:eastAsia="Times New Roman" w:hAnsi="Times New Roman" w:cs="Times New Roman"/>
        </w:rPr>
      </w:pPr>
    </w:p>
    <w:p w:rsidR="00A0294E" w:rsidRPr="0098706E" w:rsidRDefault="00A0294E" w:rsidP="00A0294E">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Announcements </w:t>
      </w:r>
    </w:p>
    <w:p w:rsidR="00900093" w:rsidRPr="0098706E" w:rsidRDefault="00900093" w:rsidP="00900093">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rPr>
        <w:t>N/A</w:t>
      </w:r>
    </w:p>
    <w:p w:rsidR="00A0294E" w:rsidRPr="0098706E" w:rsidRDefault="00A0294E" w:rsidP="00A0294E">
      <w:pPr>
        <w:pStyle w:val="ListParagraph"/>
        <w:spacing w:line="240" w:lineRule="auto"/>
        <w:ind w:left="1440"/>
        <w:rPr>
          <w:rFonts w:ascii="Times New Roman" w:eastAsia="Times New Roman" w:hAnsi="Times New Roman" w:cs="Times New Roman"/>
          <w:b/>
        </w:rPr>
      </w:pPr>
    </w:p>
    <w:p w:rsidR="003A0E52" w:rsidRPr="0098706E" w:rsidRDefault="49E7B0A9" w:rsidP="00314EB3">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Adjournment </w:t>
      </w:r>
    </w:p>
    <w:p w:rsidR="008D0EE1" w:rsidRPr="0098706E" w:rsidRDefault="008D0EE1" w:rsidP="008D0EE1">
      <w:pPr>
        <w:pStyle w:val="ListParagraph"/>
        <w:numPr>
          <w:ilvl w:val="1"/>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Jazz Kiang</w:t>
      </w:r>
      <w:r w:rsidRPr="0098706E">
        <w:rPr>
          <w:rFonts w:ascii="Times New Roman" w:eastAsia="Times New Roman" w:hAnsi="Times New Roman" w:cs="Times New Roman"/>
        </w:rPr>
        <w:t xml:space="preserve"> adjourned the meeting at </w:t>
      </w:r>
      <w:r w:rsidR="00B32156" w:rsidRPr="0098706E">
        <w:rPr>
          <w:rFonts w:ascii="Times New Roman" w:eastAsia="Times New Roman" w:hAnsi="Times New Roman" w:cs="Times New Roman"/>
        </w:rPr>
        <w:t>6:30</w:t>
      </w:r>
      <w:r w:rsidRPr="0098706E">
        <w:rPr>
          <w:rFonts w:ascii="Times New Roman" w:eastAsia="Times New Roman" w:hAnsi="Times New Roman" w:cs="Times New Roman"/>
        </w:rPr>
        <w:t xml:space="preserve">pm. </w:t>
      </w:r>
    </w:p>
    <w:p w:rsidR="6AA41ADF" w:rsidRPr="0098706E" w:rsidRDefault="6AA41ADF" w:rsidP="00314EB3">
      <w:pPr>
        <w:spacing w:line="240" w:lineRule="auto"/>
        <w:rPr>
          <w:rFonts w:ascii="Times New Roman" w:eastAsia="Times New Roman" w:hAnsi="Times New Roman" w:cs="Times New Roman"/>
        </w:rPr>
      </w:pPr>
    </w:p>
    <w:sectPr w:rsidR="6AA41ADF" w:rsidRPr="00987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auto"/>
    <w:pitch w:val="variable"/>
    <w:sig w:usb0="00000003"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3D1B"/>
    <w:multiLevelType w:val="hybridMultilevel"/>
    <w:tmpl w:val="F418D0A8"/>
    <w:lvl w:ilvl="0" w:tplc="5A1C6FF4">
      <w:start w:val="1"/>
      <w:numFmt w:val="bullet"/>
      <w:lvlText w:val="•"/>
      <w:lvlJc w:val="left"/>
      <w:pPr>
        <w:tabs>
          <w:tab w:val="num" w:pos="720"/>
        </w:tabs>
        <w:ind w:left="720" w:hanging="360"/>
      </w:pPr>
      <w:rPr>
        <w:rFonts w:ascii="Arial" w:hAnsi="Arial" w:hint="default"/>
      </w:rPr>
    </w:lvl>
    <w:lvl w:ilvl="1" w:tplc="4718BE68" w:tentative="1">
      <w:start w:val="1"/>
      <w:numFmt w:val="bullet"/>
      <w:lvlText w:val="•"/>
      <w:lvlJc w:val="left"/>
      <w:pPr>
        <w:tabs>
          <w:tab w:val="num" w:pos="1440"/>
        </w:tabs>
        <w:ind w:left="1440" w:hanging="360"/>
      </w:pPr>
      <w:rPr>
        <w:rFonts w:ascii="Arial" w:hAnsi="Arial" w:hint="default"/>
      </w:rPr>
    </w:lvl>
    <w:lvl w:ilvl="2" w:tplc="3C48199C" w:tentative="1">
      <w:start w:val="1"/>
      <w:numFmt w:val="bullet"/>
      <w:lvlText w:val="•"/>
      <w:lvlJc w:val="left"/>
      <w:pPr>
        <w:tabs>
          <w:tab w:val="num" w:pos="2160"/>
        </w:tabs>
        <w:ind w:left="2160" w:hanging="360"/>
      </w:pPr>
      <w:rPr>
        <w:rFonts w:ascii="Arial" w:hAnsi="Arial" w:hint="default"/>
      </w:rPr>
    </w:lvl>
    <w:lvl w:ilvl="3" w:tplc="C2363362" w:tentative="1">
      <w:start w:val="1"/>
      <w:numFmt w:val="bullet"/>
      <w:lvlText w:val="•"/>
      <w:lvlJc w:val="left"/>
      <w:pPr>
        <w:tabs>
          <w:tab w:val="num" w:pos="2880"/>
        </w:tabs>
        <w:ind w:left="2880" w:hanging="360"/>
      </w:pPr>
      <w:rPr>
        <w:rFonts w:ascii="Arial" w:hAnsi="Arial" w:hint="default"/>
      </w:rPr>
    </w:lvl>
    <w:lvl w:ilvl="4" w:tplc="9D368CD0" w:tentative="1">
      <w:start w:val="1"/>
      <w:numFmt w:val="bullet"/>
      <w:lvlText w:val="•"/>
      <w:lvlJc w:val="left"/>
      <w:pPr>
        <w:tabs>
          <w:tab w:val="num" w:pos="3600"/>
        </w:tabs>
        <w:ind w:left="3600" w:hanging="360"/>
      </w:pPr>
      <w:rPr>
        <w:rFonts w:ascii="Arial" w:hAnsi="Arial" w:hint="default"/>
      </w:rPr>
    </w:lvl>
    <w:lvl w:ilvl="5" w:tplc="85DA8490" w:tentative="1">
      <w:start w:val="1"/>
      <w:numFmt w:val="bullet"/>
      <w:lvlText w:val="•"/>
      <w:lvlJc w:val="left"/>
      <w:pPr>
        <w:tabs>
          <w:tab w:val="num" w:pos="4320"/>
        </w:tabs>
        <w:ind w:left="4320" w:hanging="360"/>
      </w:pPr>
      <w:rPr>
        <w:rFonts w:ascii="Arial" w:hAnsi="Arial" w:hint="default"/>
      </w:rPr>
    </w:lvl>
    <w:lvl w:ilvl="6" w:tplc="E9CA95F6" w:tentative="1">
      <w:start w:val="1"/>
      <w:numFmt w:val="bullet"/>
      <w:lvlText w:val="•"/>
      <w:lvlJc w:val="left"/>
      <w:pPr>
        <w:tabs>
          <w:tab w:val="num" w:pos="5040"/>
        </w:tabs>
        <w:ind w:left="5040" w:hanging="360"/>
      </w:pPr>
      <w:rPr>
        <w:rFonts w:ascii="Arial" w:hAnsi="Arial" w:hint="default"/>
      </w:rPr>
    </w:lvl>
    <w:lvl w:ilvl="7" w:tplc="80BA0746" w:tentative="1">
      <w:start w:val="1"/>
      <w:numFmt w:val="bullet"/>
      <w:lvlText w:val="•"/>
      <w:lvlJc w:val="left"/>
      <w:pPr>
        <w:tabs>
          <w:tab w:val="num" w:pos="5760"/>
        </w:tabs>
        <w:ind w:left="5760" w:hanging="360"/>
      </w:pPr>
      <w:rPr>
        <w:rFonts w:ascii="Arial" w:hAnsi="Arial" w:hint="default"/>
      </w:rPr>
    </w:lvl>
    <w:lvl w:ilvl="8" w:tplc="4782BC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975B6A"/>
    <w:multiLevelType w:val="hybridMultilevel"/>
    <w:tmpl w:val="4C04BB08"/>
    <w:lvl w:ilvl="0" w:tplc="477A9428">
      <w:start w:val="1"/>
      <w:numFmt w:val="upperRoman"/>
      <w:lvlText w:val="%1."/>
      <w:lvlJc w:val="right"/>
      <w:pPr>
        <w:ind w:left="720" w:hanging="360"/>
      </w:pPr>
      <w:rPr>
        <w:rFonts w:ascii="Times New Roman" w:eastAsia="Times New Roman" w:hAnsi="Times New Roman" w:cs="Times New Roman"/>
        <w:b/>
      </w:rPr>
    </w:lvl>
    <w:lvl w:ilvl="1" w:tplc="AC560346">
      <w:start w:val="1"/>
      <w:numFmt w:val="lowerLetter"/>
      <w:lvlText w:val="%2."/>
      <w:lvlJc w:val="left"/>
      <w:pPr>
        <w:ind w:left="1440" w:hanging="360"/>
      </w:pPr>
      <w:rPr>
        <w:b w:val="0"/>
        <w:color w:val="auto"/>
      </w:rPr>
    </w:lvl>
    <w:lvl w:ilvl="2" w:tplc="A54AB5DA">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4" w15:restartNumberingAfterBreak="0">
    <w:nsid w:val="205C328A"/>
    <w:multiLevelType w:val="hybridMultilevel"/>
    <w:tmpl w:val="4110585A"/>
    <w:lvl w:ilvl="0" w:tplc="F3BE817E">
      <w:start w:val="1"/>
      <w:numFmt w:val="bullet"/>
      <w:lvlText w:val=""/>
      <w:lvlJc w:val="left"/>
      <w:pPr>
        <w:tabs>
          <w:tab w:val="num" w:pos="720"/>
        </w:tabs>
        <w:ind w:left="720" w:hanging="360"/>
      </w:pPr>
      <w:rPr>
        <w:rFonts w:ascii="Wingdings" w:hAnsi="Wingdings" w:hint="default"/>
      </w:rPr>
    </w:lvl>
    <w:lvl w:ilvl="1" w:tplc="2D380BA0" w:tentative="1">
      <w:start w:val="1"/>
      <w:numFmt w:val="bullet"/>
      <w:lvlText w:val=""/>
      <w:lvlJc w:val="left"/>
      <w:pPr>
        <w:tabs>
          <w:tab w:val="num" w:pos="1440"/>
        </w:tabs>
        <w:ind w:left="1440" w:hanging="360"/>
      </w:pPr>
      <w:rPr>
        <w:rFonts w:ascii="Wingdings" w:hAnsi="Wingdings" w:hint="default"/>
      </w:rPr>
    </w:lvl>
    <w:lvl w:ilvl="2" w:tplc="6436CF02" w:tentative="1">
      <w:start w:val="1"/>
      <w:numFmt w:val="bullet"/>
      <w:lvlText w:val=""/>
      <w:lvlJc w:val="left"/>
      <w:pPr>
        <w:tabs>
          <w:tab w:val="num" w:pos="2160"/>
        </w:tabs>
        <w:ind w:left="2160" w:hanging="360"/>
      </w:pPr>
      <w:rPr>
        <w:rFonts w:ascii="Wingdings" w:hAnsi="Wingdings" w:hint="default"/>
      </w:rPr>
    </w:lvl>
    <w:lvl w:ilvl="3" w:tplc="0D9216A8" w:tentative="1">
      <w:start w:val="1"/>
      <w:numFmt w:val="bullet"/>
      <w:lvlText w:val=""/>
      <w:lvlJc w:val="left"/>
      <w:pPr>
        <w:tabs>
          <w:tab w:val="num" w:pos="2880"/>
        </w:tabs>
        <w:ind w:left="2880" w:hanging="360"/>
      </w:pPr>
      <w:rPr>
        <w:rFonts w:ascii="Wingdings" w:hAnsi="Wingdings" w:hint="default"/>
      </w:rPr>
    </w:lvl>
    <w:lvl w:ilvl="4" w:tplc="7DC2EBE4" w:tentative="1">
      <w:start w:val="1"/>
      <w:numFmt w:val="bullet"/>
      <w:lvlText w:val=""/>
      <w:lvlJc w:val="left"/>
      <w:pPr>
        <w:tabs>
          <w:tab w:val="num" w:pos="3600"/>
        </w:tabs>
        <w:ind w:left="3600" w:hanging="360"/>
      </w:pPr>
      <w:rPr>
        <w:rFonts w:ascii="Wingdings" w:hAnsi="Wingdings" w:hint="default"/>
      </w:rPr>
    </w:lvl>
    <w:lvl w:ilvl="5" w:tplc="0CF8DCDA" w:tentative="1">
      <w:start w:val="1"/>
      <w:numFmt w:val="bullet"/>
      <w:lvlText w:val=""/>
      <w:lvlJc w:val="left"/>
      <w:pPr>
        <w:tabs>
          <w:tab w:val="num" w:pos="4320"/>
        </w:tabs>
        <w:ind w:left="4320" w:hanging="360"/>
      </w:pPr>
      <w:rPr>
        <w:rFonts w:ascii="Wingdings" w:hAnsi="Wingdings" w:hint="default"/>
      </w:rPr>
    </w:lvl>
    <w:lvl w:ilvl="6" w:tplc="33FEFEA2" w:tentative="1">
      <w:start w:val="1"/>
      <w:numFmt w:val="bullet"/>
      <w:lvlText w:val=""/>
      <w:lvlJc w:val="left"/>
      <w:pPr>
        <w:tabs>
          <w:tab w:val="num" w:pos="5040"/>
        </w:tabs>
        <w:ind w:left="5040" w:hanging="360"/>
      </w:pPr>
      <w:rPr>
        <w:rFonts w:ascii="Wingdings" w:hAnsi="Wingdings" w:hint="default"/>
      </w:rPr>
    </w:lvl>
    <w:lvl w:ilvl="7" w:tplc="56648EC8" w:tentative="1">
      <w:start w:val="1"/>
      <w:numFmt w:val="bullet"/>
      <w:lvlText w:val=""/>
      <w:lvlJc w:val="left"/>
      <w:pPr>
        <w:tabs>
          <w:tab w:val="num" w:pos="5760"/>
        </w:tabs>
        <w:ind w:left="5760" w:hanging="360"/>
      </w:pPr>
      <w:rPr>
        <w:rFonts w:ascii="Wingdings" w:hAnsi="Wingdings" w:hint="default"/>
      </w:rPr>
    </w:lvl>
    <w:lvl w:ilvl="8" w:tplc="1700A5E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C57B0B"/>
    <w:multiLevelType w:val="hybridMultilevel"/>
    <w:tmpl w:val="33103D96"/>
    <w:lvl w:ilvl="0" w:tplc="18501D54">
      <w:start w:val="1"/>
      <w:numFmt w:val="bullet"/>
      <w:lvlText w:val=" "/>
      <w:lvlJc w:val="left"/>
      <w:pPr>
        <w:tabs>
          <w:tab w:val="num" w:pos="720"/>
        </w:tabs>
        <w:ind w:left="720" w:hanging="360"/>
      </w:pPr>
      <w:rPr>
        <w:rFonts w:ascii="Tw Cen MT" w:hAnsi="Tw Cen MT" w:hint="default"/>
      </w:rPr>
    </w:lvl>
    <w:lvl w:ilvl="1" w:tplc="9470291A" w:tentative="1">
      <w:start w:val="1"/>
      <w:numFmt w:val="bullet"/>
      <w:lvlText w:val=" "/>
      <w:lvlJc w:val="left"/>
      <w:pPr>
        <w:tabs>
          <w:tab w:val="num" w:pos="1440"/>
        </w:tabs>
        <w:ind w:left="1440" w:hanging="360"/>
      </w:pPr>
      <w:rPr>
        <w:rFonts w:ascii="Tw Cen MT" w:hAnsi="Tw Cen MT" w:hint="default"/>
      </w:rPr>
    </w:lvl>
    <w:lvl w:ilvl="2" w:tplc="4A088A4E" w:tentative="1">
      <w:start w:val="1"/>
      <w:numFmt w:val="bullet"/>
      <w:lvlText w:val=" "/>
      <w:lvlJc w:val="left"/>
      <w:pPr>
        <w:tabs>
          <w:tab w:val="num" w:pos="2160"/>
        </w:tabs>
        <w:ind w:left="2160" w:hanging="360"/>
      </w:pPr>
      <w:rPr>
        <w:rFonts w:ascii="Tw Cen MT" w:hAnsi="Tw Cen MT" w:hint="default"/>
      </w:rPr>
    </w:lvl>
    <w:lvl w:ilvl="3" w:tplc="369EBFA0" w:tentative="1">
      <w:start w:val="1"/>
      <w:numFmt w:val="bullet"/>
      <w:lvlText w:val=" "/>
      <w:lvlJc w:val="left"/>
      <w:pPr>
        <w:tabs>
          <w:tab w:val="num" w:pos="2880"/>
        </w:tabs>
        <w:ind w:left="2880" w:hanging="360"/>
      </w:pPr>
      <w:rPr>
        <w:rFonts w:ascii="Tw Cen MT" w:hAnsi="Tw Cen MT" w:hint="default"/>
      </w:rPr>
    </w:lvl>
    <w:lvl w:ilvl="4" w:tplc="1818ADE0" w:tentative="1">
      <w:start w:val="1"/>
      <w:numFmt w:val="bullet"/>
      <w:lvlText w:val=" "/>
      <w:lvlJc w:val="left"/>
      <w:pPr>
        <w:tabs>
          <w:tab w:val="num" w:pos="3600"/>
        </w:tabs>
        <w:ind w:left="3600" w:hanging="360"/>
      </w:pPr>
      <w:rPr>
        <w:rFonts w:ascii="Tw Cen MT" w:hAnsi="Tw Cen MT" w:hint="default"/>
      </w:rPr>
    </w:lvl>
    <w:lvl w:ilvl="5" w:tplc="08923A42" w:tentative="1">
      <w:start w:val="1"/>
      <w:numFmt w:val="bullet"/>
      <w:lvlText w:val=" "/>
      <w:lvlJc w:val="left"/>
      <w:pPr>
        <w:tabs>
          <w:tab w:val="num" w:pos="4320"/>
        </w:tabs>
        <w:ind w:left="4320" w:hanging="360"/>
      </w:pPr>
      <w:rPr>
        <w:rFonts w:ascii="Tw Cen MT" w:hAnsi="Tw Cen MT" w:hint="default"/>
      </w:rPr>
    </w:lvl>
    <w:lvl w:ilvl="6" w:tplc="52283078" w:tentative="1">
      <w:start w:val="1"/>
      <w:numFmt w:val="bullet"/>
      <w:lvlText w:val=" "/>
      <w:lvlJc w:val="left"/>
      <w:pPr>
        <w:tabs>
          <w:tab w:val="num" w:pos="5040"/>
        </w:tabs>
        <w:ind w:left="5040" w:hanging="360"/>
      </w:pPr>
      <w:rPr>
        <w:rFonts w:ascii="Tw Cen MT" w:hAnsi="Tw Cen MT" w:hint="default"/>
      </w:rPr>
    </w:lvl>
    <w:lvl w:ilvl="7" w:tplc="F744ACF0" w:tentative="1">
      <w:start w:val="1"/>
      <w:numFmt w:val="bullet"/>
      <w:lvlText w:val=" "/>
      <w:lvlJc w:val="left"/>
      <w:pPr>
        <w:tabs>
          <w:tab w:val="num" w:pos="5760"/>
        </w:tabs>
        <w:ind w:left="5760" w:hanging="360"/>
      </w:pPr>
      <w:rPr>
        <w:rFonts w:ascii="Tw Cen MT" w:hAnsi="Tw Cen MT" w:hint="default"/>
      </w:rPr>
    </w:lvl>
    <w:lvl w:ilvl="8" w:tplc="1EC265D0" w:tentative="1">
      <w:start w:val="1"/>
      <w:numFmt w:val="bullet"/>
      <w:lvlText w:val=" "/>
      <w:lvlJc w:val="left"/>
      <w:pPr>
        <w:tabs>
          <w:tab w:val="num" w:pos="6480"/>
        </w:tabs>
        <w:ind w:left="6480" w:hanging="360"/>
      </w:pPr>
      <w:rPr>
        <w:rFonts w:ascii="Tw Cen MT" w:hAnsi="Tw Cen MT" w:hint="default"/>
      </w:rPr>
    </w:lvl>
  </w:abstractNum>
  <w:abstractNum w:abstractNumId="6" w15:restartNumberingAfterBreak="0">
    <w:nsid w:val="339B7F50"/>
    <w:multiLevelType w:val="hybridMultilevel"/>
    <w:tmpl w:val="EE28F430"/>
    <w:lvl w:ilvl="0" w:tplc="5E52CCA0">
      <w:start w:val="1"/>
      <w:numFmt w:val="bullet"/>
      <w:lvlText w:val="•"/>
      <w:lvlJc w:val="left"/>
      <w:pPr>
        <w:tabs>
          <w:tab w:val="num" w:pos="720"/>
        </w:tabs>
        <w:ind w:left="720" w:hanging="360"/>
      </w:pPr>
      <w:rPr>
        <w:rFonts w:ascii="Arial" w:hAnsi="Arial" w:hint="default"/>
      </w:rPr>
    </w:lvl>
    <w:lvl w:ilvl="1" w:tplc="C69CEE40" w:tentative="1">
      <w:start w:val="1"/>
      <w:numFmt w:val="bullet"/>
      <w:lvlText w:val="•"/>
      <w:lvlJc w:val="left"/>
      <w:pPr>
        <w:tabs>
          <w:tab w:val="num" w:pos="1440"/>
        </w:tabs>
        <w:ind w:left="1440" w:hanging="360"/>
      </w:pPr>
      <w:rPr>
        <w:rFonts w:ascii="Arial" w:hAnsi="Arial" w:hint="default"/>
      </w:rPr>
    </w:lvl>
    <w:lvl w:ilvl="2" w:tplc="9B741E56" w:tentative="1">
      <w:start w:val="1"/>
      <w:numFmt w:val="bullet"/>
      <w:lvlText w:val="•"/>
      <w:lvlJc w:val="left"/>
      <w:pPr>
        <w:tabs>
          <w:tab w:val="num" w:pos="2160"/>
        </w:tabs>
        <w:ind w:left="2160" w:hanging="360"/>
      </w:pPr>
      <w:rPr>
        <w:rFonts w:ascii="Arial" w:hAnsi="Arial" w:hint="default"/>
      </w:rPr>
    </w:lvl>
    <w:lvl w:ilvl="3" w:tplc="34FC38B8" w:tentative="1">
      <w:start w:val="1"/>
      <w:numFmt w:val="bullet"/>
      <w:lvlText w:val="•"/>
      <w:lvlJc w:val="left"/>
      <w:pPr>
        <w:tabs>
          <w:tab w:val="num" w:pos="2880"/>
        </w:tabs>
        <w:ind w:left="2880" w:hanging="360"/>
      </w:pPr>
      <w:rPr>
        <w:rFonts w:ascii="Arial" w:hAnsi="Arial" w:hint="default"/>
      </w:rPr>
    </w:lvl>
    <w:lvl w:ilvl="4" w:tplc="6E10EE04" w:tentative="1">
      <w:start w:val="1"/>
      <w:numFmt w:val="bullet"/>
      <w:lvlText w:val="•"/>
      <w:lvlJc w:val="left"/>
      <w:pPr>
        <w:tabs>
          <w:tab w:val="num" w:pos="3600"/>
        </w:tabs>
        <w:ind w:left="3600" w:hanging="360"/>
      </w:pPr>
      <w:rPr>
        <w:rFonts w:ascii="Arial" w:hAnsi="Arial" w:hint="default"/>
      </w:rPr>
    </w:lvl>
    <w:lvl w:ilvl="5" w:tplc="9B2EB0FE" w:tentative="1">
      <w:start w:val="1"/>
      <w:numFmt w:val="bullet"/>
      <w:lvlText w:val="•"/>
      <w:lvlJc w:val="left"/>
      <w:pPr>
        <w:tabs>
          <w:tab w:val="num" w:pos="4320"/>
        </w:tabs>
        <w:ind w:left="4320" w:hanging="360"/>
      </w:pPr>
      <w:rPr>
        <w:rFonts w:ascii="Arial" w:hAnsi="Arial" w:hint="default"/>
      </w:rPr>
    </w:lvl>
    <w:lvl w:ilvl="6" w:tplc="6E4274C0" w:tentative="1">
      <w:start w:val="1"/>
      <w:numFmt w:val="bullet"/>
      <w:lvlText w:val="•"/>
      <w:lvlJc w:val="left"/>
      <w:pPr>
        <w:tabs>
          <w:tab w:val="num" w:pos="5040"/>
        </w:tabs>
        <w:ind w:left="5040" w:hanging="360"/>
      </w:pPr>
      <w:rPr>
        <w:rFonts w:ascii="Arial" w:hAnsi="Arial" w:hint="default"/>
      </w:rPr>
    </w:lvl>
    <w:lvl w:ilvl="7" w:tplc="8D72E23E" w:tentative="1">
      <w:start w:val="1"/>
      <w:numFmt w:val="bullet"/>
      <w:lvlText w:val="•"/>
      <w:lvlJc w:val="left"/>
      <w:pPr>
        <w:tabs>
          <w:tab w:val="num" w:pos="5760"/>
        </w:tabs>
        <w:ind w:left="5760" w:hanging="360"/>
      </w:pPr>
      <w:rPr>
        <w:rFonts w:ascii="Arial" w:hAnsi="Arial" w:hint="default"/>
      </w:rPr>
    </w:lvl>
    <w:lvl w:ilvl="8" w:tplc="F050F6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376F61"/>
    <w:multiLevelType w:val="hybridMultilevel"/>
    <w:tmpl w:val="3600136E"/>
    <w:lvl w:ilvl="0" w:tplc="DD48B56E">
      <w:start w:val="1"/>
      <w:numFmt w:val="bullet"/>
      <w:lvlText w:val=" "/>
      <w:lvlJc w:val="left"/>
      <w:pPr>
        <w:tabs>
          <w:tab w:val="num" w:pos="720"/>
        </w:tabs>
        <w:ind w:left="720" w:hanging="360"/>
      </w:pPr>
      <w:rPr>
        <w:rFonts w:ascii="Tw Cen MT" w:hAnsi="Tw Cen MT" w:hint="default"/>
      </w:rPr>
    </w:lvl>
    <w:lvl w:ilvl="1" w:tplc="F2A8C8C4" w:tentative="1">
      <w:start w:val="1"/>
      <w:numFmt w:val="bullet"/>
      <w:lvlText w:val=" "/>
      <w:lvlJc w:val="left"/>
      <w:pPr>
        <w:tabs>
          <w:tab w:val="num" w:pos="1440"/>
        </w:tabs>
        <w:ind w:left="1440" w:hanging="360"/>
      </w:pPr>
      <w:rPr>
        <w:rFonts w:ascii="Tw Cen MT" w:hAnsi="Tw Cen MT" w:hint="default"/>
      </w:rPr>
    </w:lvl>
    <w:lvl w:ilvl="2" w:tplc="A6DE3AE4" w:tentative="1">
      <w:start w:val="1"/>
      <w:numFmt w:val="bullet"/>
      <w:lvlText w:val=" "/>
      <w:lvlJc w:val="left"/>
      <w:pPr>
        <w:tabs>
          <w:tab w:val="num" w:pos="2160"/>
        </w:tabs>
        <w:ind w:left="2160" w:hanging="360"/>
      </w:pPr>
      <w:rPr>
        <w:rFonts w:ascii="Tw Cen MT" w:hAnsi="Tw Cen MT" w:hint="default"/>
      </w:rPr>
    </w:lvl>
    <w:lvl w:ilvl="3" w:tplc="91584D88" w:tentative="1">
      <w:start w:val="1"/>
      <w:numFmt w:val="bullet"/>
      <w:lvlText w:val=" "/>
      <w:lvlJc w:val="left"/>
      <w:pPr>
        <w:tabs>
          <w:tab w:val="num" w:pos="2880"/>
        </w:tabs>
        <w:ind w:left="2880" w:hanging="360"/>
      </w:pPr>
      <w:rPr>
        <w:rFonts w:ascii="Tw Cen MT" w:hAnsi="Tw Cen MT" w:hint="default"/>
      </w:rPr>
    </w:lvl>
    <w:lvl w:ilvl="4" w:tplc="C9E26B9C" w:tentative="1">
      <w:start w:val="1"/>
      <w:numFmt w:val="bullet"/>
      <w:lvlText w:val=" "/>
      <w:lvlJc w:val="left"/>
      <w:pPr>
        <w:tabs>
          <w:tab w:val="num" w:pos="3600"/>
        </w:tabs>
        <w:ind w:left="3600" w:hanging="360"/>
      </w:pPr>
      <w:rPr>
        <w:rFonts w:ascii="Tw Cen MT" w:hAnsi="Tw Cen MT" w:hint="default"/>
      </w:rPr>
    </w:lvl>
    <w:lvl w:ilvl="5" w:tplc="9FECA2DC" w:tentative="1">
      <w:start w:val="1"/>
      <w:numFmt w:val="bullet"/>
      <w:lvlText w:val=" "/>
      <w:lvlJc w:val="left"/>
      <w:pPr>
        <w:tabs>
          <w:tab w:val="num" w:pos="4320"/>
        </w:tabs>
        <w:ind w:left="4320" w:hanging="360"/>
      </w:pPr>
      <w:rPr>
        <w:rFonts w:ascii="Tw Cen MT" w:hAnsi="Tw Cen MT" w:hint="default"/>
      </w:rPr>
    </w:lvl>
    <w:lvl w:ilvl="6" w:tplc="7406AB84" w:tentative="1">
      <w:start w:val="1"/>
      <w:numFmt w:val="bullet"/>
      <w:lvlText w:val=" "/>
      <w:lvlJc w:val="left"/>
      <w:pPr>
        <w:tabs>
          <w:tab w:val="num" w:pos="5040"/>
        </w:tabs>
        <w:ind w:left="5040" w:hanging="360"/>
      </w:pPr>
      <w:rPr>
        <w:rFonts w:ascii="Tw Cen MT" w:hAnsi="Tw Cen MT" w:hint="default"/>
      </w:rPr>
    </w:lvl>
    <w:lvl w:ilvl="7" w:tplc="6CF08A34" w:tentative="1">
      <w:start w:val="1"/>
      <w:numFmt w:val="bullet"/>
      <w:lvlText w:val=" "/>
      <w:lvlJc w:val="left"/>
      <w:pPr>
        <w:tabs>
          <w:tab w:val="num" w:pos="5760"/>
        </w:tabs>
        <w:ind w:left="5760" w:hanging="360"/>
      </w:pPr>
      <w:rPr>
        <w:rFonts w:ascii="Tw Cen MT" w:hAnsi="Tw Cen MT" w:hint="default"/>
      </w:rPr>
    </w:lvl>
    <w:lvl w:ilvl="8" w:tplc="88466F3C" w:tentative="1">
      <w:start w:val="1"/>
      <w:numFmt w:val="bullet"/>
      <w:lvlText w:val=" "/>
      <w:lvlJc w:val="left"/>
      <w:pPr>
        <w:tabs>
          <w:tab w:val="num" w:pos="6480"/>
        </w:tabs>
        <w:ind w:left="6480" w:hanging="360"/>
      </w:pPr>
      <w:rPr>
        <w:rFonts w:ascii="Tw Cen MT" w:hAnsi="Tw Cen MT" w:hint="default"/>
      </w:rPr>
    </w:lvl>
  </w:abstractNum>
  <w:abstractNum w:abstractNumId="8"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9E6482"/>
    <w:multiLevelType w:val="hybridMultilevel"/>
    <w:tmpl w:val="4C4C6404"/>
    <w:lvl w:ilvl="0" w:tplc="52CE3174">
      <w:start w:val="1"/>
      <w:numFmt w:val="bullet"/>
      <w:lvlText w:val="•"/>
      <w:lvlJc w:val="left"/>
      <w:pPr>
        <w:tabs>
          <w:tab w:val="num" w:pos="720"/>
        </w:tabs>
        <w:ind w:left="720" w:hanging="360"/>
      </w:pPr>
      <w:rPr>
        <w:rFonts w:ascii="Arial" w:hAnsi="Arial" w:hint="default"/>
      </w:rPr>
    </w:lvl>
    <w:lvl w:ilvl="1" w:tplc="B6B49F68" w:tentative="1">
      <w:start w:val="1"/>
      <w:numFmt w:val="bullet"/>
      <w:lvlText w:val="•"/>
      <w:lvlJc w:val="left"/>
      <w:pPr>
        <w:tabs>
          <w:tab w:val="num" w:pos="1440"/>
        </w:tabs>
        <w:ind w:left="1440" w:hanging="360"/>
      </w:pPr>
      <w:rPr>
        <w:rFonts w:ascii="Arial" w:hAnsi="Arial" w:hint="default"/>
      </w:rPr>
    </w:lvl>
    <w:lvl w:ilvl="2" w:tplc="C3F652A4" w:tentative="1">
      <w:start w:val="1"/>
      <w:numFmt w:val="bullet"/>
      <w:lvlText w:val="•"/>
      <w:lvlJc w:val="left"/>
      <w:pPr>
        <w:tabs>
          <w:tab w:val="num" w:pos="2160"/>
        </w:tabs>
        <w:ind w:left="2160" w:hanging="360"/>
      </w:pPr>
      <w:rPr>
        <w:rFonts w:ascii="Arial" w:hAnsi="Arial" w:hint="default"/>
      </w:rPr>
    </w:lvl>
    <w:lvl w:ilvl="3" w:tplc="B8AC29AC" w:tentative="1">
      <w:start w:val="1"/>
      <w:numFmt w:val="bullet"/>
      <w:lvlText w:val="•"/>
      <w:lvlJc w:val="left"/>
      <w:pPr>
        <w:tabs>
          <w:tab w:val="num" w:pos="2880"/>
        </w:tabs>
        <w:ind w:left="2880" w:hanging="360"/>
      </w:pPr>
      <w:rPr>
        <w:rFonts w:ascii="Arial" w:hAnsi="Arial" w:hint="default"/>
      </w:rPr>
    </w:lvl>
    <w:lvl w:ilvl="4" w:tplc="06DECBF8" w:tentative="1">
      <w:start w:val="1"/>
      <w:numFmt w:val="bullet"/>
      <w:lvlText w:val="•"/>
      <w:lvlJc w:val="left"/>
      <w:pPr>
        <w:tabs>
          <w:tab w:val="num" w:pos="3600"/>
        </w:tabs>
        <w:ind w:left="3600" w:hanging="360"/>
      </w:pPr>
      <w:rPr>
        <w:rFonts w:ascii="Arial" w:hAnsi="Arial" w:hint="default"/>
      </w:rPr>
    </w:lvl>
    <w:lvl w:ilvl="5" w:tplc="91F299AA" w:tentative="1">
      <w:start w:val="1"/>
      <w:numFmt w:val="bullet"/>
      <w:lvlText w:val="•"/>
      <w:lvlJc w:val="left"/>
      <w:pPr>
        <w:tabs>
          <w:tab w:val="num" w:pos="4320"/>
        </w:tabs>
        <w:ind w:left="4320" w:hanging="360"/>
      </w:pPr>
      <w:rPr>
        <w:rFonts w:ascii="Arial" w:hAnsi="Arial" w:hint="default"/>
      </w:rPr>
    </w:lvl>
    <w:lvl w:ilvl="6" w:tplc="B720CE20" w:tentative="1">
      <w:start w:val="1"/>
      <w:numFmt w:val="bullet"/>
      <w:lvlText w:val="•"/>
      <w:lvlJc w:val="left"/>
      <w:pPr>
        <w:tabs>
          <w:tab w:val="num" w:pos="5040"/>
        </w:tabs>
        <w:ind w:left="5040" w:hanging="360"/>
      </w:pPr>
      <w:rPr>
        <w:rFonts w:ascii="Arial" w:hAnsi="Arial" w:hint="default"/>
      </w:rPr>
    </w:lvl>
    <w:lvl w:ilvl="7" w:tplc="24621F8A" w:tentative="1">
      <w:start w:val="1"/>
      <w:numFmt w:val="bullet"/>
      <w:lvlText w:val="•"/>
      <w:lvlJc w:val="left"/>
      <w:pPr>
        <w:tabs>
          <w:tab w:val="num" w:pos="5760"/>
        </w:tabs>
        <w:ind w:left="5760" w:hanging="360"/>
      </w:pPr>
      <w:rPr>
        <w:rFonts w:ascii="Arial" w:hAnsi="Arial" w:hint="default"/>
      </w:rPr>
    </w:lvl>
    <w:lvl w:ilvl="8" w:tplc="5AAE44F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13" w15:restartNumberingAfterBreak="0">
    <w:nsid w:val="68316A02"/>
    <w:multiLevelType w:val="hybridMultilevel"/>
    <w:tmpl w:val="200CB998"/>
    <w:lvl w:ilvl="0" w:tplc="AEC43F9E">
      <w:start w:val="1"/>
      <w:numFmt w:val="bullet"/>
      <w:lvlText w:val="•"/>
      <w:lvlJc w:val="left"/>
      <w:pPr>
        <w:tabs>
          <w:tab w:val="num" w:pos="720"/>
        </w:tabs>
        <w:ind w:left="720" w:hanging="360"/>
      </w:pPr>
      <w:rPr>
        <w:rFonts w:ascii="Arial" w:hAnsi="Arial" w:hint="default"/>
      </w:rPr>
    </w:lvl>
    <w:lvl w:ilvl="1" w:tplc="1C30A244">
      <w:start w:val="1"/>
      <w:numFmt w:val="bullet"/>
      <w:lvlText w:val="•"/>
      <w:lvlJc w:val="left"/>
      <w:pPr>
        <w:tabs>
          <w:tab w:val="num" w:pos="1440"/>
        </w:tabs>
        <w:ind w:left="1440" w:hanging="360"/>
      </w:pPr>
      <w:rPr>
        <w:rFonts w:ascii="Arial" w:hAnsi="Arial" w:hint="default"/>
      </w:rPr>
    </w:lvl>
    <w:lvl w:ilvl="2" w:tplc="7F52CF68" w:tentative="1">
      <w:start w:val="1"/>
      <w:numFmt w:val="bullet"/>
      <w:lvlText w:val="•"/>
      <w:lvlJc w:val="left"/>
      <w:pPr>
        <w:tabs>
          <w:tab w:val="num" w:pos="2160"/>
        </w:tabs>
        <w:ind w:left="2160" w:hanging="360"/>
      </w:pPr>
      <w:rPr>
        <w:rFonts w:ascii="Arial" w:hAnsi="Arial" w:hint="default"/>
      </w:rPr>
    </w:lvl>
    <w:lvl w:ilvl="3" w:tplc="5AB40416" w:tentative="1">
      <w:start w:val="1"/>
      <w:numFmt w:val="bullet"/>
      <w:lvlText w:val="•"/>
      <w:lvlJc w:val="left"/>
      <w:pPr>
        <w:tabs>
          <w:tab w:val="num" w:pos="2880"/>
        </w:tabs>
        <w:ind w:left="2880" w:hanging="360"/>
      </w:pPr>
      <w:rPr>
        <w:rFonts w:ascii="Arial" w:hAnsi="Arial" w:hint="default"/>
      </w:rPr>
    </w:lvl>
    <w:lvl w:ilvl="4" w:tplc="3FDE8D62" w:tentative="1">
      <w:start w:val="1"/>
      <w:numFmt w:val="bullet"/>
      <w:lvlText w:val="•"/>
      <w:lvlJc w:val="left"/>
      <w:pPr>
        <w:tabs>
          <w:tab w:val="num" w:pos="3600"/>
        </w:tabs>
        <w:ind w:left="3600" w:hanging="360"/>
      </w:pPr>
      <w:rPr>
        <w:rFonts w:ascii="Arial" w:hAnsi="Arial" w:hint="default"/>
      </w:rPr>
    </w:lvl>
    <w:lvl w:ilvl="5" w:tplc="8F483870" w:tentative="1">
      <w:start w:val="1"/>
      <w:numFmt w:val="bullet"/>
      <w:lvlText w:val="•"/>
      <w:lvlJc w:val="left"/>
      <w:pPr>
        <w:tabs>
          <w:tab w:val="num" w:pos="4320"/>
        </w:tabs>
        <w:ind w:left="4320" w:hanging="360"/>
      </w:pPr>
      <w:rPr>
        <w:rFonts w:ascii="Arial" w:hAnsi="Arial" w:hint="default"/>
      </w:rPr>
    </w:lvl>
    <w:lvl w:ilvl="6" w:tplc="70CCDEF2" w:tentative="1">
      <w:start w:val="1"/>
      <w:numFmt w:val="bullet"/>
      <w:lvlText w:val="•"/>
      <w:lvlJc w:val="left"/>
      <w:pPr>
        <w:tabs>
          <w:tab w:val="num" w:pos="5040"/>
        </w:tabs>
        <w:ind w:left="5040" w:hanging="360"/>
      </w:pPr>
      <w:rPr>
        <w:rFonts w:ascii="Arial" w:hAnsi="Arial" w:hint="default"/>
      </w:rPr>
    </w:lvl>
    <w:lvl w:ilvl="7" w:tplc="7382A9E6" w:tentative="1">
      <w:start w:val="1"/>
      <w:numFmt w:val="bullet"/>
      <w:lvlText w:val="•"/>
      <w:lvlJc w:val="left"/>
      <w:pPr>
        <w:tabs>
          <w:tab w:val="num" w:pos="5760"/>
        </w:tabs>
        <w:ind w:left="5760" w:hanging="360"/>
      </w:pPr>
      <w:rPr>
        <w:rFonts w:ascii="Arial" w:hAnsi="Arial" w:hint="default"/>
      </w:rPr>
    </w:lvl>
    <w:lvl w:ilvl="8" w:tplc="6BB441D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DB456AB"/>
    <w:multiLevelType w:val="hybridMultilevel"/>
    <w:tmpl w:val="3F784C34"/>
    <w:lvl w:ilvl="0" w:tplc="DD4E8364">
      <w:start w:val="1"/>
      <w:numFmt w:val="bullet"/>
      <w:lvlText w:val="•"/>
      <w:lvlJc w:val="left"/>
      <w:pPr>
        <w:tabs>
          <w:tab w:val="num" w:pos="720"/>
        </w:tabs>
        <w:ind w:left="720" w:hanging="360"/>
      </w:pPr>
      <w:rPr>
        <w:rFonts w:ascii="Arial" w:hAnsi="Arial" w:hint="default"/>
      </w:rPr>
    </w:lvl>
    <w:lvl w:ilvl="1" w:tplc="F5FA42C0">
      <w:numFmt w:val="bullet"/>
      <w:lvlText w:val="•"/>
      <w:lvlJc w:val="left"/>
      <w:pPr>
        <w:tabs>
          <w:tab w:val="num" w:pos="1440"/>
        </w:tabs>
        <w:ind w:left="1440" w:hanging="360"/>
      </w:pPr>
      <w:rPr>
        <w:rFonts w:ascii="Arial" w:hAnsi="Arial" w:hint="default"/>
      </w:rPr>
    </w:lvl>
    <w:lvl w:ilvl="2" w:tplc="26EA5BFC" w:tentative="1">
      <w:start w:val="1"/>
      <w:numFmt w:val="bullet"/>
      <w:lvlText w:val="•"/>
      <w:lvlJc w:val="left"/>
      <w:pPr>
        <w:tabs>
          <w:tab w:val="num" w:pos="2160"/>
        </w:tabs>
        <w:ind w:left="2160" w:hanging="360"/>
      </w:pPr>
      <w:rPr>
        <w:rFonts w:ascii="Arial" w:hAnsi="Arial" w:hint="default"/>
      </w:rPr>
    </w:lvl>
    <w:lvl w:ilvl="3" w:tplc="69E884AE" w:tentative="1">
      <w:start w:val="1"/>
      <w:numFmt w:val="bullet"/>
      <w:lvlText w:val="•"/>
      <w:lvlJc w:val="left"/>
      <w:pPr>
        <w:tabs>
          <w:tab w:val="num" w:pos="2880"/>
        </w:tabs>
        <w:ind w:left="2880" w:hanging="360"/>
      </w:pPr>
      <w:rPr>
        <w:rFonts w:ascii="Arial" w:hAnsi="Arial" w:hint="default"/>
      </w:rPr>
    </w:lvl>
    <w:lvl w:ilvl="4" w:tplc="7096B360" w:tentative="1">
      <w:start w:val="1"/>
      <w:numFmt w:val="bullet"/>
      <w:lvlText w:val="•"/>
      <w:lvlJc w:val="left"/>
      <w:pPr>
        <w:tabs>
          <w:tab w:val="num" w:pos="3600"/>
        </w:tabs>
        <w:ind w:left="3600" w:hanging="360"/>
      </w:pPr>
      <w:rPr>
        <w:rFonts w:ascii="Arial" w:hAnsi="Arial" w:hint="default"/>
      </w:rPr>
    </w:lvl>
    <w:lvl w:ilvl="5" w:tplc="F0023C3A" w:tentative="1">
      <w:start w:val="1"/>
      <w:numFmt w:val="bullet"/>
      <w:lvlText w:val="•"/>
      <w:lvlJc w:val="left"/>
      <w:pPr>
        <w:tabs>
          <w:tab w:val="num" w:pos="4320"/>
        </w:tabs>
        <w:ind w:left="4320" w:hanging="360"/>
      </w:pPr>
      <w:rPr>
        <w:rFonts w:ascii="Arial" w:hAnsi="Arial" w:hint="default"/>
      </w:rPr>
    </w:lvl>
    <w:lvl w:ilvl="6" w:tplc="0D62E21E" w:tentative="1">
      <w:start w:val="1"/>
      <w:numFmt w:val="bullet"/>
      <w:lvlText w:val="•"/>
      <w:lvlJc w:val="left"/>
      <w:pPr>
        <w:tabs>
          <w:tab w:val="num" w:pos="5040"/>
        </w:tabs>
        <w:ind w:left="5040" w:hanging="360"/>
      </w:pPr>
      <w:rPr>
        <w:rFonts w:ascii="Arial" w:hAnsi="Arial" w:hint="default"/>
      </w:rPr>
    </w:lvl>
    <w:lvl w:ilvl="7" w:tplc="4440A6AE" w:tentative="1">
      <w:start w:val="1"/>
      <w:numFmt w:val="bullet"/>
      <w:lvlText w:val="•"/>
      <w:lvlJc w:val="left"/>
      <w:pPr>
        <w:tabs>
          <w:tab w:val="num" w:pos="5760"/>
        </w:tabs>
        <w:ind w:left="5760" w:hanging="360"/>
      </w:pPr>
      <w:rPr>
        <w:rFonts w:ascii="Arial" w:hAnsi="Arial" w:hint="default"/>
      </w:rPr>
    </w:lvl>
    <w:lvl w:ilvl="8" w:tplc="F9F008F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87387B"/>
    <w:multiLevelType w:val="hybridMultilevel"/>
    <w:tmpl w:val="0834F896"/>
    <w:lvl w:ilvl="0" w:tplc="250ED8D4">
      <w:start w:val="1"/>
      <w:numFmt w:val="bullet"/>
      <w:lvlText w:val="•"/>
      <w:lvlJc w:val="left"/>
      <w:pPr>
        <w:tabs>
          <w:tab w:val="num" w:pos="720"/>
        </w:tabs>
        <w:ind w:left="720" w:hanging="360"/>
      </w:pPr>
      <w:rPr>
        <w:rFonts w:ascii="Arial" w:hAnsi="Arial" w:hint="default"/>
      </w:rPr>
    </w:lvl>
    <w:lvl w:ilvl="1" w:tplc="B87CDDB0" w:tentative="1">
      <w:start w:val="1"/>
      <w:numFmt w:val="bullet"/>
      <w:lvlText w:val="•"/>
      <w:lvlJc w:val="left"/>
      <w:pPr>
        <w:tabs>
          <w:tab w:val="num" w:pos="1440"/>
        </w:tabs>
        <w:ind w:left="1440" w:hanging="360"/>
      </w:pPr>
      <w:rPr>
        <w:rFonts w:ascii="Arial" w:hAnsi="Arial" w:hint="default"/>
      </w:rPr>
    </w:lvl>
    <w:lvl w:ilvl="2" w:tplc="4378ACCE" w:tentative="1">
      <w:start w:val="1"/>
      <w:numFmt w:val="bullet"/>
      <w:lvlText w:val="•"/>
      <w:lvlJc w:val="left"/>
      <w:pPr>
        <w:tabs>
          <w:tab w:val="num" w:pos="2160"/>
        </w:tabs>
        <w:ind w:left="2160" w:hanging="360"/>
      </w:pPr>
      <w:rPr>
        <w:rFonts w:ascii="Arial" w:hAnsi="Arial" w:hint="default"/>
      </w:rPr>
    </w:lvl>
    <w:lvl w:ilvl="3" w:tplc="CAF48932" w:tentative="1">
      <w:start w:val="1"/>
      <w:numFmt w:val="bullet"/>
      <w:lvlText w:val="•"/>
      <w:lvlJc w:val="left"/>
      <w:pPr>
        <w:tabs>
          <w:tab w:val="num" w:pos="2880"/>
        </w:tabs>
        <w:ind w:left="2880" w:hanging="360"/>
      </w:pPr>
      <w:rPr>
        <w:rFonts w:ascii="Arial" w:hAnsi="Arial" w:hint="default"/>
      </w:rPr>
    </w:lvl>
    <w:lvl w:ilvl="4" w:tplc="DF0C738C" w:tentative="1">
      <w:start w:val="1"/>
      <w:numFmt w:val="bullet"/>
      <w:lvlText w:val="•"/>
      <w:lvlJc w:val="left"/>
      <w:pPr>
        <w:tabs>
          <w:tab w:val="num" w:pos="3600"/>
        </w:tabs>
        <w:ind w:left="3600" w:hanging="360"/>
      </w:pPr>
      <w:rPr>
        <w:rFonts w:ascii="Arial" w:hAnsi="Arial" w:hint="default"/>
      </w:rPr>
    </w:lvl>
    <w:lvl w:ilvl="5" w:tplc="3112CED4" w:tentative="1">
      <w:start w:val="1"/>
      <w:numFmt w:val="bullet"/>
      <w:lvlText w:val="•"/>
      <w:lvlJc w:val="left"/>
      <w:pPr>
        <w:tabs>
          <w:tab w:val="num" w:pos="4320"/>
        </w:tabs>
        <w:ind w:left="4320" w:hanging="360"/>
      </w:pPr>
      <w:rPr>
        <w:rFonts w:ascii="Arial" w:hAnsi="Arial" w:hint="default"/>
      </w:rPr>
    </w:lvl>
    <w:lvl w:ilvl="6" w:tplc="45C28052" w:tentative="1">
      <w:start w:val="1"/>
      <w:numFmt w:val="bullet"/>
      <w:lvlText w:val="•"/>
      <w:lvlJc w:val="left"/>
      <w:pPr>
        <w:tabs>
          <w:tab w:val="num" w:pos="5040"/>
        </w:tabs>
        <w:ind w:left="5040" w:hanging="360"/>
      </w:pPr>
      <w:rPr>
        <w:rFonts w:ascii="Arial" w:hAnsi="Arial" w:hint="default"/>
      </w:rPr>
    </w:lvl>
    <w:lvl w:ilvl="7" w:tplc="437EA8E4" w:tentative="1">
      <w:start w:val="1"/>
      <w:numFmt w:val="bullet"/>
      <w:lvlText w:val="•"/>
      <w:lvlJc w:val="left"/>
      <w:pPr>
        <w:tabs>
          <w:tab w:val="num" w:pos="5760"/>
        </w:tabs>
        <w:ind w:left="5760" w:hanging="360"/>
      </w:pPr>
      <w:rPr>
        <w:rFonts w:ascii="Arial" w:hAnsi="Arial" w:hint="default"/>
      </w:rPr>
    </w:lvl>
    <w:lvl w:ilvl="8" w:tplc="CA6038B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83526B"/>
    <w:multiLevelType w:val="hybridMultilevel"/>
    <w:tmpl w:val="1C36C17E"/>
    <w:lvl w:ilvl="0" w:tplc="83561088">
      <w:start w:val="1"/>
      <w:numFmt w:val="bullet"/>
      <w:lvlText w:val=" "/>
      <w:lvlJc w:val="left"/>
      <w:pPr>
        <w:tabs>
          <w:tab w:val="num" w:pos="720"/>
        </w:tabs>
        <w:ind w:left="720" w:hanging="360"/>
      </w:pPr>
      <w:rPr>
        <w:rFonts w:ascii="Tw Cen MT" w:hAnsi="Tw Cen MT" w:hint="default"/>
      </w:rPr>
    </w:lvl>
    <w:lvl w:ilvl="1" w:tplc="900475A4" w:tentative="1">
      <w:start w:val="1"/>
      <w:numFmt w:val="bullet"/>
      <w:lvlText w:val=" "/>
      <w:lvlJc w:val="left"/>
      <w:pPr>
        <w:tabs>
          <w:tab w:val="num" w:pos="1440"/>
        </w:tabs>
        <w:ind w:left="1440" w:hanging="360"/>
      </w:pPr>
      <w:rPr>
        <w:rFonts w:ascii="Tw Cen MT" w:hAnsi="Tw Cen MT" w:hint="default"/>
      </w:rPr>
    </w:lvl>
    <w:lvl w:ilvl="2" w:tplc="B55AC7DA" w:tentative="1">
      <w:start w:val="1"/>
      <w:numFmt w:val="bullet"/>
      <w:lvlText w:val=" "/>
      <w:lvlJc w:val="left"/>
      <w:pPr>
        <w:tabs>
          <w:tab w:val="num" w:pos="2160"/>
        </w:tabs>
        <w:ind w:left="2160" w:hanging="360"/>
      </w:pPr>
      <w:rPr>
        <w:rFonts w:ascii="Tw Cen MT" w:hAnsi="Tw Cen MT" w:hint="default"/>
      </w:rPr>
    </w:lvl>
    <w:lvl w:ilvl="3" w:tplc="B128CF88" w:tentative="1">
      <w:start w:val="1"/>
      <w:numFmt w:val="bullet"/>
      <w:lvlText w:val=" "/>
      <w:lvlJc w:val="left"/>
      <w:pPr>
        <w:tabs>
          <w:tab w:val="num" w:pos="2880"/>
        </w:tabs>
        <w:ind w:left="2880" w:hanging="360"/>
      </w:pPr>
      <w:rPr>
        <w:rFonts w:ascii="Tw Cen MT" w:hAnsi="Tw Cen MT" w:hint="default"/>
      </w:rPr>
    </w:lvl>
    <w:lvl w:ilvl="4" w:tplc="1DACCFD2" w:tentative="1">
      <w:start w:val="1"/>
      <w:numFmt w:val="bullet"/>
      <w:lvlText w:val=" "/>
      <w:lvlJc w:val="left"/>
      <w:pPr>
        <w:tabs>
          <w:tab w:val="num" w:pos="3600"/>
        </w:tabs>
        <w:ind w:left="3600" w:hanging="360"/>
      </w:pPr>
      <w:rPr>
        <w:rFonts w:ascii="Tw Cen MT" w:hAnsi="Tw Cen MT" w:hint="default"/>
      </w:rPr>
    </w:lvl>
    <w:lvl w:ilvl="5" w:tplc="2C04EA5C" w:tentative="1">
      <w:start w:val="1"/>
      <w:numFmt w:val="bullet"/>
      <w:lvlText w:val=" "/>
      <w:lvlJc w:val="left"/>
      <w:pPr>
        <w:tabs>
          <w:tab w:val="num" w:pos="4320"/>
        </w:tabs>
        <w:ind w:left="4320" w:hanging="360"/>
      </w:pPr>
      <w:rPr>
        <w:rFonts w:ascii="Tw Cen MT" w:hAnsi="Tw Cen MT" w:hint="default"/>
      </w:rPr>
    </w:lvl>
    <w:lvl w:ilvl="6" w:tplc="5E8C80D2" w:tentative="1">
      <w:start w:val="1"/>
      <w:numFmt w:val="bullet"/>
      <w:lvlText w:val=" "/>
      <w:lvlJc w:val="left"/>
      <w:pPr>
        <w:tabs>
          <w:tab w:val="num" w:pos="5040"/>
        </w:tabs>
        <w:ind w:left="5040" w:hanging="360"/>
      </w:pPr>
      <w:rPr>
        <w:rFonts w:ascii="Tw Cen MT" w:hAnsi="Tw Cen MT" w:hint="default"/>
      </w:rPr>
    </w:lvl>
    <w:lvl w:ilvl="7" w:tplc="7ABC1540" w:tentative="1">
      <w:start w:val="1"/>
      <w:numFmt w:val="bullet"/>
      <w:lvlText w:val=" "/>
      <w:lvlJc w:val="left"/>
      <w:pPr>
        <w:tabs>
          <w:tab w:val="num" w:pos="5760"/>
        </w:tabs>
        <w:ind w:left="5760" w:hanging="360"/>
      </w:pPr>
      <w:rPr>
        <w:rFonts w:ascii="Tw Cen MT" w:hAnsi="Tw Cen MT" w:hint="default"/>
      </w:rPr>
    </w:lvl>
    <w:lvl w:ilvl="8" w:tplc="B214265A" w:tentative="1">
      <w:start w:val="1"/>
      <w:numFmt w:val="bullet"/>
      <w:lvlText w:val=" "/>
      <w:lvlJc w:val="left"/>
      <w:pPr>
        <w:tabs>
          <w:tab w:val="num" w:pos="6480"/>
        </w:tabs>
        <w:ind w:left="6480" w:hanging="360"/>
      </w:pPr>
      <w:rPr>
        <w:rFonts w:ascii="Tw Cen MT" w:hAnsi="Tw Cen MT" w:hint="default"/>
      </w:rPr>
    </w:lvl>
  </w:abstractNum>
  <w:num w:numId="1">
    <w:abstractNumId w:val="2"/>
  </w:num>
  <w:num w:numId="2">
    <w:abstractNumId w:val="10"/>
  </w:num>
  <w:num w:numId="3">
    <w:abstractNumId w:val="12"/>
  </w:num>
  <w:num w:numId="4">
    <w:abstractNumId w:val="3"/>
  </w:num>
  <w:num w:numId="5">
    <w:abstractNumId w:val="8"/>
  </w:num>
  <w:num w:numId="6">
    <w:abstractNumId w:val="1"/>
  </w:num>
  <w:num w:numId="7">
    <w:abstractNumId w:val="11"/>
  </w:num>
  <w:num w:numId="8">
    <w:abstractNumId w:val="9"/>
  </w:num>
  <w:num w:numId="9">
    <w:abstractNumId w:val="6"/>
  </w:num>
  <w:num w:numId="10">
    <w:abstractNumId w:val="15"/>
  </w:num>
  <w:num w:numId="11">
    <w:abstractNumId w:val="13"/>
  </w:num>
  <w:num w:numId="12">
    <w:abstractNumId w:val="0"/>
  </w:num>
  <w:num w:numId="13">
    <w:abstractNumId w:val="14"/>
  </w:num>
  <w:num w:numId="14">
    <w:abstractNumId w:val="7"/>
  </w:num>
  <w:num w:numId="15">
    <w:abstractNumId w:val="16"/>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3B815"/>
    <w:rsid w:val="00010B1C"/>
    <w:rsid w:val="0001484E"/>
    <w:rsid w:val="00023BF5"/>
    <w:rsid w:val="00030D11"/>
    <w:rsid w:val="00040783"/>
    <w:rsid w:val="00041FA1"/>
    <w:rsid w:val="00072F67"/>
    <w:rsid w:val="00075DF3"/>
    <w:rsid w:val="00086A5F"/>
    <w:rsid w:val="00090934"/>
    <w:rsid w:val="000A26D5"/>
    <w:rsid w:val="000B513E"/>
    <w:rsid w:val="000C2ACD"/>
    <w:rsid w:val="000C7C4C"/>
    <w:rsid w:val="000F5757"/>
    <w:rsid w:val="00101837"/>
    <w:rsid w:val="00104650"/>
    <w:rsid w:val="00110E1A"/>
    <w:rsid w:val="00114F82"/>
    <w:rsid w:val="00123F33"/>
    <w:rsid w:val="001502D8"/>
    <w:rsid w:val="0016010F"/>
    <w:rsid w:val="00166AAA"/>
    <w:rsid w:val="001872D0"/>
    <w:rsid w:val="001A0844"/>
    <w:rsid w:val="001A4C07"/>
    <w:rsid w:val="001B04F4"/>
    <w:rsid w:val="001B4A3A"/>
    <w:rsid w:val="001B6B8C"/>
    <w:rsid w:val="001C184E"/>
    <w:rsid w:val="001D17F8"/>
    <w:rsid w:val="001D1BF9"/>
    <w:rsid w:val="001E1270"/>
    <w:rsid w:val="001F6385"/>
    <w:rsid w:val="00201F6D"/>
    <w:rsid w:val="002028AD"/>
    <w:rsid w:val="00207090"/>
    <w:rsid w:val="00207961"/>
    <w:rsid w:val="0021171A"/>
    <w:rsid w:val="002169B5"/>
    <w:rsid w:val="0022475F"/>
    <w:rsid w:val="0022537B"/>
    <w:rsid w:val="00225F8D"/>
    <w:rsid w:val="002270DD"/>
    <w:rsid w:val="00234C7C"/>
    <w:rsid w:val="00253C4E"/>
    <w:rsid w:val="002747A1"/>
    <w:rsid w:val="00291492"/>
    <w:rsid w:val="002978F3"/>
    <w:rsid w:val="002B0561"/>
    <w:rsid w:val="002B0993"/>
    <w:rsid w:val="002B452D"/>
    <w:rsid w:val="002B6D93"/>
    <w:rsid w:val="002C5BE4"/>
    <w:rsid w:val="002D0F5B"/>
    <w:rsid w:val="002D7DD5"/>
    <w:rsid w:val="002E642F"/>
    <w:rsid w:val="00306844"/>
    <w:rsid w:val="0031197F"/>
    <w:rsid w:val="00314EB3"/>
    <w:rsid w:val="00315FE4"/>
    <w:rsid w:val="0036088C"/>
    <w:rsid w:val="0038013B"/>
    <w:rsid w:val="0039727E"/>
    <w:rsid w:val="003A0E52"/>
    <w:rsid w:val="003B14B8"/>
    <w:rsid w:val="003C6115"/>
    <w:rsid w:val="003C7B2E"/>
    <w:rsid w:val="003F7037"/>
    <w:rsid w:val="004033AA"/>
    <w:rsid w:val="004138BB"/>
    <w:rsid w:val="00430B6F"/>
    <w:rsid w:val="0045119F"/>
    <w:rsid w:val="00463D7D"/>
    <w:rsid w:val="004928DD"/>
    <w:rsid w:val="004B366B"/>
    <w:rsid w:val="004C3E44"/>
    <w:rsid w:val="004D0588"/>
    <w:rsid w:val="004E059A"/>
    <w:rsid w:val="004E1ED7"/>
    <w:rsid w:val="00504E75"/>
    <w:rsid w:val="00507BA0"/>
    <w:rsid w:val="005349DF"/>
    <w:rsid w:val="00580C5A"/>
    <w:rsid w:val="00584E46"/>
    <w:rsid w:val="00595C28"/>
    <w:rsid w:val="00597D59"/>
    <w:rsid w:val="005C2B83"/>
    <w:rsid w:val="005C3C9C"/>
    <w:rsid w:val="005C5AF2"/>
    <w:rsid w:val="005F7B5B"/>
    <w:rsid w:val="006749FC"/>
    <w:rsid w:val="0068441C"/>
    <w:rsid w:val="00687172"/>
    <w:rsid w:val="006918E3"/>
    <w:rsid w:val="006B22A4"/>
    <w:rsid w:val="006C1367"/>
    <w:rsid w:val="006C1B81"/>
    <w:rsid w:val="006C47DC"/>
    <w:rsid w:val="006F47B5"/>
    <w:rsid w:val="00705CA0"/>
    <w:rsid w:val="00710B1E"/>
    <w:rsid w:val="00735982"/>
    <w:rsid w:val="00756845"/>
    <w:rsid w:val="00777EC4"/>
    <w:rsid w:val="00785917"/>
    <w:rsid w:val="00791586"/>
    <w:rsid w:val="007D7B07"/>
    <w:rsid w:val="007E099E"/>
    <w:rsid w:val="007F0D78"/>
    <w:rsid w:val="007F490B"/>
    <w:rsid w:val="00802380"/>
    <w:rsid w:val="0080298A"/>
    <w:rsid w:val="008106BF"/>
    <w:rsid w:val="00815003"/>
    <w:rsid w:val="00826040"/>
    <w:rsid w:val="008319CE"/>
    <w:rsid w:val="008424C4"/>
    <w:rsid w:val="0088033D"/>
    <w:rsid w:val="008830F1"/>
    <w:rsid w:val="00887D0C"/>
    <w:rsid w:val="008A150C"/>
    <w:rsid w:val="008B084E"/>
    <w:rsid w:val="008C33CA"/>
    <w:rsid w:val="008C437C"/>
    <w:rsid w:val="008D0EE1"/>
    <w:rsid w:val="00900093"/>
    <w:rsid w:val="0090601F"/>
    <w:rsid w:val="00915FE3"/>
    <w:rsid w:val="009164C5"/>
    <w:rsid w:val="009226E7"/>
    <w:rsid w:val="00925495"/>
    <w:rsid w:val="00925516"/>
    <w:rsid w:val="00925F9F"/>
    <w:rsid w:val="00932E25"/>
    <w:rsid w:val="00935D3D"/>
    <w:rsid w:val="009433A0"/>
    <w:rsid w:val="00955E67"/>
    <w:rsid w:val="00960D4D"/>
    <w:rsid w:val="00970C5B"/>
    <w:rsid w:val="009771CF"/>
    <w:rsid w:val="0098706E"/>
    <w:rsid w:val="009B3F8F"/>
    <w:rsid w:val="009B62B1"/>
    <w:rsid w:val="009C05F5"/>
    <w:rsid w:val="009C6BB3"/>
    <w:rsid w:val="009D1C02"/>
    <w:rsid w:val="009D7FAE"/>
    <w:rsid w:val="009E3C7D"/>
    <w:rsid w:val="00A0294E"/>
    <w:rsid w:val="00A23D0B"/>
    <w:rsid w:val="00A37653"/>
    <w:rsid w:val="00A40435"/>
    <w:rsid w:val="00A462F5"/>
    <w:rsid w:val="00A61C94"/>
    <w:rsid w:val="00A67429"/>
    <w:rsid w:val="00A84A47"/>
    <w:rsid w:val="00A86FD2"/>
    <w:rsid w:val="00A92740"/>
    <w:rsid w:val="00A9534A"/>
    <w:rsid w:val="00AA0FE7"/>
    <w:rsid w:val="00AB2371"/>
    <w:rsid w:val="00AC013B"/>
    <w:rsid w:val="00AC2C43"/>
    <w:rsid w:val="00AD3883"/>
    <w:rsid w:val="00AD4BD6"/>
    <w:rsid w:val="00B1142B"/>
    <w:rsid w:val="00B2152F"/>
    <w:rsid w:val="00B32156"/>
    <w:rsid w:val="00B502A3"/>
    <w:rsid w:val="00B54786"/>
    <w:rsid w:val="00B552B0"/>
    <w:rsid w:val="00B8405A"/>
    <w:rsid w:val="00B84C7E"/>
    <w:rsid w:val="00BC7D36"/>
    <w:rsid w:val="00BD2677"/>
    <w:rsid w:val="00BE128C"/>
    <w:rsid w:val="00BE2BE0"/>
    <w:rsid w:val="00BE5B1D"/>
    <w:rsid w:val="00C0267A"/>
    <w:rsid w:val="00C06940"/>
    <w:rsid w:val="00C15002"/>
    <w:rsid w:val="00C42C24"/>
    <w:rsid w:val="00C4433F"/>
    <w:rsid w:val="00C640ED"/>
    <w:rsid w:val="00C66319"/>
    <w:rsid w:val="00C66ED3"/>
    <w:rsid w:val="00C72226"/>
    <w:rsid w:val="00C73F9E"/>
    <w:rsid w:val="00C81CC6"/>
    <w:rsid w:val="00C86E30"/>
    <w:rsid w:val="00C974AA"/>
    <w:rsid w:val="00CA2335"/>
    <w:rsid w:val="00CA3A00"/>
    <w:rsid w:val="00CA7345"/>
    <w:rsid w:val="00CC54F5"/>
    <w:rsid w:val="00CD3E18"/>
    <w:rsid w:val="00CD423D"/>
    <w:rsid w:val="00CD4832"/>
    <w:rsid w:val="00CE2921"/>
    <w:rsid w:val="00CE4647"/>
    <w:rsid w:val="00CE7B99"/>
    <w:rsid w:val="00CF0C35"/>
    <w:rsid w:val="00D039DC"/>
    <w:rsid w:val="00D13066"/>
    <w:rsid w:val="00D14B91"/>
    <w:rsid w:val="00D235A3"/>
    <w:rsid w:val="00D37005"/>
    <w:rsid w:val="00D421D4"/>
    <w:rsid w:val="00D514C5"/>
    <w:rsid w:val="00D55766"/>
    <w:rsid w:val="00D624F5"/>
    <w:rsid w:val="00D62F43"/>
    <w:rsid w:val="00D76378"/>
    <w:rsid w:val="00D8007D"/>
    <w:rsid w:val="00DA0550"/>
    <w:rsid w:val="00DA1F13"/>
    <w:rsid w:val="00DC02BE"/>
    <w:rsid w:val="00DC675A"/>
    <w:rsid w:val="00DC7C14"/>
    <w:rsid w:val="00E02D37"/>
    <w:rsid w:val="00E22D4A"/>
    <w:rsid w:val="00E43CCE"/>
    <w:rsid w:val="00E448D0"/>
    <w:rsid w:val="00E716BC"/>
    <w:rsid w:val="00E869A5"/>
    <w:rsid w:val="00E86ED9"/>
    <w:rsid w:val="00EA50B9"/>
    <w:rsid w:val="00EC0EA6"/>
    <w:rsid w:val="00EC15FF"/>
    <w:rsid w:val="00EC3C94"/>
    <w:rsid w:val="00ED0225"/>
    <w:rsid w:val="00ED05A6"/>
    <w:rsid w:val="00ED555F"/>
    <w:rsid w:val="00ED7379"/>
    <w:rsid w:val="00EF18EE"/>
    <w:rsid w:val="00EF2CAE"/>
    <w:rsid w:val="00F00580"/>
    <w:rsid w:val="00F10EB5"/>
    <w:rsid w:val="00F164CD"/>
    <w:rsid w:val="00F3557E"/>
    <w:rsid w:val="00F3642A"/>
    <w:rsid w:val="00F544D2"/>
    <w:rsid w:val="00F90502"/>
    <w:rsid w:val="00F9394C"/>
    <w:rsid w:val="00FB05C6"/>
    <w:rsid w:val="00FB60B9"/>
    <w:rsid w:val="00FC1B83"/>
    <w:rsid w:val="00FE6D58"/>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74C91CDF-8A60-4352-83B3-0E1E7D81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character" w:styleId="Hyperlink">
    <w:name w:val="Hyperlink"/>
    <w:basedOn w:val="DefaultParagraphFont"/>
    <w:uiPriority w:val="99"/>
    <w:unhideWhenUsed/>
    <w:rsid w:val="002070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78093">
      <w:bodyDiv w:val="1"/>
      <w:marLeft w:val="0"/>
      <w:marRight w:val="0"/>
      <w:marTop w:val="0"/>
      <w:marBottom w:val="0"/>
      <w:divBdr>
        <w:top w:val="none" w:sz="0" w:space="0" w:color="auto"/>
        <w:left w:val="none" w:sz="0" w:space="0" w:color="auto"/>
        <w:bottom w:val="none" w:sz="0" w:space="0" w:color="auto"/>
        <w:right w:val="none" w:sz="0" w:space="0" w:color="auto"/>
      </w:divBdr>
      <w:divsChild>
        <w:div w:id="96945408">
          <w:marLeft w:val="144"/>
          <w:marRight w:val="0"/>
          <w:marTop w:val="240"/>
          <w:marBottom w:val="40"/>
          <w:divBdr>
            <w:top w:val="none" w:sz="0" w:space="0" w:color="auto"/>
            <w:left w:val="none" w:sz="0" w:space="0" w:color="auto"/>
            <w:bottom w:val="none" w:sz="0" w:space="0" w:color="auto"/>
            <w:right w:val="none" w:sz="0" w:space="0" w:color="auto"/>
          </w:divBdr>
        </w:div>
        <w:div w:id="5518154">
          <w:marLeft w:val="144"/>
          <w:marRight w:val="0"/>
          <w:marTop w:val="240"/>
          <w:marBottom w:val="40"/>
          <w:divBdr>
            <w:top w:val="none" w:sz="0" w:space="0" w:color="auto"/>
            <w:left w:val="none" w:sz="0" w:space="0" w:color="auto"/>
            <w:bottom w:val="none" w:sz="0" w:space="0" w:color="auto"/>
            <w:right w:val="none" w:sz="0" w:space="0" w:color="auto"/>
          </w:divBdr>
        </w:div>
        <w:div w:id="1521355137">
          <w:marLeft w:val="144"/>
          <w:marRight w:val="0"/>
          <w:marTop w:val="240"/>
          <w:marBottom w:val="40"/>
          <w:divBdr>
            <w:top w:val="none" w:sz="0" w:space="0" w:color="auto"/>
            <w:left w:val="none" w:sz="0" w:space="0" w:color="auto"/>
            <w:bottom w:val="none" w:sz="0" w:space="0" w:color="auto"/>
            <w:right w:val="none" w:sz="0" w:space="0" w:color="auto"/>
          </w:divBdr>
        </w:div>
        <w:div w:id="796531067">
          <w:marLeft w:val="144"/>
          <w:marRight w:val="0"/>
          <w:marTop w:val="240"/>
          <w:marBottom w:val="40"/>
          <w:divBdr>
            <w:top w:val="none" w:sz="0" w:space="0" w:color="auto"/>
            <w:left w:val="none" w:sz="0" w:space="0" w:color="auto"/>
            <w:bottom w:val="none" w:sz="0" w:space="0" w:color="auto"/>
            <w:right w:val="none" w:sz="0" w:space="0" w:color="auto"/>
          </w:divBdr>
        </w:div>
      </w:divsChild>
    </w:div>
    <w:div w:id="344329110">
      <w:bodyDiv w:val="1"/>
      <w:marLeft w:val="0"/>
      <w:marRight w:val="0"/>
      <w:marTop w:val="0"/>
      <w:marBottom w:val="0"/>
      <w:divBdr>
        <w:top w:val="none" w:sz="0" w:space="0" w:color="auto"/>
        <w:left w:val="none" w:sz="0" w:space="0" w:color="auto"/>
        <w:bottom w:val="none" w:sz="0" w:space="0" w:color="auto"/>
        <w:right w:val="none" w:sz="0" w:space="0" w:color="auto"/>
      </w:divBdr>
      <w:divsChild>
        <w:div w:id="832262937">
          <w:marLeft w:val="1166"/>
          <w:marRight w:val="0"/>
          <w:marTop w:val="82"/>
          <w:marBottom w:val="120"/>
          <w:divBdr>
            <w:top w:val="none" w:sz="0" w:space="0" w:color="auto"/>
            <w:left w:val="none" w:sz="0" w:space="0" w:color="auto"/>
            <w:bottom w:val="none" w:sz="0" w:space="0" w:color="auto"/>
            <w:right w:val="none" w:sz="0" w:space="0" w:color="auto"/>
          </w:divBdr>
        </w:div>
      </w:divsChild>
    </w:div>
    <w:div w:id="430200232">
      <w:bodyDiv w:val="1"/>
      <w:marLeft w:val="0"/>
      <w:marRight w:val="0"/>
      <w:marTop w:val="0"/>
      <w:marBottom w:val="0"/>
      <w:divBdr>
        <w:top w:val="none" w:sz="0" w:space="0" w:color="auto"/>
        <w:left w:val="none" w:sz="0" w:space="0" w:color="auto"/>
        <w:bottom w:val="none" w:sz="0" w:space="0" w:color="auto"/>
        <w:right w:val="none" w:sz="0" w:space="0" w:color="auto"/>
      </w:divBdr>
    </w:div>
    <w:div w:id="858786043">
      <w:bodyDiv w:val="1"/>
      <w:marLeft w:val="0"/>
      <w:marRight w:val="0"/>
      <w:marTop w:val="0"/>
      <w:marBottom w:val="0"/>
      <w:divBdr>
        <w:top w:val="none" w:sz="0" w:space="0" w:color="auto"/>
        <w:left w:val="none" w:sz="0" w:space="0" w:color="auto"/>
        <w:bottom w:val="none" w:sz="0" w:space="0" w:color="auto"/>
        <w:right w:val="none" w:sz="0" w:space="0" w:color="auto"/>
      </w:divBdr>
      <w:divsChild>
        <w:div w:id="1287666176">
          <w:marLeft w:val="446"/>
          <w:marRight w:val="0"/>
          <w:marTop w:val="96"/>
          <w:marBottom w:val="120"/>
          <w:divBdr>
            <w:top w:val="none" w:sz="0" w:space="0" w:color="auto"/>
            <w:left w:val="none" w:sz="0" w:space="0" w:color="auto"/>
            <w:bottom w:val="none" w:sz="0" w:space="0" w:color="auto"/>
            <w:right w:val="none" w:sz="0" w:space="0" w:color="auto"/>
          </w:divBdr>
        </w:div>
        <w:div w:id="632054068">
          <w:marLeft w:val="446"/>
          <w:marRight w:val="0"/>
          <w:marTop w:val="96"/>
          <w:marBottom w:val="120"/>
          <w:divBdr>
            <w:top w:val="none" w:sz="0" w:space="0" w:color="auto"/>
            <w:left w:val="none" w:sz="0" w:space="0" w:color="auto"/>
            <w:bottom w:val="none" w:sz="0" w:space="0" w:color="auto"/>
            <w:right w:val="none" w:sz="0" w:space="0" w:color="auto"/>
          </w:divBdr>
        </w:div>
      </w:divsChild>
    </w:div>
    <w:div w:id="986979989">
      <w:bodyDiv w:val="1"/>
      <w:marLeft w:val="0"/>
      <w:marRight w:val="0"/>
      <w:marTop w:val="0"/>
      <w:marBottom w:val="0"/>
      <w:divBdr>
        <w:top w:val="none" w:sz="0" w:space="0" w:color="auto"/>
        <w:left w:val="none" w:sz="0" w:space="0" w:color="auto"/>
        <w:bottom w:val="none" w:sz="0" w:space="0" w:color="auto"/>
        <w:right w:val="none" w:sz="0" w:space="0" w:color="auto"/>
      </w:divBdr>
      <w:divsChild>
        <w:div w:id="1773668958">
          <w:marLeft w:val="144"/>
          <w:marRight w:val="0"/>
          <w:marTop w:val="240"/>
          <w:marBottom w:val="40"/>
          <w:divBdr>
            <w:top w:val="none" w:sz="0" w:space="0" w:color="auto"/>
            <w:left w:val="none" w:sz="0" w:space="0" w:color="auto"/>
            <w:bottom w:val="none" w:sz="0" w:space="0" w:color="auto"/>
            <w:right w:val="none" w:sz="0" w:space="0" w:color="auto"/>
          </w:divBdr>
        </w:div>
        <w:div w:id="923614186">
          <w:marLeft w:val="144"/>
          <w:marRight w:val="0"/>
          <w:marTop w:val="240"/>
          <w:marBottom w:val="40"/>
          <w:divBdr>
            <w:top w:val="none" w:sz="0" w:space="0" w:color="auto"/>
            <w:left w:val="none" w:sz="0" w:space="0" w:color="auto"/>
            <w:bottom w:val="none" w:sz="0" w:space="0" w:color="auto"/>
            <w:right w:val="none" w:sz="0" w:space="0" w:color="auto"/>
          </w:divBdr>
        </w:div>
        <w:div w:id="870070281">
          <w:marLeft w:val="144"/>
          <w:marRight w:val="0"/>
          <w:marTop w:val="240"/>
          <w:marBottom w:val="40"/>
          <w:divBdr>
            <w:top w:val="none" w:sz="0" w:space="0" w:color="auto"/>
            <w:left w:val="none" w:sz="0" w:space="0" w:color="auto"/>
            <w:bottom w:val="none" w:sz="0" w:space="0" w:color="auto"/>
            <w:right w:val="none" w:sz="0" w:space="0" w:color="auto"/>
          </w:divBdr>
        </w:div>
        <w:div w:id="204875797">
          <w:marLeft w:val="144"/>
          <w:marRight w:val="0"/>
          <w:marTop w:val="240"/>
          <w:marBottom w:val="40"/>
          <w:divBdr>
            <w:top w:val="none" w:sz="0" w:space="0" w:color="auto"/>
            <w:left w:val="none" w:sz="0" w:space="0" w:color="auto"/>
            <w:bottom w:val="none" w:sz="0" w:space="0" w:color="auto"/>
            <w:right w:val="none" w:sz="0" w:space="0" w:color="auto"/>
          </w:divBdr>
        </w:div>
      </w:divsChild>
    </w:div>
    <w:div w:id="1069112256">
      <w:bodyDiv w:val="1"/>
      <w:marLeft w:val="0"/>
      <w:marRight w:val="0"/>
      <w:marTop w:val="0"/>
      <w:marBottom w:val="0"/>
      <w:divBdr>
        <w:top w:val="none" w:sz="0" w:space="0" w:color="auto"/>
        <w:left w:val="none" w:sz="0" w:space="0" w:color="auto"/>
        <w:bottom w:val="none" w:sz="0" w:space="0" w:color="auto"/>
        <w:right w:val="none" w:sz="0" w:space="0" w:color="auto"/>
      </w:divBdr>
      <w:divsChild>
        <w:div w:id="1577934608">
          <w:marLeft w:val="446"/>
          <w:marRight w:val="0"/>
          <w:marTop w:val="115"/>
          <w:marBottom w:val="120"/>
          <w:divBdr>
            <w:top w:val="none" w:sz="0" w:space="0" w:color="auto"/>
            <w:left w:val="none" w:sz="0" w:space="0" w:color="auto"/>
            <w:bottom w:val="none" w:sz="0" w:space="0" w:color="auto"/>
            <w:right w:val="none" w:sz="0" w:space="0" w:color="auto"/>
          </w:divBdr>
        </w:div>
        <w:div w:id="294485566">
          <w:marLeft w:val="446"/>
          <w:marRight w:val="0"/>
          <w:marTop w:val="115"/>
          <w:marBottom w:val="120"/>
          <w:divBdr>
            <w:top w:val="none" w:sz="0" w:space="0" w:color="auto"/>
            <w:left w:val="none" w:sz="0" w:space="0" w:color="auto"/>
            <w:bottom w:val="none" w:sz="0" w:space="0" w:color="auto"/>
            <w:right w:val="none" w:sz="0" w:space="0" w:color="auto"/>
          </w:divBdr>
        </w:div>
        <w:div w:id="397630567">
          <w:marLeft w:val="1166"/>
          <w:marRight w:val="0"/>
          <w:marTop w:val="96"/>
          <w:marBottom w:val="120"/>
          <w:divBdr>
            <w:top w:val="none" w:sz="0" w:space="0" w:color="auto"/>
            <w:left w:val="none" w:sz="0" w:space="0" w:color="auto"/>
            <w:bottom w:val="none" w:sz="0" w:space="0" w:color="auto"/>
            <w:right w:val="none" w:sz="0" w:space="0" w:color="auto"/>
          </w:divBdr>
        </w:div>
        <w:div w:id="1388841877">
          <w:marLeft w:val="1166"/>
          <w:marRight w:val="0"/>
          <w:marTop w:val="96"/>
          <w:marBottom w:val="120"/>
          <w:divBdr>
            <w:top w:val="none" w:sz="0" w:space="0" w:color="auto"/>
            <w:left w:val="none" w:sz="0" w:space="0" w:color="auto"/>
            <w:bottom w:val="none" w:sz="0" w:space="0" w:color="auto"/>
            <w:right w:val="none" w:sz="0" w:space="0" w:color="auto"/>
          </w:divBdr>
        </w:div>
        <w:div w:id="1798330439">
          <w:marLeft w:val="446"/>
          <w:marRight w:val="0"/>
          <w:marTop w:val="115"/>
          <w:marBottom w:val="120"/>
          <w:divBdr>
            <w:top w:val="none" w:sz="0" w:space="0" w:color="auto"/>
            <w:left w:val="none" w:sz="0" w:space="0" w:color="auto"/>
            <w:bottom w:val="none" w:sz="0" w:space="0" w:color="auto"/>
            <w:right w:val="none" w:sz="0" w:space="0" w:color="auto"/>
          </w:divBdr>
        </w:div>
      </w:divsChild>
    </w:div>
    <w:div w:id="1144077396">
      <w:bodyDiv w:val="1"/>
      <w:marLeft w:val="0"/>
      <w:marRight w:val="0"/>
      <w:marTop w:val="0"/>
      <w:marBottom w:val="0"/>
      <w:divBdr>
        <w:top w:val="none" w:sz="0" w:space="0" w:color="auto"/>
        <w:left w:val="none" w:sz="0" w:space="0" w:color="auto"/>
        <w:bottom w:val="none" w:sz="0" w:space="0" w:color="auto"/>
        <w:right w:val="none" w:sz="0" w:space="0" w:color="auto"/>
      </w:divBdr>
      <w:divsChild>
        <w:div w:id="2146072292">
          <w:marLeft w:val="446"/>
          <w:marRight w:val="0"/>
          <w:marTop w:val="96"/>
          <w:marBottom w:val="120"/>
          <w:divBdr>
            <w:top w:val="none" w:sz="0" w:space="0" w:color="auto"/>
            <w:left w:val="none" w:sz="0" w:space="0" w:color="auto"/>
            <w:bottom w:val="none" w:sz="0" w:space="0" w:color="auto"/>
            <w:right w:val="none" w:sz="0" w:space="0" w:color="auto"/>
          </w:divBdr>
        </w:div>
      </w:divsChild>
    </w:div>
    <w:div w:id="1242369805">
      <w:bodyDiv w:val="1"/>
      <w:marLeft w:val="0"/>
      <w:marRight w:val="0"/>
      <w:marTop w:val="0"/>
      <w:marBottom w:val="0"/>
      <w:divBdr>
        <w:top w:val="none" w:sz="0" w:space="0" w:color="auto"/>
        <w:left w:val="none" w:sz="0" w:space="0" w:color="auto"/>
        <w:bottom w:val="none" w:sz="0" w:space="0" w:color="auto"/>
        <w:right w:val="none" w:sz="0" w:space="0" w:color="auto"/>
      </w:divBdr>
      <w:divsChild>
        <w:div w:id="1323578251">
          <w:marLeft w:val="446"/>
          <w:marRight w:val="0"/>
          <w:marTop w:val="96"/>
          <w:marBottom w:val="120"/>
          <w:divBdr>
            <w:top w:val="none" w:sz="0" w:space="0" w:color="auto"/>
            <w:left w:val="none" w:sz="0" w:space="0" w:color="auto"/>
            <w:bottom w:val="none" w:sz="0" w:space="0" w:color="auto"/>
            <w:right w:val="none" w:sz="0" w:space="0" w:color="auto"/>
          </w:divBdr>
        </w:div>
        <w:div w:id="1994748314">
          <w:marLeft w:val="446"/>
          <w:marRight w:val="0"/>
          <w:marTop w:val="96"/>
          <w:marBottom w:val="120"/>
          <w:divBdr>
            <w:top w:val="none" w:sz="0" w:space="0" w:color="auto"/>
            <w:left w:val="none" w:sz="0" w:space="0" w:color="auto"/>
            <w:bottom w:val="none" w:sz="0" w:space="0" w:color="auto"/>
            <w:right w:val="none" w:sz="0" w:space="0" w:color="auto"/>
          </w:divBdr>
        </w:div>
        <w:div w:id="235559625">
          <w:marLeft w:val="446"/>
          <w:marRight w:val="0"/>
          <w:marTop w:val="96"/>
          <w:marBottom w:val="120"/>
          <w:divBdr>
            <w:top w:val="none" w:sz="0" w:space="0" w:color="auto"/>
            <w:left w:val="none" w:sz="0" w:space="0" w:color="auto"/>
            <w:bottom w:val="none" w:sz="0" w:space="0" w:color="auto"/>
            <w:right w:val="none" w:sz="0" w:space="0" w:color="auto"/>
          </w:divBdr>
        </w:div>
        <w:div w:id="101850142">
          <w:marLeft w:val="446"/>
          <w:marRight w:val="0"/>
          <w:marTop w:val="96"/>
          <w:marBottom w:val="120"/>
          <w:divBdr>
            <w:top w:val="none" w:sz="0" w:space="0" w:color="auto"/>
            <w:left w:val="none" w:sz="0" w:space="0" w:color="auto"/>
            <w:bottom w:val="none" w:sz="0" w:space="0" w:color="auto"/>
            <w:right w:val="none" w:sz="0" w:space="0" w:color="auto"/>
          </w:divBdr>
        </w:div>
      </w:divsChild>
    </w:div>
    <w:div w:id="1352298472">
      <w:bodyDiv w:val="1"/>
      <w:marLeft w:val="0"/>
      <w:marRight w:val="0"/>
      <w:marTop w:val="0"/>
      <w:marBottom w:val="0"/>
      <w:divBdr>
        <w:top w:val="none" w:sz="0" w:space="0" w:color="auto"/>
        <w:left w:val="none" w:sz="0" w:space="0" w:color="auto"/>
        <w:bottom w:val="none" w:sz="0" w:space="0" w:color="auto"/>
        <w:right w:val="none" w:sz="0" w:space="0" w:color="auto"/>
      </w:divBdr>
      <w:divsChild>
        <w:div w:id="1930575025">
          <w:marLeft w:val="144"/>
          <w:marRight w:val="0"/>
          <w:marTop w:val="240"/>
          <w:marBottom w:val="40"/>
          <w:divBdr>
            <w:top w:val="none" w:sz="0" w:space="0" w:color="auto"/>
            <w:left w:val="none" w:sz="0" w:space="0" w:color="auto"/>
            <w:bottom w:val="none" w:sz="0" w:space="0" w:color="auto"/>
            <w:right w:val="none" w:sz="0" w:space="0" w:color="auto"/>
          </w:divBdr>
        </w:div>
        <w:div w:id="1028140807">
          <w:marLeft w:val="144"/>
          <w:marRight w:val="0"/>
          <w:marTop w:val="240"/>
          <w:marBottom w:val="40"/>
          <w:divBdr>
            <w:top w:val="none" w:sz="0" w:space="0" w:color="auto"/>
            <w:left w:val="none" w:sz="0" w:space="0" w:color="auto"/>
            <w:bottom w:val="none" w:sz="0" w:space="0" w:color="auto"/>
            <w:right w:val="none" w:sz="0" w:space="0" w:color="auto"/>
          </w:divBdr>
        </w:div>
        <w:div w:id="1521699297">
          <w:marLeft w:val="144"/>
          <w:marRight w:val="0"/>
          <w:marTop w:val="240"/>
          <w:marBottom w:val="40"/>
          <w:divBdr>
            <w:top w:val="none" w:sz="0" w:space="0" w:color="auto"/>
            <w:left w:val="none" w:sz="0" w:space="0" w:color="auto"/>
            <w:bottom w:val="none" w:sz="0" w:space="0" w:color="auto"/>
            <w:right w:val="none" w:sz="0" w:space="0" w:color="auto"/>
          </w:divBdr>
        </w:div>
        <w:div w:id="135270755">
          <w:marLeft w:val="144"/>
          <w:marRight w:val="0"/>
          <w:marTop w:val="240"/>
          <w:marBottom w:val="40"/>
          <w:divBdr>
            <w:top w:val="none" w:sz="0" w:space="0" w:color="auto"/>
            <w:left w:val="none" w:sz="0" w:space="0" w:color="auto"/>
            <w:bottom w:val="none" w:sz="0" w:space="0" w:color="auto"/>
            <w:right w:val="none" w:sz="0" w:space="0" w:color="auto"/>
          </w:divBdr>
        </w:div>
        <w:div w:id="1622958199">
          <w:marLeft w:val="144"/>
          <w:marRight w:val="0"/>
          <w:marTop w:val="240"/>
          <w:marBottom w:val="40"/>
          <w:divBdr>
            <w:top w:val="none" w:sz="0" w:space="0" w:color="auto"/>
            <w:left w:val="none" w:sz="0" w:space="0" w:color="auto"/>
            <w:bottom w:val="none" w:sz="0" w:space="0" w:color="auto"/>
            <w:right w:val="none" w:sz="0" w:space="0" w:color="auto"/>
          </w:divBdr>
        </w:div>
        <w:div w:id="2115242755">
          <w:marLeft w:val="144"/>
          <w:marRight w:val="0"/>
          <w:marTop w:val="240"/>
          <w:marBottom w:val="40"/>
          <w:divBdr>
            <w:top w:val="none" w:sz="0" w:space="0" w:color="auto"/>
            <w:left w:val="none" w:sz="0" w:space="0" w:color="auto"/>
            <w:bottom w:val="none" w:sz="0" w:space="0" w:color="auto"/>
            <w:right w:val="none" w:sz="0" w:space="0" w:color="auto"/>
          </w:divBdr>
        </w:div>
        <w:div w:id="1405688896">
          <w:marLeft w:val="144"/>
          <w:marRight w:val="0"/>
          <w:marTop w:val="240"/>
          <w:marBottom w:val="40"/>
          <w:divBdr>
            <w:top w:val="none" w:sz="0" w:space="0" w:color="auto"/>
            <w:left w:val="none" w:sz="0" w:space="0" w:color="auto"/>
            <w:bottom w:val="none" w:sz="0" w:space="0" w:color="auto"/>
            <w:right w:val="none" w:sz="0" w:space="0" w:color="auto"/>
          </w:divBdr>
        </w:div>
      </w:divsChild>
    </w:div>
    <w:div w:id="1426924780">
      <w:bodyDiv w:val="1"/>
      <w:marLeft w:val="0"/>
      <w:marRight w:val="0"/>
      <w:marTop w:val="0"/>
      <w:marBottom w:val="0"/>
      <w:divBdr>
        <w:top w:val="none" w:sz="0" w:space="0" w:color="auto"/>
        <w:left w:val="none" w:sz="0" w:space="0" w:color="auto"/>
        <w:bottom w:val="none" w:sz="0" w:space="0" w:color="auto"/>
        <w:right w:val="none" w:sz="0" w:space="0" w:color="auto"/>
      </w:divBdr>
      <w:divsChild>
        <w:div w:id="845366759">
          <w:marLeft w:val="446"/>
          <w:marRight w:val="0"/>
          <w:marTop w:val="96"/>
          <w:marBottom w:val="120"/>
          <w:divBdr>
            <w:top w:val="none" w:sz="0" w:space="0" w:color="auto"/>
            <w:left w:val="none" w:sz="0" w:space="0" w:color="auto"/>
            <w:bottom w:val="none" w:sz="0" w:space="0" w:color="auto"/>
            <w:right w:val="none" w:sz="0" w:space="0" w:color="auto"/>
          </w:divBdr>
        </w:div>
      </w:divsChild>
    </w:div>
    <w:div w:id="1886065099">
      <w:bodyDiv w:val="1"/>
      <w:marLeft w:val="0"/>
      <w:marRight w:val="0"/>
      <w:marTop w:val="0"/>
      <w:marBottom w:val="0"/>
      <w:divBdr>
        <w:top w:val="none" w:sz="0" w:space="0" w:color="auto"/>
        <w:left w:val="none" w:sz="0" w:space="0" w:color="auto"/>
        <w:bottom w:val="none" w:sz="0" w:space="0" w:color="auto"/>
        <w:right w:val="none" w:sz="0" w:space="0" w:color="auto"/>
      </w:divBdr>
      <w:divsChild>
        <w:div w:id="1569460275">
          <w:marLeft w:val="144"/>
          <w:marRight w:val="0"/>
          <w:marTop w:val="240"/>
          <w:marBottom w:val="40"/>
          <w:divBdr>
            <w:top w:val="none" w:sz="0" w:space="0" w:color="auto"/>
            <w:left w:val="none" w:sz="0" w:space="0" w:color="auto"/>
            <w:bottom w:val="none" w:sz="0" w:space="0" w:color="auto"/>
            <w:right w:val="none" w:sz="0" w:space="0" w:color="auto"/>
          </w:divBdr>
        </w:div>
        <w:div w:id="325283349">
          <w:marLeft w:val="144"/>
          <w:marRight w:val="0"/>
          <w:marTop w:val="240"/>
          <w:marBottom w:val="40"/>
          <w:divBdr>
            <w:top w:val="none" w:sz="0" w:space="0" w:color="auto"/>
            <w:left w:val="none" w:sz="0" w:space="0" w:color="auto"/>
            <w:bottom w:val="none" w:sz="0" w:space="0" w:color="auto"/>
            <w:right w:val="none" w:sz="0" w:space="0" w:color="auto"/>
          </w:divBdr>
        </w:div>
        <w:div w:id="981542692">
          <w:marLeft w:val="144"/>
          <w:marRight w:val="0"/>
          <w:marTop w:val="240"/>
          <w:marBottom w:val="40"/>
          <w:divBdr>
            <w:top w:val="none" w:sz="0" w:space="0" w:color="auto"/>
            <w:left w:val="none" w:sz="0" w:space="0" w:color="auto"/>
            <w:bottom w:val="none" w:sz="0" w:space="0" w:color="auto"/>
            <w:right w:val="none" w:sz="0" w:space="0" w:color="auto"/>
          </w:divBdr>
        </w:div>
        <w:div w:id="1468544637">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la.app.box.com/s/liaeo44npct19l1h3flo0gkjns4xddt8" TargetMode="External"/><Relationship Id="rId5" Type="http://schemas.openxmlformats.org/officeDocument/2006/relationships/hyperlink" Target="mailto:CRTeam@ucl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jazz kiang</cp:lastModifiedBy>
  <cp:revision>5</cp:revision>
  <dcterms:created xsi:type="dcterms:W3CDTF">2019-01-30T00:23:00Z</dcterms:created>
  <dcterms:modified xsi:type="dcterms:W3CDTF">2019-02-22T00:40:00Z</dcterms:modified>
</cp:coreProperties>
</file>