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6705F1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BB3B14" w:rsidP="00AC0DDD">
      <w:pPr>
        <w:jc w:val="center"/>
      </w:pPr>
      <w:r>
        <w:t>Tuesday</w:t>
      </w:r>
      <w:r w:rsidR="00C342F6">
        <w:t xml:space="preserve">, </w:t>
      </w:r>
      <w:r w:rsidR="006705F1">
        <w:t>March</w:t>
      </w:r>
      <w:r w:rsidR="00A776CE">
        <w:t xml:space="preserve"> </w:t>
      </w:r>
      <w:r>
        <w:t>2</w:t>
      </w:r>
      <w:r w:rsidR="00311F9F">
        <w:t>9</w:t>
      </w:r>
      <w:r w:rsidR="00190364">
        <w:t>, 201</w:t>
      </w:r>
      <w:r w:rsidR="00F238FF"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334DD2" w:rsidRDefault="00C342F6" w:rsidP="00AC0DDD">
      <w:r>
        <w:tab/>
      </w:r>
    </w:p>
    <w:p w:rsidR="00C342F6" w:rsidRPr="007E48E3" w:rsidRDefault="00C342F6" w:rsidP="009D7B5F">
      <w:pPr>
        <w:ind w:left="2160" w:hanging="2160"/>
        <w:rPr>
          <w:b/>
        </w:rPr>
      </w:pPr>
      <w:r w:rsidRPr="00334DD2">
        <w:rPr>
          <w:b/>
        </w:rPr>
        <w:t>Graduates:</w:t>
      </w:r>
      <w:r w:rsidRPr="00334DD2">
        <w:tab/>
      </w:r>
      <w:r w:rsidR="00311F9F" w:rsidRPr="007E48E3">
        <w:rPr>
          <w:b/>
        </w:rPr>
        <w:t xml:space="preserve">Manpreet Dhillon, </w:t>
      </w:r>
      <w:r w:rsidR="00255FEA" w:rsidRPr="007E48E3">
        <w:rPr>
          <w:b/>
        </w:rPr>
        <w:t>Erik Peña</w:t>
      </w:r>
      <w:r w:rsidR="00801C24" w:rsidRPr="007E48E3">
        <w:rPr>
          <w:b/>
        </w:rPr>
        <w:t xml:space="preserve"> (Chair)</w:t>
      </w:r>
      <w:r w:rsidR="00255FEA" w:rsidRPr="007E48E3">
        <w:rPr>
          <w:b/>
        </w:rPr>
        <w:t>,</w:t>
      </w:r>
      <w:r w:rsidR="00477C77" w:rsidRPr="007E48E3">
        <w:rPr>
          <w:b/>
        </w:rPr>
        <w:t xml:space="preserve"> Theresa Stewart,</w:t>
      </w:r>
      <w:r w:rsidR="00255FEA" w:rsidRPr="007E48E3">
        <w:rPr>
          <w:b/>
        </w:rPr>
        <w:t xml:space="preserve"> </w:t>
      </w:r>
      <w:r w:rsidR="009D7B5F" w:rsidRPr="007E48E3">
        <w:rPr>
          <w:b/>
        </w:rPr>
        <w:t xml:space="preserve">and </w:t>
      </w:r>
      <w:r w:rsidR="00DB6639" w:rsidRPr="007E48E3">
        <w:rPr>
          <w:b/>
        </w:rPr>
        <w:t>Nicole Robinson</w:t>
      </w:r>
    </w:p>
    <w:p w:rsidR="009D7B5F" w:rsidRPr="007E48E3" w:rsidRDefault="009D7B5F" w:rsidP="009D7B5F">
      <w:pPr>
        <w:ind w:left="2160" w:hanging="2160"/>
        <w:rPr>
          <w:b/>
        </w:rPr>
      </w:pPr>
    </w:p>
    <w:p w:rsidR="004F369C" w:rsidRPr="007E48E3" w:rsidRDefault="00C342F6" w:rsidP="004F369C">
      <w:pPr>
        <w:rPr>
          <w:b/>
        </w:rPr>
      </w:pPr>
      <w:r w:rsidRPr="007E48E3">
        <w:rPr>
          <w:b/>
        </w:rPr>
        <w:t xml:space="preserve">Undergraduates: </w:t>
      </w:r>
      <w:r w:rsidRPr="007E48E3">
        <w:rPr>
          <w:b/>
        </w:rPr>
        <w:tab/>
      </w:r>
      <w:r w:rsidR="00A41768" w:rsidRPr="007E48E3">
        <w:rPr>
          <w:b/>
        </w:rPr>
        <w:t>Moneel Chand,</w:t>
      </w:r>
      <w:r w:rsidR="00E220E3" w:rsidRPr="007E48E3">
        <w:rPr>
          <w:b/>
        </w:rPr>
        <w:t xml:space="preserve"> Ashraf Beshay</w:t>
      </w:r>
      <w:r w:rsidR="00494A87" w:rsidRPr="007E48E3">
        <w:rPr>
          <w:b/>
        </w:rPr>
        <w:t>,</w:t>
      </w:r>
      <w:r w:rsidR="00A10A7A" w:rsidRPr="007E48E3">
        <w:rPr>
          <w:b/>
        </w:rPr>
        <w:t xml:space="preserve"> Alexia Gonzalez,</w:t>
      </w:r>
      <w:r w:rsidR="00494A87" w:rsidRPr="007E48E3">
        <w:rPr>
          <w:b/>
        </w:rPr>
        <w:t xml:space="preserve"> and </w:t>
      </w:r>
      <w:r w:rsidR="004F369C" w:rsidRPr="007E48E3">
        <w:rPr>
          <w:b/>
        </w:rPr>
        <w:t>Angela Yip</w:t>
      </w:r>
    </w:p>
    <w:p w:rsidR="000B1376" w:rsidRPr="007E48E3" w:rsidRDefault="000B1376" w:rsidP="007B77EA">
      <w:pPr>
        <w:rPr>
          <w:b/>
        </w:rPr>
      </w:pPr>
    </w:p>
    <w:p w:rsidR="00E80ED5" w:rsidRPr="007E48E3" w:rsidRDefault="00C342F6" w:rsidP="003421AD">
      <w:pPr>
        <w:rPr>
          <w:b/>
        </w:rPr>
      </w:pPr>
      <w:r w:rsidRPr="007E48E3">
        <w:rPr>
          <w:b/>
        </w:rPr>
        <w:t>Administration:</w:t>
      </w:r>
      <w:r w:rsidRPr="007E48E3">
        <w:rPr>
          <w:b/>
        </w:rPr>
        <w:tab/>
      </w:r>
      <w:r w:rsidR="00E80ED5" w:rsidRPr="007E48E3">
        <w:rPr>
          <w:b/>
        </w:rPr>
        <w:t xml:space="preserve">Nancy Greenstein, Director of Police Community Services </w:t>
      </w:r>
    </w:p>
    <w:p w:rsidR="004E075E" w:rsidRPr="007E48E3" w:rsidRDefault="004E075E" w:rsidP="007B77EA">
      <w:pPr>
        <w:rPr>
          <w:b/>
        </w:rPr>
      </w:pPr>
      <w:r w:rsidRPr="007E48E3">
        <w:rPr>
          <w:b/>
        </w:rPr>
        <w:tab/>
      </w:r>
      <w:r w:rsidRPr="007E48E3">
        <w:rPr>
          <w:b/>
        </w:rPr>
        <w:tab/>
      </w:r>
      <w:r w:rsidRPr="007E48E3">
        <w:rPr>
          <w:b/>
        </w:rPr>
        <w:tab/>
      </w:r>
    </w:p>
    <w:p w:rsidR="00190364" w:rsidRPr="007E48E3" w:rsidRDefault="007B77EA" w:rsidP="007B77EA">
      <w:pPr>
        <w:rPr>
          <w:b/>
        </w:rPr>
      </w:pPr>
      <w:r w:rsidRPr="007E48E3">
        <w:rPr>
          <w:b/>
        </w:rPr>
        <w:t xml:space="preserve">Advisor: </w:t>
      </w:r>
      <w:r w:rsidRPr="007E48E3">
        <w:rPr>
          <w:b/>
        </w:rPr>
        <w:tab/>
      </w:r>
      <w:r w:rsidRPr="007E48E3">
        <w:rPr>
          <w:b/>
        </w:rPr>
        <w:tab/>
        <w:t>Marilyn Alkin</w:t>
      </w:r>
    </w:p>
    <w:p w:rsidR="00311F9F" w:rsidRPr="007E48E3" w:rsidRDefault="00311F9F" w:rsidP="00311F9F">
      <w:pPr>
        <w:ind w:left="1440" w:firstLine="720"/>
        <w:rPr>
          <w:b/>
        </w:rPr>
      </w:pPr>
      <w:r w:rsidRPr="007E48E3">
        <w:rPr>
          <w:b/>
        </w:rPr>
        <w:t>Rebecca Lee-Garcia, Academic Planning and Budget (Ex-Officio)</w:t>
      </w:r>
    </w:p>
    <w:p w:rsidR="009D7B5F" w:rsidRPr="007E48E3" w:rsidRDefault="009D7B5F" w:rsidP="004D5181">
      <w:pPr>
        <w:rPr>
          <w:b/>
        </w:rPr>
      </w:pPr>
    </w:p>
    <w:p w:rsidR="003421AD" w:rsidRPr="007E48E3" w:rsidRDefault="009D7B5F" w:rsidP="004D5181">
      <w:pPr>
        <w:rPr>
          <w:b/>
        </w:rPr>
      </w:pPr>
      <w:r w:rsidRPr="007E48E3">
        <w:rPr>
          <w:b/>
        </w:rPr>
        <w:t xml:space="preserve">Absent: </w:t>
      </w:r>
      <w:r w:rsidRPr="007E48E3">
        <w:rPr>
          <w:b/>
        </w:rPr>
        <w:tab/>
      </w:r>
      <w:r w:rsidRPr="007E48E3">
        <w:rPr>
          <w:b/>
        </w:rPr>
        <w:tab/>
      </w:r>
      <w:r w:rsidR="003421AD" w:rsidRPr="007E48E3">
        <w:rPr>
          <w:b/>
        </w:rPr>
        <w:t xml:space="preserve">Thomas Vondriska (Faculty Rep), </w:t>
      </w:r>
    </w:p>
    <w:p w:rsidR="00BA1939" w:rsidRPr="007E48E3" w:rsidRDefault="003421AD" w:rsidP="003421AD">
      <w:pPr>
        <w:ind w:left="1440" w:firstLine="720"/>
        <w:rPr>
          <w:b/>
        </w:rPr>
      </w:pPr>
      <w:r w:rsidRPr="007E48E3">
        <w:rPr>
          <w:b/>
        </w:rPr>
        <w:t>Maureen Wadleigh (Admin Rep)</w:t>
      </w:r>
    </w:p>
    <w:p w:rsidR="003421AD" w:rsidRPr="007E48E3" w:rsidRDefault="003421AD" w:rsidP="003421AD">
      <w:pPr>
        <w:ind w:left="1440" w:firstLine="720"/>
        <w:rPr>
          <w:b/>
        </w:rPr>
      </w:pPr>
      <w:r w:rsidRPr="007E48E3">
        <w:rPr>
          <w:b/>
        </w:rPr>
        <w:t>John Bollard (Admin Rep)</w:t>
      </w:r>
    </w:p>
    <w:p w:rsidR="003421AD" w:rsidRPr="000C0792" w:rsidRDefault="003421AD" w:rsidP="004D5181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801C24">
      <w:pPr>
        <w:ind w:left="720" w:hanging="720"/>
      </w:pPr>
      <w:r>
        <w:t>The meeting was called to order</w:t>
      </w:r>
      <w:r w:rsidR="0064478A">
        <w:t xml:space="preserve"> </w:t>
      </w:r>
      <w:r>
        <w:t xml:space="preserve">at </w:t>
      </w:r>
      <w:r w:rsidR="008F7D09">
        <w:t>4</w:t>
      </w:r>
      <w:r w:rsidR="00FE191C">
        <w:t>:</w:t>
      </w:r>
      <w:r w:rsidR="008F7D09">
        <w:t>03</w:t>
      </w:r>
      <w:r w:rsidR="009C7DB0" w:rsidRPr="00CC5ADC">
        <w:t xml:space="preserve"> </w:t>
      </w:r>
      <w:r w:rsidR="008F7D09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861393" w:rsidRPr="008F7D09">
        <w:rPr>
          <w:b/>
          <w:i/>
        </w:rPr>
        <w:t>Angela Yip</w:t>
      </w:r>
      <w:r w:rsidR="00861393">
        <w:t xml:space="preserve"> </w:t>
      </w:r>
      <w:r>
        <w:t>and seconded by</w:t>
      </w:r>
      <w:r w:rsidR="00806DB2">
        <w:t xml:space="preserve"> </w:t>
      </w:r>
      <w:r w:rsidR="00861393" w:rsidRPr="008F7D09">
        <w:rPr>
          <w:b/>
          <w:i/>
        </w:rPr>
        <w:t>Theresa Stewart</w:t>
      </w:r>
      <w:r w:rsidR="00861393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722C5F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311F9F">
        <w:t>3</w:t>
      </w:r>
      <w:r w:rsidR="008029B9">
        <w:t>/</w:t>
      </w:r>
      <w:r w:rsidR="00BB3B14">
        <w:t>9</w:t>
      </w:r>
      <w:r w:rsidR="003A6D2F">
        <w:t>/16</w:t>
      </w:r>
    </w:p>
    <w:p w:rsidR="00861393" w:rsidRDefault="00861393" w:rsidP="00722C5F">
      <w:pPr>
        <w:pStyle w:val="ListParagraph"/>
        <w:numPr>
          <w:ilvl w:val="2"/>
          <w:numId w:val="13"/>
        </w:numPr>
      </w:pPr>
      <w:r>
        <w:t xml:space="preserve">PRG Recommendations 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BB3B14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8F7D09" w:rsidRPr="008F7D09">
        <w:rPr>
          <w:b/>
          <w:i/>
        </w:rPr>
        <w:t>Ashraf Beshay</w:t>
      </w:r>
      <w:r w:rsidR="008F7D09">
        <w:t xml:space="preserve"> </w:t>
      </w:r>
      <w:r>
        <w:t>and second</w:t>
      </w:r>
      <w:r w:rsidR="007A54CB">
        <w:t>ed</w:t>
      </w:r>
      <w:r>
        <w:t xml:space="preserve"> by </w:t>
      </w:r>
      <w:r w:rsidR="008F7D09" w:rsidRPr="008F7D09">
        <w:rPr>
          <w:b/>
          <w:i/>
        </w:rPr>
        <w:t>Nancy Greenstein</w:t>
      </w:r>
      <w:r w:rsidR="008F7D09">
        <w:t xml:space="preserve"> </w:t>
      </w:r>
      <w:r w:rsidR="00806DB2">
        <w:t xml:space="preserve">to approve the </w:t>
      </w:r>
      <w:r w:rsidR="00311F9F">
        <w:t>3</w:t>
      </w:r>
      <w:r w:rsidR="003A6D2F">
        <w:t>/</w:t>
      </w:r>
      <w:r w:rsidR="00BB3B14">
        <w:t>9</w:t>
      </w:r>
      <w:r w:rsidR="003A6D2F">
        <w:t xml:space="preserve">/16 </w:t>
      </w:r>
      <w:r>
        <w:t>minutes</w:t>
      </w:r>
      <w:r w:rsidR="000152A3">
        <w:t xml:space="preserve">.  </w:t>
      </w:r>
    </w:p>
    <w:p w:rsidR="00BB3B14" w:rsidRDefault="00BB3B14" w:rsidP="00BB3B14">
      <w:pPr>
        <w:pStyle w:val="ListParagraph"/>
        <w:numPr>
          <w:ilvl w:val="0"/>
          <w:numId w:val="13"/>
        </w:numPr>
        <w:rPr>
          <w:b/>
        </w:rPr>
      </w:pPr>
      <w:r w:rsidRPr="00BB3B14">
        <w:rPr>
          <w:b/>
        </w:rPr>
        <w:t>PRG Recommendations</w:t>
      </w:r>
    </w:p>
    <w:p w:rsidR="008F7D09" w:rsidRPr="008F7D09" w:rsidRDefault="00BB3B14" w:rsidP="00BB3B14">
      <w:pPr>
        <w:pStyle w:val="ListParagraph"/>
        <w:numPr>
          <w:ilvl w:val="2"/>
          <w:numId w:val="13"/>
        </w:numPr>
        <w:rPr>
          <w:b/>
        </w:rPr>
      </w:pPr>
      <w:r>
        <w:t xml:space="preserve"> </w:t>
      </w:r>
      <w:r w:rsidR="008F7D09" w:rsidRPr="008F7D09">
        <w:rPr>
          <w:b/>
          <w:i/>
        </w:rPr>
        <w:t>Nicole Robinson</w:t>
      </w:r>
      <w:r w:rsidR="008F7D09">
        <w:t xml:space="preserve"> shared that </w:t>
      </w:r>
      <w:r w:rsidR="00861393">
        <w:t>PRG’s meeting including people from grounds and Athletics. Projects were proposed such as sports venue maintenance and Royce Hall updates. They discussed s</w:t>
      </w:r>
      <w:r w:rsidR="008F7D09">
        <w:t>ustainable solution</w:t>
      </w:r>
      <w:r w:rsidR="00861393">
        <w:t>s</w:t>
      </w:r>
      <w:r w:rsidR="008F7D09">
        <w:t xml:space="preserve"> for Wilson Plaza </w:t>
      </w:r>
      <w:r w:rsidR="00861393">
        <w:t>due to the</w:t>
      </w:r>
      <w:r w:rsidR="008F7D09">
        <w:t xml:space="preserve"> Special Olympics use. There has been a consultant research for Wilson Plaza which will be paid outside of SFAC. </w:t>
      </w:r>
    </w:p>
    <w:p w:rsidR="00BB3B14" w:rsidRPr="008F7D09" w:rsidRDefault="008F7D09" w:rsidP="00BB3B14">
      <w:pPr>
        <w:pStyle w:val="ListParagraph"/>
        <w:numPr>
          <w:ilvl w:val="2"/>
          <w:numId w:val="13"/>
        </w:numPr>
        <w:rPr>
          <w:b/>
        </w:rPr>
      </w:pPr>
      <w:r w:rsidRPr="008F7D09">
        <w:rPr>
          <w:b/>
          <w:i/>
        </w:rPr>
        <w:t>Rebecca Lee-Garcia</w:t>
      </w:r>
      <w:r>
        <w:t xml:space="preserve"> had emailed </w:t>
      </w:r>
      <w:r w:rsidR="00861393">
        <w:t>a revised</w:t>
      </w:r>
      <w:r>
        <w:t xml:space="preserve"> proposal for PRG which included an updated revenue. </w:t>
      </w:r>
      <w:r w:rsidRPr="008F7D09">
        <w:rPr>
          <w:b/>
          <w:i/>
        </w:rPr>
        <w:t xml:space="preserve">Erik Peña </w:t>
      </w:r>
      <w:r>
        <w:t xml:space="preserve">asked if it was normal for them to have </w:t>
      </w:r>
      <w:r w:rsidR="00861393">
        <w:t>carry forward</w:t>
      </w:r>
      <w:r>
        <w:t xml:space="preserve"> and if so, what is it used for. </w:t>
      </w:r>
      <w:r w:rsidRPr="008F7D09">
        <w:rPr>
          <w:b/>
          <w:i/>
        </w:rPr>
        <w:t>Rebecca Lee-Garcia</w:t>
      </w:r>
      <w:r>
        <w:t xml:space="preserve"> responded that</w:t>
      </w:r>
      <w:r w:rsidR="00861393">
        <w:t xml:space="preserve"> carry forward is typical because</w:t>
      </w:r>
      <w:r>
        <w:t xml:space="preserve"> it’s used for emergency projects.</w:t>
      </w:r>
    </w:p>
    <w:p w:rsidR="008F7D09" w:rsidRPr="00BB3B14" w:rsidRDefault="008F7D09" w:rsidP="00BB3B14">
      <w:pPr>
        <w:pStyle w:val="ListParagraph"/>
        <w:numPr>
          <w:ilvl w:val="2"/>
          <w:numId w:val="13"/>
        </w:numPr>
        <w:rPr>
          <w:b/>
        </w:rPr>
      </w:pPr>
      <w:r w:rsidRPr="008F7D09">
        <w:rPr>
          <w:b/>
          <w:i/>
        </w:rPr>
        <w:t>Nicole Robinson</w:t>
      </w:r>
      <w:r>
        <w:t xml:space="preserve"> moved and was seconded by </w:t>
      </w:r>
      <w:r w:rsidRPr="008F7D09">
        <w:rPr>
          <w:b/>
          <w:i/>
        </w:rPr>
        <w:t>Theresa Stewart</w:t>
      </w:r>
      <w:r>
        <w:t xml:space="preserve"> to approve the PRG proposals. The vote passes unanimously.</w:t>
      </w:r>
    </w:p>
    <w:p w:rsidR="00BB3B14" w:rsidRDefault="00BB3B14" w:rsidP="00BB3B14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Funding Guidelines</w:t>
      </w:r>
    </w:p>
    <w:p w:rsidR="00BB3B14" w:rsidRPr="00477C77" w:rsidRDefault="00BB3B14" w:rsidP="00BB3B14">
      <w:pPr>
        <w:pStyle w:val="ListParagraph"/>
        <w:numPr>
          <w:ilvl w:val="2"/>
          <w:numId w:val="13"/>
        </w:numPr>
        <w:rPr>
          <w:b/>
        </w:rPr>
      </w:pPr>
      <w:r>
        <w:t xml:space="preserve"> </w:t>
      </w:r>
      <w:r w:rsidR="008F7D09" w:rsidRPr="008F7D09">
        <w:rPr>
          <w:b/>
          <w:i/>
        </w:rPr>
        <w:t>Theresa Stewart</w:t>
      </w:r>
      <w:r w:rsidR="008F7D09">
        <w:t xml:space="preserve"> </w:t>
      </w:r>
      <w:r w:rsidR="0092721A">
        <w:t>referred to</w:t>
      </w:r>
      <w:r w:rsidR="008F7D09">
        <w:t xml:space="preserve"> last </w:t>
      </w:r>
      <w:r w:rsidR="0092721A">
        <w:t xml:space="preserve">week’s </w:t>
      </w:r>
      <w:r w:rsidR="008F7D09">
        <w:t xml:space="preserve">SFAC discussion on whether it was </w:t>
      </w:r>
      <w:r w:rsidR="0092721A">
        <w:t>SFAC’s</w:t>
      </w:r>
      <w:r w:rsidR="008F7D09">
        <w:t xml:space="preserve"> responsibility to fund requests </w:t>
      </w:r>
      <w:r w:rsidR="0092721A">
        <w:t>related</w:t>
      </w:r>
      <w:r w:rsidR="008F7D09">
        <w:t xml:space="preserve"> the aca</w:t>
      </w:r>
      <w:r w:rsidR="00B57458">
        <w:t>demic mission. She brought the “G</w:t>
      </w:r>
      <w:r w:rsidR="008F7D09">
        <w:t>uidelines</w:t>
      </w:r>
      <w:r w:rsidR="00B57458">
        <w:t xml:space="preserve"> for </w:t>
      </w:r>
      <w:r w:rsidR="00871A9E">
        <w:t>Implementing</w:t>
      </w:r>
      <w:r w:rsidR="00B57458">
        <w:t xml:space="preserve"> the Student Services Fee Portion of</w:t>
      </w:r>
      <w:r w:rsidR="00871A9E">
        <w:t xml:space="preserve"> the</w:t>
      </w:r>
      <w:r w:rsidR="00B57458">
        <w:t xml:space="preserve"> </w:t>
      </w:r>
      <w:r w:rsidR="00871A9E">
        <w:rPr>
          <w:i/>
        </w:rPr>
        <w:t xml:space="preserve">University of California Student Fee Policy” </w:t>
      </w:r>
      <w:r w:rsidR="008F7D09">
        <w:t xml:space="preserve">to the meeting to highlight the primary focus of student services fee revenue should not be used in </w:t>
      </w:r>
      <w:r w:rsidR="00871A9E">
        <w:t>specifically for instructionally-related capital improvements</w:t>
      </w:r>
      <w:r w:rsidR="008F7D09">
        <w:t xml:space="preserve">, </w:t>
      </w:r>
      <w:r w:rsidR="00871A9E">
        <w:t xml:space="preserve">as some of the requests this year may fall in that area. </w:t>
      </w:r>
      <w:r w:rsidR="00871A9E" w:rsidRPr="008F7D09">
        <w:rPr>
          <w:b/>
          <w:i/>
        </w:rPr>
        <w:t>Nicole Robinson</w:t>
      </w:r>
      <w:r w:rsidR="00871A9E">
        <w:t xml:space="preserve"> stated that s</w:t>
      </w:r>
      <w:r w:rsidR="00854329">
        <w:t xml:space="preserve">ome of the units </w:t>
      </w:r>
      <w:r w:rsidR="00871A9E">
        <w:t xml:space="preserve">listed in this document </w:t>
      </w:r>
      <w:r w:rsidR="00367885">
        <w:t>currently receive</w:t>
      </w:r>
      <w:r w:rsidR="00854329">
        <w:t xml:space="preserve"> temporary funding </w:t>
      </w:r>
      <w:r w:rsidR="00871A9E">
        <w:t>and may have already prior to the document being updated</w:t>
      </w:r>
      <w:r w:rsidR="00854329">
        <w:t xml:space="preserve">. </w:t>
      </w:r>
    </w:p>
    <w:p w:rsidR="00477C77" w:rsidRPr="00056C80" w:rsidRDefault="00A540DA" w:rsidP="00126C00">
      <w:pPr>
        <w:pStyle w:val="ListParagraph"/>
        <w:numPr>
          <w:ilvl w:val="3"/>
          <w:numId w:val="13"/>
        </w:numPr>
        <w:rPr>
          <w:b/>
        </w:rPr>
      </w:pPr>
      <w:hyperlink r:id="rId8" w:history="1">
        <w:r w:rsidR="0092721A" w:rsidRPr="000556ED">
          <w:rPr>
            <w:rStyle w:val="Hyperlink"/>
            <w:b/>
          </w:rPr>
          <w:t>http://www.sfac.ucla.edu/portals/12/documents/Student%20Services%20Fee%20Guidelines.pdf</w:t>
        </w:r>
      </w:hyperlink>
      <w:r w:rsidR="0092721A">
        <w:rPr>
          <w:b/>
        </w:rPr>
        <w:t xml:space="preserve"> </w:t>
      </w:r>
    </w:p>
    <w:p w:rsidR="009575F5" w:rsidRDefault="009575F5" w:rsidP="009575F5">
      <w:pPr>
        <w:rPr>
          <w:b/>
        </w:rPr>
      </w:pPr>
      <w:r w:rsidRPr="009575F5">
        <w:rPr>
          <w:b/>
        </w:rPr>
        <w:t>Enter EXECUTIVE SESSION</w:t>
      </w:r>
    </w:p>
    <w:p w:rsidR="009575F5" w:rsidRDefault="00477C77" w:rsidP="009575F5">
      <w:pPr>
        <w:ind w:firstLine="720"/>
      </w:pPr>
      <w:r w:rsidRPr="008F7D09">
        <w:rPr>
          <w:b/>
          <w:i/>
        </w:rPr>
        <w:t>Angela Yip</w:t>
      </w:r>
      <w:r>
        <w:t xml:space="preserve"> </w:t>
      </w:r>
      <w:r w:rsidR="009575F5">
        <w:t xml:space="preserve">moved and was seconded by </w:t>
      </w:r>
      <w:r w:rsidRPr="008F7D09">
        <w:rPr>
          <w:b/>
          <w:i/>
        </w:rPr>
        <w:t>Nicole Robinson</w:t>
      </w:r>
      <w:r>
        <w:t xml:space="preserve"> </w:t>
      </w:r>
      <w:r w:rsidR="009575F5">
        <w:t xml:space="preserve">to enter Executive Session. The vote passed unanimously. </w:t>
      </w:r>
    </w:p>
    <w:p w:rsidR="009575F5" w:rsidRPr="009575F5" w:rsidRDefault="009575F5" w:rsidP="009575F5">
      <w:pPr>
        <w:rPr>
          <w:b/>
        </w:rPr>
      </w:pPr>
    </w:p>
    <w:p w:rsidR="004D5181" w:rsidRPr="00C1231F" w:rsidRDefault="004D5181" w:rsidP="004D5181">
      <w:pPr>
        <w:rPr>
          <w:b/>
        </w:rPr>
      </w:pPr>
      <w:r>
        <w:rPr>
          <w:b/>
        </w:rPr>
        <w:t>Exit</w:t>
      </w:r>
      <w:r w:rsidRPr="00C1231F">
        <w:rPr>
          <w:b/>
        </w:rPr>
        <w:t xml:space="preserve"> EXECUTIVE SESSION</w:t>
      </w:r>
    </w:p>
    <w:p w:rsidR="004D5181" w:rsidRDefault="00606620" w:rsidP="004D5181">
      <w:pPr>
        <w:pStyle w:val="ListParagraph"/>
        <w:ind w:left="1080"/>
      </w:pPr>
      <w:r w:rsidRPr="00311F9F">
        <w:rPr>
          <w:b/>
          <w:i/>
        </w:rPr>
        <w:t>Ashraf Beshay</w:t>
      </w:r>
      <w:r>
        <w:t xml:space="preserve"> </w:t>
      </w:r>
      <w:r w:rsidR="004D5181">
        <w:t xml:space="preserve">moved </w:t>
      </w:r>
      <w:r w:rsidR="000C0792">
        <w:t xml:space="preserve">and was seconded by </w:t>
      </w:r>
      <w:r w:rsidR="00B3655E" w:rsidRPr="008F7D09">
        <w:rPr>
          <w:b/>
          <w:i/>
        </w:rPr>
        <w:t>Alexia Gonzalez</w:t>
      </w:r>
      <w:r w:rsidR="00B3655E">
        <w:t xml:space="preserve"> </w:t>
      </w:r>
      <w:r w:rsidR="004D5181">
        <w:t xml:space="preserve">to </w:t>
      </w:r>
      <w:r w:rsidR="000C0792">
        <w:t>exit Executive Session</w:t>
      </w:r>
      <w:r w:rsidR="004D5181">
        <w:t xml:space="preserve">. The vote passed unanimously. </w:t>
      </w:r>
    </w:p>
    <w:p w:rsidR="003F3036" w:rsidRDefault="003F3036" w:rsidP="004D5181">
      <w:pPr>
        <w:pStyle w:val="ListParagraph"/>
        <w:ind w:left="1080"/>
      </w:pPr>
    </w:p>
    <w:p w:rsidR="00B66F0A" w:rsidRPr="00B0795A" w:rsidRDefault="00081695" w:rsidP="002B7D72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606620" w:rsidRDefault="00606620" w:rsidP="000152A3">
      <w:pPr>
        <w:pStyle w:val="ListParagraph"/>
        <w:numPr>
          <w:ilvl w:val="2"/>
          <w:numId w:val="13"/>
        </w:numPr>
        <w:rPr>
          <w:b/>
        </w:rPr>
      </w:pPr>
      <w:r w:rsidRPr="00311F9F">
        <w:rPr>
          <w:b/>
          <w:i/>
        </w:rPr>
        <w:t>Ashraf Beshay</w:t>
      </w:r>
      <w:r>
        <w:t xml:space="preserve"> </w:t>
      </w:r>
      <w:r w:rsidR="00B3655E">
        <w:t>attended the Regents meeting and he was able to address two issues. The first issues was the increasing</w:t>
      </w:r>
      <w:r w:rsidR="00A70BB9">
        <w:t xml:space="preserve"> cost for international student tuition</w:t>
      </w:r>
      <w:r w:rsidR="00B3655E">
        <w:t xml:space="preserve"> and requested that students currently enrolled may receive a </w:t>
      </w:r>
      <w:r w:rsidR="00A70BB9">
        <w:t>need-based exemption</w:t>
      </w:r>
      <w:r w:rsidR="00B3655E">
        <w:t xml:space="preserve"> for the increase. The second issue was</w:t>
      </w:r>
      <w:r w:rsidR="00A70BB9">
        <w:t xml:space="preserve"> </w:t>
      </w:r>
      <w:r w:rsidR="007A6DD2">
        <w:t xml:space="preserve">a request </w:t>
      </w:r>
      <w:r w:rsidR="00A70BB9">
        <w:t>to add a student non-voting position to the Board of Regents</w:t>
      </w:r>
      <w:r w:rsidR="007A6DD2">
        <w:t xml:space="preserve"> to share the student voice on student services fees. </w:t>
      </w:r>
      <w:r w:rsidR="00B3655E">
        <w:t>He will be proposing this non-voting position next year to CSF as well</w:t>
      </w:r>
      <w:r w:rsidR="007A6DD2">
        <w:t xml:space="preserve"> to share the student voice on student services fees</w:t>
      </w:r>
      <w:r w:rsidR="00B3655E">
        <w:t>.</w:t>
      </w:r>
      <w:r w:rsidR="007A6DD2">
        <w:t xml:space="preserve"> He also discussed with the mental health commissioner from UC Irvine about lobbying for an increase for mental health services funding and how the funding is implemented on other campuses.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B3655E" w:rsidRPr="008F7D09">
        <w:rPr>
          <w:b/>
          <w:i/>
        </w:rPr>
        <w:t>Alexia Gonzalez</w:t>
      </w:r>
      <w:r w:rsidR="00B3655E">
        <w:t xml:space="preserve"> </w:t>
      </w:r>
      <w:r w:rsidR="00081695">
        <w:t xml:space="preserve">and seconded by </w:t>
      </w:r>
      <w:r w:rsidR="00B3655E" w:rsidRPr="008F7D09">
        <w:rPr>
          <w:b/>
          <w:i/>
        </w:rPr>
        <w:t>Angela Yip</w:t>
      </w:r>
      <w:r w:rsidR="00365273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B3655E">
        <w:t>5</w:t>
      </w:r>
      <w:r w:rsidR="00150BFB" w:rsidRPr="00007395">
        <w:t>:</w:t>
      </w:r>
      <w:r w:rsidR="00606620">
        <w:t>5</w:t>
      </w:r>
      <w:r w:rsidR="00B3655E">
        <w:t>6</w:t>
      </w:r>
      <w:r w:rsidR="0027725D">
        <w:t xml:space="preserve"> </w:t>
      </w:r>
      <w:r w:rsidR="00B3655E">
        <w:t>p</w:t>
      </w:r>
      <w:r w:rsidR="001802F5">
        <w:t>m</w:t>
      </w:r>
      <w:r w:rsidR="00081695">
        <w:t>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A" w:rsidRDefault="00A540DA" w:rsidP="00AC0DDD">
      <w:r>
        <w:separator/>
      </w:r>
    </w:p>
  </w:endnote>
  <w:endnote w:type="continuationSeparator" w:id="0">
    <w:p w:rsidR="00A540DA" w:rsidRDefault="00A540DA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A" w:rsidRDefault="00084BA4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575F5">
      <w:rPr>
        <w:rFonts w:ascii="Cambria" w:hAnsi="Cambria"/>
      </w:rPr>
      <w:t>March</w:t>
    </w:r>
    <w:r>
      <w:rPr>
        <w:rFonts w:ascii="Cambria" w:hAnsi="Cambria"/>
      </w:rPr>
      <w:t xml:space="preserve"> </w:t>
    </w:r>
    <w:r w:rsidR="00BB3B14">
      <w:rPr>
        <w:rFonts w:ascii="Cambria" w:hAnsi="Cambria"/>
      </w:rPr>
      <w:t>2</w:t>
    </w:r>
    <w:r w:rsidR="009E5839">
      <w:rPr>
        <w:rFonts w:ascii="Cambria" w:hAnsi="Cambria"/>
      </w:rPr>
      <w:t>9</w:t>
    </w:r>
    <w:r w:rsidR="004D19AA">
      <w:rPr>
        <w:rFonts w:ascii="Cambria" w:hAnsi="Cambria"/>
      </w:rPr>
      <w:t>, 2016 MINUTES</w:t>
    </w:r>
    <w:r w:rsidR="004D19AA">
      <w:rPr>
        <w:rFonts w:ascii="Cambria" w:hAnsi="Cambria"/>
      </w:rPr>
      <w:tab/>
      <w:t xml:space="preserve">Page </w:t>
    </w:r>
    <w:r w:rsidR="004D19AA">
      <w:fldChar w:fldCharType="begin"/>
    </w:r>
    <w:r w:rsidR="004D19AA">
      <w:instrText xml:space="preserve"> PAGE   \* MERGEFORMAT </w:instrText>
    </w:r>
    <w:r w:rsidR="004D19AA">
      <w:fldChar w:fldCharType="separate"/>
    </w:r>
    <w:r w:rsidR="00F161FD" w:rsidRPr="00F161FD">
      <w:rPr>
        <w:rFonts w:ascii="Cambria" w:hAnsi="Cambria"/>
        <w:noProof/>
      </w:rPr>
      <w:t>1</w:t>
    </w:r>
    <w:r w:rsidR="004D19AA">
      <w:rPr>
        <w:rFonts w:ascii="Cambria" w:hAnsi="Cambria"/>
        <w:noProof/>
      </w:rPr>
      <w:fldChar w:fldCharType="end"/>
    </w:r>
  </w:p>
  <w:p w:rsidR="004D19AA" w:rsidRDefault="004D19AA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A" w:rsidRDefault="00A540DA" w:rsidP="00AC0DDD">
      <w:r>
        <w:separator/>
      </w:r>
    </w:p>
  </w:footnote>
  <w:footnote w:type="continuationSeparator" w:id="0">
    <w:p w:rsidR="00A540DA" w:rsidRDefault="00A540DA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AC06D1C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58C2"/>
    <w:rsid w:val="000C0792"/>
    <w:rsid w:val="000C1753"/>
    <w:rsid w:val="000C2002"/>
    <w:rsid w:val="000C2636"/>
    <w:rsid w:val="000C52B7"/>
    <w:rsid w:val="000C7DF3"/>
    <w:rsid w:val="000D063E"/>
    <w:rsid w:val="000E04E2"/>
    <w:rsid w:val="000E3648"/>
    <w:rsid w:val="000E47C8"/>
    <w:rsid w:val="000F6267"/>
    <w:rsid w:val="000F6443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60C9"/>
    <w:rsid w:val="001479AE"/>
    <w:rsid w:val="00150BFB"/>
    <w:rsid w:val="001602F0"/>
    <w:rsid w:val="00161891"/>
    <w:rsid w:val="001670EC"/>
    <w:rsid w:val="00176AD1"/>
    <w:rsid w:val="001802F5"/>
    <w:rsid w:val="00190364"/>
    <w:rsid w:val="00192530"/>
    <w:rsid w:val="00192AFC"/>
    <w:rsid w:val="00197623"/>
    <w:rsid w:val="001A1A5A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291B"/>
    <w:rsid w:val="00265208"/>
    <w:rsid w:val="00265AD3"/>
    <w:rsid w:val="0027193B"/>
    <w:rsid w:val="00275639"/>
    <w:rsid w:val="0027725D"/>
    <w:rsid w:val="00285581"/>
    <w:rsid w:val="00293ED7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5978"/>
    <w:rsid w:val="002C5E1F"/>
    <w:rsid w:val="002C677D"/>
    <w:rsid w:val="002C7C7E"/>
    <w:rsid w:val="002D0EA3"/>
    <w:rsid w:val="002D4212"/>
    <w:rsid w:val="002D43C2"/>
    <w:rsid w:val="002E0DFF"/>
    <w:rsid w:val="002E65C9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40EB"/>
    <w:rsid w:val="00324A57"/>
    <w:rsid w:val="003263FF"/>
    <w:rsid w:val="003316D0"/>
    <w:rsid w:val="00331E68"/>
    <w:rsid w:val="00334DD2"/>
    <w:rsid w:val="00337A93"/>
    <w:rsid w:val="003421AD"/>
    <w:rsid w:val="00351672"/>
    <w:rsid w:val="00351732"/>
    <w:rsid w:val="00352F87"/>
    <w:rsid w:val="00357D84"/>
    <w:rsid w:val="003602A2"/>
    <w:rsid w:val="00361BA5"/>
    <w:rsid w:val="00365273"/>
    <w:rsid w:val="0036739F"/>
    <w:rsid w:val="00367885"/>
    <w:rsid w:val="00367D49"/>
    <w:rsid w:val="00370535"/>
    <w:rsid w:val="00385A02"/>
    <w:rsid w:val="00394B88"/>
    <w:rsid w:val="00396B1B"/>
    <w:rsid w:val="00396FB7"/>
    <w:rsid w:val="003A06FE"/>
    <w:rsid w:val="003A4F91"/>
    <w:rsid w:val="003A6D2F"/>
    <w:rsid w:val="003B0663"/>
    <w:rsid w:val="003B1FD2"/>
    <w:rsid w:val="003B2D80"/>
    <w:rsid w:val="003B3B71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753F"/>
    <w:rsid w:val="003E11CA"/>
    <w:rsid w:val="003E1386"/>
    <w:rsid w:val="003E2489"/>
    <w:rsid w:val="003E3283"/>
    <w:rsid w:val="003E38C4"/>
    <w:rsid w:val="003F2415"/>
    <w:rsid w:val="003F3036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53931"/>
    <w:rsid w:val="00456B7F"/>
    <w:rsid w:val="00466400"/>
    <w:rsid w:val="00467079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3014"/>
    <w:rsid w:val="004B0949"/>
    <w:rsid w:val="004B389D"/>
    <w:rsid w:val="004B4184"/>
    <w:rsid w:val="004B4584"/>
    <w:rsid w:val="004B58B3"/>
    <w:rsid w:val="004C6645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479B"/>
    <w:rsid w:val="00505929"/>
    <w:rsid w:val="0050595B"/>
    <w:rsid w:val="00505A9C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5144"/>
    <w:rsid w:val="0059693F"/>
    <w:rsid w:val="005A2431"/>
    <w:rsid w:val="005A4623"/>
    <w:rsid w:val="005A6882"/>
    <w:rsid w:val="005B19A2"/>
    <w:rsid w:val="005C35DE"/>
    <w:rsid w:val="005D1360"/>
    <w:rsid w:val="005D2482"/>
    <w:rsid w:val="005D62FE"/>
    <w:rsid w:val="005D671D"/>
    <w:rsid w:val="005E4022"/>
    <w:rsid w:val="005E6724"/>
    <w:rsid w:val="005F276B"/>
    <w:rsid w:val="005F3D5E"/>
    <w:rsid w:val="005F74C6"/>
    <w:rsid w:val="0060419D"/>
    <w:rsid w:val="00606620"/>
    <w:rsid w:val="006075B9"/>
    <w:rsid w:val="0061175A"/>
    <w:rsid w:val="0061217B"/>
    <w:rsid w:val="0061263B"/>
    <w:rsid w:val="0061725C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E82"/>
    <w:rsid w:val="006634D4"/>
    <w:rsid w:val="00664524"/>
    <w:rsid w:val="00665898"/>
    <w:rsid w:val="00666757"/>
    <w:rsid w:val="006705F1"/>
    <w:rsid w:val="0067170D"/>
    <w:rsid w:val="0068351F"/>
    <w:rsid w:val="00685B52"/>
    <w:rsid w:val="00697177"/>
    <w:rsid w:val="006A37BE"/>
    <w:rsid w:val="006A3EFF"/>
    <w:rsid w:val="006A7BC7"/>
    <w:rsid w:val="006B45F1"/>
    <w:rsid w:val="006C134B"/>
    <w:rsid w:val="006C2D0C"/>
    <w:rsid w:val="006C3FAD"/>
    <w:rsid w:val="006C4FAF"/>
    <w:rsid w:val="006D3E76"/>
    <w:rsid w:val="006D6DD0"/>
    <w:rsid w:val="006D7F6D"/>
    <w:rsid w:val="006E27B6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2A94"/>
    <w:rsid w:val="00722C5F"/>
    <w:rsid w:val="0072618F"/>
    <w:rsid w:val="00727725"/>
    <w:rsid w:val="00733A01"/>
    <w:rsid w:val="00734752"/>
    <w:rsid w:val="00735BC5"/>
    <w:rsid w:val="00745E20"/>
    <w:rsid w:val="00747D8F"/>
    <w:rsid w:val="00750263"/>
    <w:rsid w:val="007505E0"/>
    <w:rsid w:val="0075364A"/>
    <w:rsid w:val="00760888"/>
    <w:rsid w:val="00764184"/>
    <w:rsid w:val="007667B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7EA"/>
    <w:rsid w:val="007C1D88"/>
    <w:rsid w:val="007C42C7"/>
    <w:rsid w:val="007C4F50"/>
    <w:rsid w:val="007D2E3A"/>
    <w:rsid w:val="007D4ADE"/>
    <w:rsid w:val="007D773E"/>
    <w:rsid w:val="007E120F"/>
    <w:rsid w:val="007E45CC"/>
    <w:rsid w:val="007E48E3"/>
    <w:rsid w:val="007E7118"/>
    <w:rsid w:val="007E726B"/>
    <w:rsid w:val="007E7AB2"/>
    <w:rsid w:val="007F1EED"/>
    <w:rsid w:val="007F58AB"/>
    <w:rsid w:val="007F7274"/>
    <w:rsid w:val="007F7503"/>
    <w:rsid w:val="007F7744"/>
    <w:rsid w:val="007F78C2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36D32"/>
    <w:rsid w:val="0084306B"/>
    <w:rsid w:val="00844475"/>
    <w:rsid w:val="008457AB"/>
    <w:rsid w:val="008523AC"/>
    <w:rsid w:val="00854329"/>
    <w:rsid w:val="00861393"/>
    <w:rsid w:val="00871A9E"/>
    <w:rsid w:val="00871DCF"/>
    <w:rsid w:val="00875BE6"/>
    <w:rsid w:val="00881B22"/>
    <w:rsid w:val="008900EB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C06B4"/>
    <w:rsid w:val="008C2399"/>
    <w:rsid w:val="008C39C7"/>
    <w:rsid w:val="008C6168"/>
    <w:rsid w:val="008D09B6"/>
    <w:rsid w:val="008D2ADC"/>
    <w:rsid w:val="008D330B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20F"/>
    <w:rsid w:val="0098172E"/>
    <w:rsid w:val="00981A22"/>
    <w:rsid w:val="00982F37"/>
    <w:rsid w:val="00984825"/>
    <w:rsid w:val="00984959"/>
    <w:rsid w:val="00986DC3"/>
    <w:rsid w:val="00991E6F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F0F92"/>
    <w:rsid w:val="009F5054"/>
    <w:rsid w:val="00A046C8"/>
    <w:rsid w:val="00A04D5A"/>
    <w:rsid w:val="00A10A7A"/>
    <w:rsid w:val="00A1144B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0DA"/>
    <w:rsid w:val="00A54B89"/>
    <w:rsid w:val="00A54D67"/>
    <w:rsid w:val="00A556B9"/>
    <w:rsid w:val="00A56C31"/>
    <w:rsid w:val="00A62445"/>
    <w:rsid w:val="00A64FB4"/>
    <w:rsid w:val="00A70BB9"/>
    <w:rsid w:val="00A756E3"/>
    <w:rsid w:val="00A763B1"/>
    <w:rsid w:val="00A76A67"/>
    <w:rsid w:val="00A770CD"/>
    <w:rsid w:val="00A776CE"/>
    <w:rsid w:val="00A81C3E"/>
    <w:rsid w:val="00A8464C"/>
    <w:rsid w:val="00A84749"/>
    <w:rsid w:val="00A84990"/>
    <w:rsid w:val="00A94224"/>
    <w:rsid w:val="00AB0443"/>
    <w:rsid w:val="00AB05E1"/>
    <w:rsid w:val="00AB0F21"/>
    <w:rsid w:val="00AB2072"/>
    <w:rsid w:val="00AB629D"/>
    <w:rsid w:val="00AC0DDD"/>
    <w:rsid w:val="00AC4E08"/>
    <w:rsid w:val="00AC62A9"/>
    <w:rsid w:val="00AD1CC5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3942"/>
    <w:rsid w:val="00B2070D"/>
    <w:rsid w:val="00B21BFF"/>
    <w:rsid w:val="00B3655E"/>
    <w:rsid w:val="00B41768"/>
    <w:rsid w:val="00B44253"/>
    <w:rsid w:val="00B45919"/>
    <w:rsid w:val="00B57458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2114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0956"/>
    <w:rsid w:val="00CB16AD"/>
    <w:rsid w:val="00CB2212"/>
    <w:rsid w:val="00CB289D"/>
    <w:rsid w:val="00CB62CA"/>
    <w:rsid w:val="00CC5ADC"/>
    <w:rsid w:val="00CE172A"/>
    <w:rsid w:val="00CF0576"/>
    <w:rsid w:val="00CF2542"/>
    <w:rsid w:val="00CF38E9"/>
    <w:rsid w:val="00CF51EB"/>
    <w:rsid w:val="00CF6E2C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759B5"/>
    <w:rsid w:val="00D821A1"/>
    <w:rsid w:val="00D83B48"/>
    <w:rsid w:val="00D86107"/>
    <w:rsid w:val="00D87748"/>
    <w:rsid w:val="00D87CC7"/>
    <w:rsid w:val="00D911C2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08F"/>
    <w:rsid w:val="00E87730"/>
    <w:rsid w:val="00E904ED"/>
    <w:rsid w:val="00E94BA1"/>
    <w:rsid w:val="00E964E6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EF4F67"/>
    <w:rsid w:val="00EF7531"/>
    <w:rsid w:val="00F0238B"/>
    <w:rsid w:val="00F07E83"/>
    <w:rsid w:val="00F11577"/>
    <w:rsid w:val="00F14548"/>
    <w:rsid w:val="00F161FD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52E8"/>
    <w:rsid w:val="00F4601E"/>
    <w:rsid w:val="00F52106"/>
    <w:rsid w:val="00F53B56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F326E-5E6C-44A4-9D87-0F439CDD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ac.ucla.edu/portals/12/documents/Student%20Services%20Fee%20Guidelin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684E8-4504-4ED4-9CBE-1ABB2873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2012-10-11T19:05:00Z</cp:lastPrinted>
  <dcterms:created xsi:type="dcterms:W3CDTF">2016-04-11T18:18:00Z</dcterms:created>
  <dcterms:modified xsi:type="dcterms:W3CDTF">2016-04-11T18:18:00Z</dcterms:modified>
</cp:coreProperties>
</file>