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0307B2">
      <w:pPr>
        <w:jc w:val="center"/>
      </w:pPr>
      <w:r>
        <w:t>STUDENT FEE ADVISORY COMMITTEE MEETING</w:t>
      </w:r>
    </w:p>
    <w:p w:rsidR="00C342F6" w:rsidRDefault="009B206F" w:rsidP="00AC0DDD">
      <w:pPr>
        <w:jc w:val="center"/>
      </w:pPr>
      <w:r>
        <w:t>A-230</w:t>
      </w:r>
      <w:r w:rsidR="00C342F6">
        <w:t xml:space="preserve"> Murphy Hall</w:t>
      </w:r>
    </w:p>
    <w:p w:rsidR="00C342F6" w:rsidRDefault="00C729A8" w:rsidP="00AC0DDD">
      <w:pPr>
        <w:jc w:val="center"/>
      </w:pPr>
      <w:r>
        <w:t>Tuesday</w:t>
      </w:r>
      <w:r w:rsidR="00C342F6">
        <w:t xml:space="preserve">, </w:t>
      </w:r>
      <w:r w:rsidR="009B206F">
        <w:t>December</w:t>
      </w:r>
      <w:r w:rsidR="00A776CE">
        <w:t xml:space="preserve"> </w:t>
      </w:r>
      <w:r w:rsidR="009B206F">
        <w:t>01</w:t>
      </w:r>
      <w:r w:rsidR="00190364">
        <w:t>, 201</w:t>
      </w:r>
      <w:r w:rsidR="00576A18">
        <w:t>5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E80ED5" w:rsidRDefault="00C342F6" w:rsidP="00AC0DDD">
      <w:pPr>
        <w:ind w:left="2160" w:hanging="2160"/>
        <w:rPr>
          <w:b/>
        </w:rPr>
      </w:pPr>
      <w:r w:rsidRPr="007E726B">
        <w:rPr>
          <w:b/>
        </w:rPr>
        <w:t>Graduates:</w:t>
      </w:r>
      <w:r>
        <w:tab/>
      </w:r>
      <w:r w:rsidR="00C729A8" w:rsidRPr="00E80ED5">
        <w:rPr>
          <w:b/>
        </w:rPr>
        <w:t xml:space="preserve">Manpreet Dhillon, </w:t>
      </w:r>
      <w:r w:rsidR="002F5F34" w:rsidRPr="00E80ED5">
        <w:rPr>
          <w:b/>
        </w:rPr>
        <w:t xml:space="preserve">Erik </w:t>
      </w:r>
      <w:r w:rsidR="009D7E9D" w:rsidRPr="00E80ED5">
        <w:rPr>
          <w:b/>
        </w:rPr>
        <w:t>Peña</w:t>
      </w:r>
      <w:r w:rsidR="00C729A8" w:rsidRPr="00E80ED5">
        <w:rPr>
          <w:b/>
        </w:rPr>
        <w:t xml:space="preserve"> (Chair)</w:t>
      </w:r>
      <w:r w:rsidR="003602A2" w:rsidRPr="00E80ED5">
        <w:rPr>
          <w:b/>
        </w:rPr>
        <w:t>,</w:t>
      </w:r>
      <w:r w:rsidR="000C2636" w:rsidRPr="00E80ED5">
        <w:rPr>
          <w:b/>
        </w:rPr>
        <w:t xml:space="preserve"> </w:t>
      </w:r>
      <w:r w:rsidR="003602A2" w:rsidRPr="00E80ED5">
        <w:rPr>
          <w:b/>
        </w:rPr>
        <w:t>Nicole Robinson</w:t>
      </w:r>
      <w:r w:rsidR="004E075E" w:rsidRPr="00E80ED5">
        <w:rPr>
          <w:b/>
        </w:rPr>
        <w:t xml:space="preserve">, and </w:t>
      </w:r>
      <w:r w:rsidR="00103814" w:rsidRPr="00E80ED5">
        <w:rPr>
          <w:b/>
        </w:rPr>
        <w:t>Theresa Stewart</w:t>
      </w:r>
    </w:p>
    <w:p w:rsidR="00C342F6" w:rsidRPr="00E80ED5" w:rsidRDefault="00C342F6" w:rsidP="00AC0DDD">
      <w:pPr>
        <w:rPr>
          <w:b/>
        </w:rPr>
      </w:pPr>
    </w:p>
    <w:p w:rsidR="00C342F6" w:rsidRPr="00E80ED5" w:rsidRDefault="00C342F6" w:rsidP="00AC0DDD">
      <w:pPr>
        <w:rPr>
          <w:b/>
        </w:rPr>
      </w:pPr>
      <w:r w:rsidRPr="00E80ED5">
        <w:rPr>
          <w:b/>
        </w:rPr>
        <w:t xml:space="preserve">Undergraduates: </w:t>
      </w:r>
      <w:r w:rsidRPr="00E80ED5">
        <w:rPr>
          <w:b/>
        </w:rPr>
        <w:tab/>
      </w:r>
      <w:r w:rsidR="00A41768" w:rsidRPr="00E80ED5">
        <w:rPr>
          <w:b/>
        </w:rPr>
        <w:t>Moneel Chand,</w:t>
      </w:r>
      <w:r w:rsidR="00E220E3" w:rsidRPr="00E80ED5">
        <w:rPr>
          <w:b/>
        </w:rPr>
        <w:t xml:space="preserve"> Ashraf Beshay</w:t>
      </w:r>
      <w:r w:rsidR="00494A87" w:rsidRPr="00E80ED5">
        <w:rPr>
          <w:b/>
        </w:rPr>
        <w:t>,</w:t>
      </w:r>
      <w:r w:rsidR="00A10A7A" w:rsidRPr="00E80ED5">
        <w:rPr>
          <w:b/>
        </w:rPr>
        <w:t xml:space="preserve"> Alexia Gonzalez,</w:t>
      </w:r>
      <w:r w:rsidR="00494A87" w:rsidRPr="00E80ED5">
        <w:rPr>
          <w:b/>
        </w:rPr>
        <w:t xml:space="preserve"> and Angela Yip</w:t>
      </w:r>
    </w:p>
    <w:p w:rsidR="0008651E" w:rsidRPr="00E80ED5" w:rsidRDefault="0008651E" w:rsidP="00AC0DDD">
      <w:pPr>
        <w:rPr>
          <w:b/>
        </w:rPr>
      </w:pPr>
    </w:p>
    <w:p w:rsidR="00E80ED5" w:rsidRPr="00E80ED5" w:rsidRDefault="00C342F6" w:rsidP="007B77EA">
      <w:pPr>
        <w:rPr>
          <w:b/>
        </w:rPr>
      </w:pPr>
      <w:r w:rsidRPr="00E80ED5">
        <w:rPr>
          <w:b/>
        </w:rPr>
        <w:t>Administration:</w:t>
      </w:r>
      <w:r w:rsidRPr="00E80ED5">
        <w:rPr>
          <w:b/>
        </w:rPr>
        <w:tab/>
      </w:r>
      <w:r w:rsidR="00E80ED5" w:rsidRPr="00E80ED5">
        <w:rPr>
          <w:b/>
        </w:rPr>
        <w:t xml:space="preserve">Nancy Greenstein, Director of Police Community Services </w:t>
      </w:r>
    </w:p>
    <w:p w:rsidR="00D759B5" w:rsidRPr="00E80ED5" w:rsidRDefault="00A94224" w:rsidP="00E80ED5">
      <w:pPr>
        <w:ind w:left="1440" w:firstLine="720"/>
        <w:rPr>
          <w:b/>
        </w:rPr>
      </w:pPr>
      <w:r w:rsidRPr="00E80ED5">
        <w:rPr>
          <w:b/>
        </w:rPr>
        <w:t>Maureen Wadleigh, Associate Director, CRA</w:t>
      </w:r>
      <w:r w:rsidR="008029B9" w:rsidRPr="00E80ED5">
        <w:rPr>
          <w:b/>
        </w:rPr>
        <w:tab/>
      </w:r>
      <w:r w:rsidR="008029B9" w:rsidRPr="00E80ED5">
        <w:rPr>
          <w:b/>
        </w:rPr>
        <w:tab/>
      </w:r>
    </w:p>
    <w:p w:rsidR="004E075E" w:rsidRPr="00E80ED5" w:rsidRDefault="004E075E" w:rsidP="007B77EA">
      <w:pPr>
        <w:rPr>
          <w:b/>
        </w:rPr>
      </w:pPr>
      <w:r w:rsidRPr="00E80ED5">
        <w:rPr>
          <w:b/>
        </w:rPr>
        <w:tab/>
      </w:r>
      <w:r w:rsidRPr="00E80ED5">
        <w:rPr>
          <w:b/>
        </w:rPr>
        <w:tab/>
      </w:r>
      <w:r w:rsidRPr="00E80ED5">
        <w:rPr>
          <w:b/>
        </w:rPr>
        <w:tab/>
        <w:t>John Bollard, ASHE Student Health Center</w:t>
      </w:r>
    </w:p>
    <w:p w:rsidR="004E075E" w:rsidRPr="00E80ED5" w:rsidRDefault="004E075E" w:rsidP="007B77EA">
      <w:pPr>
        <w:rPr>
          <w:b/>
        </w:rPr>
      </w:pPr>
    </w:p>
    <w:p w:rsidR="00190364" w:rsidRPr="00E80ED5" w:rsidRDefault="007B77EA" w:rsidP="007B77EA">
      <w:pPr>
        <w:rPr>
          <w:b/>
        </w:rPr>
      </w:pPr>
      <w:r w:rsidRPr="00E80ED5">
        <w:rPr>
          <w:b/>
        </w:rPr>
        <w:t xml:space="preserve">Advisor: </w:t>
      </w:r>
      <w:r w:rsidRPr="00E80ED5">
        <w:rPr>
          <w:b/>
        </w:rPr>
        <w:tab/>
      </w:r>
      <w:r w:rsidRPr="00E80ED5">
        <w:rPr>
          <w:b/>
        </w:rPr>
        <w:tab/>
        <w:t>Marilyn Alkin</w:t>
      </w:r>
    </w:p>
    <w:p w:rsidR="00A94224" w:rsidRPr="00E80ED5" w:rsidRDefault="00A94224" w:rsidP="00A94224">
      <w:pPr>
        <w:ind w:left="1440" w:firstLine="720"/>
        <w:rPr>
          <w:b/>
        </w:rPr>
      </w:pPr>
      <w:r w:rsidRPr="00E80ED5">
        <w:rPr>
          <w:b/>
        </w:rPr>
        <w:t>Rebecca Lee-Garcia, Academic Planning and Budget (Ex-Officio)</w:t>
      </w:r>
    </w:p>
    <w:p w:rsidR="00AB2072" w:rsidRPr="00E80ED5" w:rsidRDefault="00AB2072" w:rsidP="007B77EA">
      <w:pPr>
        <w:rPr>
          <w:b/>
        </w:rPr>
      </w:pPr>
    </w:p>
    <w:p w:rsidR="004E0DED" w:rsidRPr="00E80ED5" w:rsidRDefault="007B77EA" w:rsidP="00AC0DDD">
      <w:r w:rsidRPr="00E80ED5">
        <w:rPr>
          <w:b/>
        </w:rPr>
        <w:t xml:space="preserve">Absent: </w:t>
      </w:r>
      <w:r w:rsidRPr="00E80ED5">
        <w:rPr>
          <w:b/>
        </w:rPr>
        <w:tab/>
        <w:t xml:space="preserve"> </w:t>
      </w:r>
      <w:r w:rsidRPr="00E80ED5">
        <w:rPr>
          <w:b/>
        </w:rPr>
        <w:tab/>
      </w:r>
      <w:r w:rsidR="00E24B1A" w:rsidRPr="00E80ED5">
        <w:rPr>
          <w:b/>
        </w:rPr>
        <w:t>Thomas Vondriska, Associate Professor</w:t>
      </w:r>
    </w:p>
    <w:p w:rsidR="00E80ED5" w:rsidRDefault="00E80ED5" w:rsidP="00AC0DDD">
      <w:pPr>
        <w:rPr>
          <w:b/>
        </w:rPr>
      </w:pPr>
    </w:p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FE191C">
        <w:t>11:</w:t>
      </w:r>
      <w:r w:rsidR="00E220E3">
        <w:t>12</w:t>
      </w:r>
      <w:r w:rsidR="009C7DB0">
        <w:t xml:space="preserve"> </w:t>
      </w:r>
      <w:r w:rsidR="00B9707B">
        <w:t>a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B9707B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</w:t>
      </w:r>
      <w:r w:rsidR="007A54CB">
        <w:t xml:space="preserve">was made </w:t>
      </w:r>
      <w:r>
        <w:t>by</w:t>
      </w:r>
      <w:r w:rsidR="00806DB2">
        <w:t xml:space="preserve"> </w:t>
      </w:r>
      <w:r w:rsidR="00E24B1A" w:rsidRPr="00E220E3">
        <w:rPr>
          <w:b/>
          <w:i/>
        </w:rPr>
        <w:t>Maureen Wadleigh</w:t>
      </w:r>
      <w:r w:rsidR="00E24B1A">
        <w:t xml:space="preserve"> </w:t>
      </w:r>
      <w:r>
        <w:t>and seconded by</w:t>
      </w:r>
      <w:r w:rsidR="00806DB2">
        <w:t xml:space="preserve"> </w:t>
      </w:r>
      <w:r w:rsidR="00E24B1A" w:rsidRPr="00E220E3">
        <w:rPr>
          <w:b/>
          <w:i/>
        </w:rPr>
        <w:t>John Bollard</w:t>
      </w:r>
      <w:r w:rsidR="00E24B1A">
        <w:t xml:space="preserve"> </w:t>
      </w:r>
      <w:r w:rsidR="00AB2072">
        <w:t>to approve the agenda</w:t>
      </w:r>
      <w:r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265208" w:rsidRDefault="00352F87" w:rsidP="003C3910">
      <w:pPr>
        <w:pStyle w:val="ListParagraph"/>
        <w:numPr>
          <w:ilvl w:val="2"/>
          <w:numId w:val="13"/>
        </w:numPr>
      </w:pPr>
      <w:r>
        <w:t>M</w:t>
      </w:r>
      <w:r w:rsidR="00265208">
        <w:t xml:space="preserve">eeting minutes from </w:t>
      </w:r>
      <w:r w:rsidR="008029B9">
        <w:t>1</w:t>
      </w:r>
      <w:r w:rsidR="001602F0">
        <w:t>1</w:t>
      </w:r>
      <w:r w:rsidR="008029B9">
        <w:t>/</w:t>
      </w:r>
      <w:r w:rsidR="009B206F">
        <w:t>24</w:t>
      </w:r>
      <w:r w:rsidR="00A84990">
        <w:t>/15</w:t>
      </w:r>
    </w:p>
    <w:p w:rsidR="00D759B5" w:rsidRDefault="00542DCF" w:rsidP="00FE7DB1">
      <w:pPr>
        <w:pStyle w:val="ListParagraph"/>
        <w:numPr>
          <w:ilvl w:val="2"/>
          <w:numId w:val="13"/>
        </w:numPr>
      </w:pPr>
      <w:r>
        <w:t xml:space="preserve">Summaries from </w:t>
      </w:r>
      <w:r w:rsidR="009B206F">
        <w:t>Dashew Center</w:t>
      </w:r>
      <w:r w:rsidR="00494A87">
        <w:t xml:space="preserve">, </w:t>
      </w:r>
      <w:r w:rsidR="009B206F">
        <w:t>Career Center</w:t>
      </w:r>
      <w:r w:rsidR="009C5FB1">
        <w:t xml:space="preserve">, </w:t>
      </w:r>
      <w:r w:rsidR="00E029B6">
        <w:t xml:space="preserve">&amp; </w:t>
      </w:r>
      <w:r w:rsidR="009B206F">
        <w:t>CAP</w:t>
      </w:r>
    </w:p>
    <w:p w:rsidR="00923B5F" w:rsidRDefault="00923B5F" w:rsidP="00923B5F">
      <w:pPr>
        <w:pStyle w:val="ListParagraph"/>
        <w:ind w:left="2160"/>
      </w:pPr>
    </w:p>
    <w:p w:rsidR="00D511D9" w:rsidRDefault="007A54CB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</w:t>
      </w:r>
      <w:r w:rsidR="00D511D9">
        <w:rPr>
          <w:b/>
        </w:rPr>
        <w:t>inutes</w:t>
      </w:r>
    </w:p>
    <w:p w:rsidR="00081695" w:rsidRPr="000152A3" w:rsidRDefault="00AB2072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E24B1A" w:rsidRPr="00E220E3">
        <w:rPr>
          <w:b/>
          <w:i/>
        </w:rPr>
        <w:t>Moneel Chand</w:t>
      </w:r>
      <w:r w:rsidR="00E24B1A">
        <w:t xml:space="preserve"> </w:t>
      </w:r>
      <w:r>
        <w:t>and second</w:t>
      </w:r>
      <w:r w:rsidR="007A54CB">
        <w:t>ed</w:t>
      </w:r>
      <w:r>
        <w:t xml:space="preserve"> by </w:t>
      </w:r>
      <w:r w:rsidR="00E24B1A" w:rsidRPr="00E220E3">
        <w:rPr>
          <w:b/>
          <w:i/>
        </w:rPr>
        <w:t>Angela Yip</w:t>
      </w:r>
      <w:r w:rsidR="00E24B1A">
        <w:t xml:space="preserve"> </w:t>
      </w:r>
      <w:r w:rsidR="00806DB2">
        <w:t xml:space="preserve">to approve the </w:t>
      </w:r>
      <w:r w:rsidR="001602F0">
        <w:t>11/</w:t>
      </w:r>
      <w:r w:rsidR="009B206F">
        <w:t>24</w:t>
      </w:r>
      <w:r w:rsidR="001602F0">
        <w:t xml:space="preserve">/15 </w:t>
      </w:r>
      <w:r>
        <w:t>minutes</w:t>
      </w:r>
      <w:r w:rsidR="000152A3">
        <w:t xml:space="preserve">.  </w:t>
      </w:r>
      <w:r w:rsidR="0021724B">
        <w:t>The vote passes unanimously.</w:t>
      </w:r>
      <w:r w:rsidR="00505A9C">
        <w:t xml:space="preserve"> </w:t>
      </w:r>
    </w:p>
    <w:p w:rsidR="00806DB2" w:rsidRDefault="00226F90" w:rsidP="00265208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Unit </w:t>
      </w:r>
      <w:r w:rsidR="00806DB2">
        <w:rPr>
          <w:b/>
        </w:rPr>
        <w:t>Visit</w:t>
      </w:r>
      <w:r>
        <w:rPr>
          <w:b/>
        </w:rPr>
        <w:t>s</w:t>
      </w:r>
      <w:r w:rsidR="00806DB2">
        <w:rPr>
          <w:b/>
        </w:rPr>
        <w:t xml:space="preserve"> </w:t>
      </w:r>
    </w:p>
    <w:p w:rsidR="003D753F" w:rsidRPr="000C2636" w:rsidRDefault="00447FCD" w:rsidP="003D753F">
      <w:pPr>
        <w:pStyle w:val="ListParagraph"/>
        <w:numPr>
          <w:ilvl w:val="2"/>
          <w:numId w:val="13"/>
        </w:numPr>
        <w:rPr>
          <w:b/>
          <w:u w:val="single"/>
        </w:rPr>
      </w:pPr>
      <w:r>
        <w:rPr>
          <w:b/>
          <w:u w:val="single"/>
        </w:rPr>
        <w:t>Dashew Center for International Students and Scholars</w:t>
      </w:r>
      <w:r w:rsidR="00F65016">
        <w:rPr>
          <w:b/>
          <w:u w:val="single"/>
        </w:rPr>
        <w:t xml:space="preserve"> (</w:t>
      </w:r>
      <w:r>
        <w:rPr>
          <w:b/>
          <w:u w:val="single"/>
        </w:rPr>
        <w:t>DCISS</w:t>
      </w:r>
      <w:r w:rsidR="00F65016">
        <w:rPr>
          <w:b/>
          <w:u w:val="single"/>
        </w:rPr>
        <w:t>)</w:t>
      </w:r>
    </w:p>
    <w:p w:rsidR="00894972" w:rsidRDefault="00447FCD" w:rsidP="00817070">
      <w:pPr>
        <w:pStyle w:val="ListParagraph"/>
        <w:numPr>
          <w:ilvl w:val="3"/>
          <w:numId w:val="13"/>
        </w:numPr>
      </w:pPr>
      <w:r>
        <w:t>Shideh Hanas</w:t>
      </w:r>
      <w:r w:rsidR="00A10A7A">
        <w:t>s</w:t>
      </w:r>
      <w:r>
        <w:t>ab</w:t>
      </w:r>
      <w:r w:rsidR="00FE191C">
        <w:t xml:space="preserve">, </w:t>
      </w:r>
      <w:r w:rsidR="00505A9C">
        <w:t xml:space="preserve">Director of </w:t>
      </w:r>
      <w:r>
        <w:t>DCISS</w:t>
      </w:r>
    </w:p>
    <w:p w:rsidR="00941290" w:rsidRDefault="00923B5F" w:rsidP="00945724">
      <w:pPr>
        <w:pStyle w:val="ListParagraph"/>
        <w:numPr>
          <w:ilvl w:val="3"/>
          <w:numId w:val="13"/>
        </w:numPr>
      </w:pPr>
      <w:r>
        <w:t xml:space="preserve">Role of </w:t>
      </w:r>
      <w:r w:rsidR="00447FCD">
        <w:t>DCISS</w:t>
      </w:r>
      <w:r>
        <w:t xml:space="preserve"> </w:t>
      </w:r>
      <w:r w:rsidR="00685B52">
        <w:t>–</w:t>
      </w:r>
      <w:r w:rsidR="00E220E3">
        <w:t>Act</w:t>
      </w:r>
      <w:r w:rsidR="00A10A7A">
        <w:t>s</w:t>
      </w:r>
      <w:r w:rsidR="00E220E3">
        <w:t xml:space="preserve"> as central hub for all UCLA international community for advocacy and resources</w:t>
      </w:r>
      <w:r w:rsidR="00A10A7A">
        <w:t xml:space="preserve"> and serves more than 12,000 students and scholars regarding</w:t>
      </w:r>
      <w:r w:rsidR="00E220E3">
        <w:t xml:space="preserve"> immigration, personal, academic, and cultural advisement. </w:t>
      </w:r>
      <w:r w:rsidR="000E47C8">
        <w:t>DCISS also a</w:t>
      </w:r>
      <w:r w:rsidR="00E220E3">
        <w:t>dvise</w:t>
      </w:r>
      <w:r w:rsidR="00A10A7A">
        <w:t>s</w:t>
      </w:r>
      <w:r w:rsidR="00E220E3">
        <w:t xml:space="preserve"> departments </w:t>
      </w:r>
      <w:r w:rsidR="000E47C8">
        <w:t>on how</w:t>
      </w:r>
      <w:r w:rsidR="00A10A7A">
        <w:t xml:space="preserve"> to bring researchers and</w:t>
      </w:r>
      <w:r w:rsidR="00E220E3">
        <w:t xml:space="preserve"> scholars</w:t>
      </w:r>
      <w:r w:rsidR="000E47C8">
        <w:t>,</w:t>
      </w:r>
      <w:r w:rsidR="00E220E3">
        <w:t xml:space="preserve"> </w:t>
      </w:r>
      <w:r w:rsidR="00A10A7A">
        <w:t>b</w:t>
      </w:r>
      <w:r w:rsidR="00E220E3">
        <w:t>uild</w:t>
      </w:r>
      <w:r w:rsidR="00A10A7A">
        <w:t>s</w:t>
      </w:r>
      <w:r w:rsidR="00E220E3">
        <w:t xml:space="preserve"> and maintain</w:t>
      </w:r>
      <w:r w:rsidR="00A10A7A">
        <w:t>s</w:t>
      </w:r>
      <w:r w:rsidR="00E220E3">
        <w:t xml:space="preserve"> partnerships and collaboration with departments</w:t>
      </w:r>
      <w:r w:rsidR="000E47C8">
        <w:t>,</w:t>
      </w:r>
      <w:r w:rsidR="00E220E3">
        <w:t xml:space="preserve"> </w:t>
      </w:r>
      <w:r w:rsidR="000E47C8">
        <w:t>and h</w:t>
      </w:r>
      <w:r w:rsidR="00E220E3">
        <w:t>ost</w:t>
      </w:r>
      <w:r w:rsidR="000E47C8">
        <w:t>s</w:t>
      </w:r>
      <w:r w:rsidR="00E220E3">
        <w:t xml:space="preserve"> </w:t>
      </w:r>
      <w:r w:rsidR="00E24B1A">
        <w:t>orientation</w:t>
      </w:r>
      <w:r w:rsidR="00A10A7A">
        <w:t>s and colleague</w:t>
      </w:r>
      <w:r w:rsidR="00E24B1A">
        <w:t xml:space="preserve"> </w:t>
      </w:r>
      <w:r w:rsidR="00E220E3">
        <w:t xml:space="preserve">workshops for international students and scholars and UCLA partners. </w:t>
      </w:r>
      <w:r w:rsidR="000E47C8">
        <w:t>To gather feedback, they hold q</w:t>
      </w:r>
      <w:r w:rsidR="00E220E3">
        <w:t xml:space="preserve">uarterly lunches with </w:t>
      </w:r>
      <w:r w:rsidR="000E47C8">
        <w:t xml:space="preserve">Shideh for </w:t>
      </w:r>
      <w:r w:rsidR="00E220E3">
        <w:t>12-15 people to hear student experiences</w:t>
      </w:r>
      <w:r w:rsidR="00A10A7A">
        <w:t xml:space="preserve"> and feedback</w:t>
      </w:r>
      <w:r w:rsidR="00E220E3">
        <w:t xml:space="preserve"> </w:t>
      </w:r>
      <w:r w:rsidR="00A10A7A">
        <w:t>in person</w:t>
      </w:r>
      <w:r w:rsidR="00E220E3">
        <w:t xml:space="preserve">. </w:t>
      </w:r>
    </w:p>
    <w:p w:rsidR="00941290" w:rsidRDefault="00A10A7A" w:rsidP="00945724">
      <w:pPr>
        <w:pStyle w:val="ListParagraph"/>
        <w:numPr>
          <w:ilvl w:val="3"/>
          <w:numId w:val="13"/>
        </w:numPr>
      </w:pPr>
      <w:r>
        <w:t>Some g</w:t>
      </w:r>
      <w:r w:rsidR="00E220E3">
        <w:t>oals</w:t>
      </w:r>
      <w:r>
        <w:t xml:space="preserve"> include p</w:t>
      </w:r>
      <w:r w:rsidR="00E220E3">
        <w:t>rovid</w:t>
      </w:r>
      <w:r>
        <w:t>ing</w:t>
      </w:r>
      <w:r w:rsidR="00E220E3">
        <w:t xml:space="preserve"> continue</w:t>
      </w:r>
      <w:r>
        <w:t>d</w:t>
      </w:r>
      <w:r w:rsidR="00E220E3">
        <w:t xml:space="preserve"> services for </w:t>
      </w:r>
      <w:r>
        <w:t>their growing constituents,</w:t>
      </w:r>
      <w:r w:rsidR="00E220E3">
        <w:t xml:space="preserve"> </w:t>
      </w:r>
      <w:r>
        <w:t>i</w:t>
      </w:r>
      <w:r w:rsidR="0053018B">
        <w:t>ntentionally</w:t>
      </w:r>
      <w:r w:rsidR="00E220E3">
        <w:t xml:space="preserve"> connect</w:t>
      </w:r>
      <w:r>
        <w:t>ing</w:t>
      </w:r>
      <w:r w:rsidR="00E220E3">
        <w:t xml:space="preserve"> domestic</w:t>
      </w:r>
      <w:r w:rsidR="000E47C8">
        <w:t xml:space="preserve"> students,</w:t>
      </w:r>
      <w:r w:rsidR="00E220E3">
        <w:t xml:space="preserve"> inte</w:t>
      </w:r>
      <w:r>
        <w:t>rnational students, and scholars</w:t>
      </w:r>
      <w:r w:rsidR="000E47C8">
        <w:t>,</w:t>
      </w:r>
      <w:r>
        <w:t xml:space="preserve"> and</w:t>
      </w:r>
      <w:r w:rsidR="00E220E3">
        <w:t xml:space="preserve"> </w:t>
      </w:r>
      <w:r>
        <w:t>contributing</w:t>
      </w:r>
      <w:r w:rsidR="00E220E3">
        <w:t xml:space="preserve"> to</w:t>
      </w:r>
      <w:r>
        <w:t>wards building an</w:t>
      </w:r>
      <w:r w:rsidR="00E220E3">
        <w:t xml:space="preserve"> inclusive campus life. </w:t>
      </w:r>
      <w:r w:rsidR="000E47C8">
        <w:t>They p</w:t>
      </w:r>
      <w:r w:rsidR="00E24B1A">
        <w:t xml:space="preserve">rovide leadership and professional development for students and student staff. </w:t>
      </w:r>
    </w:p>
    <w:p w:rsidR="005273B6" w:rsidRDefault="000E47C8" w:rsidP="00945724">
      <w:pPr>
        <w:pStyle w:val="ListParagraph"/>
        <w:numPr>
          <w:ilvl w:val="3"/>
          <w:numId w:val="13"/>
        </w:numPr>
      </w:pPr>
      <w:r>
        <w:t>Some challenges</w:t>
      </w:r>
      <w:r w:rsidR="00E24B1A">
        <w:t xml:space="preserve"> </w:t>
      </w:r>
      <w:r>
        <w:t>include providing services to the increasing</w:t>
      </w:r>
      <w:r w:rsidR="00E24B1A">
        <w:t xml:space="preserve"> </w:t>
      </w:r>
      <w:r>
        <w:t xml:space="preserve">number </w:t>
      </w:r>
      <w:r w:rsidR="00E24B1A">
        <w:t xml:space="preserve">of </w:t>
      </w:r>
      <w:r>
        <w:t>students, adapting to t</w:t>
      </w:r>
      <w:r w:rsidR="00E24B1A">
        <w:t xml:space="preserve">he changing demographics </w:t>
      </w:r>
      <w:r>
        <w:t>of more undergraduate students,</w:t>
      </w:r>
      <w:r w:rsidR="00E24B1A">
        <w:t xml:space="preserve"> </w:t>
      </w:r>
      <w:r>
        <w:t>addressing their</w:t>
      </w:r>
      <w:r w:rsidR="00E24B1A">
        <w:t xml:space="preserve"> temporarily funded</w:t>
      </w:r>
      <w:r>
        <w:t xml:space="preserve"> staff (about half) and improving technology by expanding their </w:t>
      </w:r>
      <w:r w:rsidR="00E24B1A">
        <w:t xml:space="preserve">online processing </w:t>
      </w:r>
      <w:r>
        <w:t>to reduce</w:t>
      </w:r>
      <w:r w:rsidR="00E24B1A">
        <w:t xml:space="preserve"> </w:t>
      </w:r>
      <w:r>
        <w:t>administrative time.</w:t>
      </w:r>
    </w:p>
    <w:p w:rsidR="00C962B7" w:rsidRPr="00140217" w:rsidRDefault="00314995" w:rsidP="00226F90">
      <w:pPr>
        <w:pStyle w:val="ListParagraph"/>
        <w:numPr>
          <w:ilvl w:val="3"/>
          <w:numId w:val="13"/>
        </w:numPr>
        <w:rPr>
          <w:u w:val="single"/>
        </w:rPr>
      </w:pPr>
      <w:r w:rsidRPr="00140217">
        <w:rPr>
          <w:u w:val="single"/>
        </w:rPr>
        <w:t>Questions</w:t>
      </w:r>
    </w:p>
    <w:p w:rsidR="00794461" w:rsidRDefault="00E24B1A" w:rsidP="00F65016">
      <w:pPr>
        <w:pStyle w:val="ListParagraph"/>
        <w:numPr>
          <w:ilvl w:val="4"/>
          <w:numId w:val="13"/>
        </w:numPr>
      </w:pPr>
      <w:r>
        <w:rPr>
          <w:b/>
          <w:i/>
        </w:rPr>
        <w:t>John Bollard</w:t>
      </w:r>
      <w:r w:rsidR="00494A87">
        <w:t xml:space="preserve"> asked </w:t>
      </w:r>
      <w:r>
        <w:t>about some ideas to fund the temporary staff</w:t>
      </w:r>
      <w:r w:rsidR="00E029B6">
        <w:t>.</w:t>
      </w:r>
    </w:p>
    <w:p w:rsidR="00494A87" w:rsidRDefault="00E24B1A" w:rsidP="00494A87">
      <w:pPr>
        <w:pStyle w:val="ListParagraph"/>
        <w:numPr>
          <w:ilvl w:val="5"/>
          <w:numId w:val="13"/>
        </w:numPr>
      </w:pPr>
      <w:r>
        <w:t xml:space="preserve">One idea is to charge fees to students </w:t>
      </w:r>
      <w:r w:rsidR="000E47C8">
        <w:t>but</w:t>
      </w:r>
      <w:r>
        <w:t xml:space="preserve"> would be unfortunate especially since international students are already paying </w:t>
      </w:r>
      <w:r w:rsidR="000E47C8">
        <w:t>high fees</w:t>
      </w:r>
      <w:r w:rsidR="00494A87" w:rsidRPr="00494A87">
        <w:t>.</w:t>
      </w:r>
      <w:r w:rsidR="00494A87">
        <w:t xml:space="preserve"> </w:t>
      </w:r>
      <w:r>
        <w:t>Other idea is to charge for specific programs.</w:t>
      </w:r>
    </w:p>
    <w:p w:rsidR="00E24B1A" w:rsidRDefault="00E24B1A" w:rsidP="00E24B1A">
      <w:pPr>
        <w:pStyle w:val="ListParagraph"/>
        <w:numPr>
          <w:ilvl w:val="4"/>
          <w:numId w:val="13"/>
        </w:numPr>
      </w:pPr>
      <w:r w:rsidRPr="00E220E3">
        <w:rPr>
          <w:b/>
          <w:i/>
        </w:rPr>
        <w:t>Nicole Robinson</w:t>
      </w:r>
      <w:r>
        <w:t xml:space="preserve"> asked </w:t>
      </w:r>
      <w:r w:rsidR="000E47C8">
        <w:t>why the cost of rent varied</w:t>
      </w:r>
      <w:r>
        <w:t>.</w:t>
      </w:r>
    </w:p>
    <w:p w:rsidR="00E24B1A" w:rsidRDefault="00E24B1A" w:rsidP="00E24B1A">
      <w:pPr>
        <w:pStyle w:val="ListParagraph"/>
        <w:numPr>
          <w:ilvl w:val="5"/>
          <w:numId w:val="13"/>
        </w:numPr>
      </w:pPr>
      <w:r>
        <w:t>Rent fluctuates month to month depending on the revenue that comes in from Housing renting rooms</w:t>
      </w:r>
      <w:r w:rsidR="000E47C8">
        <w:t>.</w:t>
      </w:r>
    </w:p>
    <w:p w:rsidR="00E24B1A" w:rsidRDefault="0053018B" w:rsidP="00E24B1A">
      <w:pPr>
        <w:pStyle w:val="ListParagraph"/>
        <w:numPr>
          <w:ilvl w:val="4"/>
          <w:numId w:val="13"/>
        </w:numPr>
      </w:pPr>
      <w:r w:rsidRPr="00E220E3">
        <w:rPr>
          <w:b/>
          <w:i/>
        </w:rPr>
        <w:t>Angela Yip</w:t>
      </w:r>
      <w:r>
        <w:t xml:space="preserve"> </w:t>
      </w:r>
      <w:r w:rsidR="00E24B1A">
        <w:t xml:space="preserve">asked about student </w:t>
      </w:r>
      <w:r w:rsidR="000E47C8">
        <w:t>participation in</w:t>
      </w:r>
      <w:r w:rsidR="00E24B1A">
        <w:t xml:space="preserve"> programs.</w:t>
      </w:r>
    </w:p>
    <w:p w:rsidR="00E24B1A" w:rsidRDefault="00E24B1A" w:rsidP="00E24B1A">
      <w:pPr>
        <w:pStyle w:val="ListParagraph"/>
        <w:numPr>
          <w:ilvl w:val="5"/>
          <w:numId w:val="13"/>
        </w:numPr>
      </w:pPr>
      <w:r>
        <w:t xml:space="preserve">Many of programs are sold out especially social and cultural. </w:t>
      </w:r>
      <w:r w:rsidR="0053018B">
        <w:t>In regards to</w:t>
      </w:r>
      <w:r>
        <w:t xml:space="preserve"> academic workshops</w:t>
      </w:r>
      <w:r w:rsidR="0053018B">
        <w:t xml:space="preserve"> tr</w:t>
      </w:r>
      <w:r w:rsidR="0061725C">
        <w:t>ying to attract more students. They are also t</w:t>
      </w:r>
      <w:r w:rsidR="0053018B">
        <w:t>rying to connect domestic students to the programs.</w:t>
      </w:r>
    </w:p>
    <w:p w:rsidR="0053018B" w:rsidRDefault="0053018B" w:rsidP="0053018B">
      <w:pPr>
        <w:pStyle w:val="ListParagraph"/>
        <w:numPr>
          <w:ilvl w:val="4"/>
          <w:numId w:val="13"/>
        </w:numPr>
      </w:pPr>
      <w:r w:rsidRPr="00E220E3">
        <w:rPr>
          <w:b/>
          <w:i/>
        </w:rPr>
        <w:t>Angela Yip</w:t>
      </w:r>
      <w:r>
        <w:t xml:space="preserve"> asked if Dashew has</w:t>
      </w:r>
      <w:r w:rsidR="0061725C">
        <w:t xml:space="preserve"> </w:t>
      </w:r>
      <w:r>
        <w:t>been able to create more openings for student staff positions</w:t>
      </w:r>
      <w:r w:rsidR="0061725C">
        <w:t>.</w:t>
      </w:r>
    </w:p>
    <w:p w:rsidR="0053018B" w:rsidRDefault="0061725C" w:rsidP="0053018B">
      <w:pPr>
        <w:pStyle w:val="ListParagraph"/>
        <w:numPr>
          <w:ilvl w:val="5"/>
          <w:numId w:val="13"/>
        </w:numPr>
      </w:pPr>
      <w:r>
        <w:t>T</w:t>
      </w:r>
      <w:r w:rsidR="0053018B">
        <w:t>hanks to SFAC funding,</w:t>
      </w:r>
      <w:r>
        <w:t xml:space="preserve"> increased student staff</w:t>
      </w:r>
      <w:r w:rsidR="0053018B">
        <w:t xml:space="preserve"> including graduate international students.</w:t>
      </w:r>
    </w:p>
    <w:p w:rsidR="0053018B" w:rsidRDefault="0061725C" w:rsidP="0053018B">
      <w:pPr>
        <w:pStyle w:val="ListParagraph"/>
        <w:numPr>
          <w:ilvl w:val="4"/>
          <w:numId w:val="13"/>
        </w:numPr>
      </w:pPr>
      <w:r w:rsidRPr="00E220E3">
        <w:rPr>
          <w:b/>
          <w:i/>
        </w:rPr>
        <w:t>Maureen Wadleigh</w:t>
      </w:r>
      <w:r>
        <w:t xml:space="preserve"> </w:t>
      </w:r>
      <w:r w:rsidR="0053018B">
        <w:t>asked if Dashew is working with SA IT to go paperless.</w:t>
      </w:r>
    </w:p>
    <w:p w:rsidR="0053018B" w:rsidRDefault="0061725C" w:rsidP="0053018B">
      <w:pPr>
        <w:pStyle w:val="ListParagraph"/>
        <w:numPr>
          <w:ilvl w:val="5"/>
          <w:numId w:val="13"/>
        </w:numPr>
      </w:pPr>
      <w:r>
        <w:t>Yes, t</w:t>
      </w:r>
      <w:r w:rsidR="0053018B">
        <w:t>hey are working through going paperless but the challenge is online processing.</w:t>
      </w:r>
    </w:p>
    <w:p w:rsidR="0053018B" w:rsidRDefault="0061725C" w:rsidP="0053018B">
      <w:pPr>
        <w:pStyle w:val="ListParagraph"/>
        <w:numPr>
          <w:ilvl w:val="4"/>
          <w:numId w:val="13"/>
        </w:numPr>
      </w:pPr>
      <w:r w:rsidRPr="00E220E3">
        <w:rPr>
          <w:b/>
          <w:i/>
        </w:rPr>
        <w:t>Maureen Wadleigh</w:t>
      </w:r>
      <w:r>
        <w:t xml:space="preserve"> </w:t>
      </w:r>
      <w:r w:rsidR="0053018B">
        <w:t>asked if there is collaboration with the Career Center for professional development opportunities.</w:t>
      </w:r>
    </w:p>
    <w:p w:rsidR="0053018B" w:rsidRDefault="0053018B" w:rsidP="0053018B">
      <w:pPr>
        <w:pStyle w:val="ListParagraph"/>
        <w:numPr>
          <w:ilvl w:val="5"/>
          <w:numId w:val="13"/>
        </w:numPr>
      </w:pPr>
      <w:r>
        <w:t xml:space="preserve">They have a Career Center staff member hosting office hours in Dashew. The student staff professional development is an in-house session taught by Dashew staff. </w:t>
      </w:r>
    </w:p>
    <w:p w:rsidR="003D753F" w:rsidRPr="00066187" w:rsidRDefault="00447FCD" w:rsidP="003D753F">
      <w:pPr>
        <w:pStyle w:val="ListParagraph"/>
        <w:numPr>
          <w:ilvl w:val="2"/>
          <w:numId w:val="13"/>
        </w:numPr>
        <w:rPr>
          <w:b/>
          <w:u w:val="single"/>
        </w:rPr>
      </w:pPr>
      <w:r>
        <w:rPr>
          <w:b/>
          <w:u w:val="single"/>
        </w:rPr>
        <w:t xml:space="preserve">Career Center </w:t>
      </w:r>
    </w:p>
    <w:p w:rsidR="00226F90" w:rsidRDefault="00447FCD" w:rsidP="00226F90">
      <w:pPr>
        <w:pStyle w:val="ListParagraph"/>
        <w:numPr>
          <w:ilvl w:val="3"/>
          <w:numId w:val="13"/>
        </w:numPr>
      </w:pPr>
      <w:r>
        <w:t>Wesley Thorne</w:t>
      </w:r>
      <w:r w:rsidR="008F4BD7">
        <w:t xml:space="preserve">, </w:t>
      </w:r>
      <w:r w:rsidR="00817070">
        <w:t xml:space="preserve">Director of </w:t>
      </w:r>
      <w:r>
        <w:t>Career Center</w:t>
      </w:r>
    </w:p>
    <w:p w:rsidR="00941290" w:rsidRDefault="00412867" w:rsidP="00817070">
      <w:pPr>
        <w:pStyle w:val="ListParagraph"/>
        <w:numPr>
          <w:ilvl w:val="4"/>
          <w:numId w:val="13"/>
        </w:numPr>
      </w:pPr>
      <w:r>
        <w:t>The</w:t>
      </w:r>
      <w:r w:rsidR="007A5DC7">
        <w:t xml:space="preserve"> </w:t>
      </w:r>
      <w:r w:rsidR="00447FCD">
        <w:t>Career Center</w:t>
      </w:r>
      <w:r>
        <w:t xml:space="preserve"> is</w:t>
      </w:r>
      <w:r w:rsidR="007A5DC7">
        <w:t xml:space="preserve"> charge</w:t>
      </w:r>
      <w:r>
        <w:t>d</w:t>
      </w:r>
      <w:r w:rsidR="007A5DC7">
        <w:t xml:space="preserve"> </w:t>
      </w:r>
      <w:r>
        <w:t>to meet the vast career</w:t>
      </w:r>
      <w:r w:rsidR="007A5DC7">
        <w:t xml:space="preserve"> needs of all students </w:t>
      </w:r>
      <w:r w:rsidR="0061725C">
        <w:t xml:space="preserve">(except </w:t>
      </w:r>
      <w:r w:rsidR="007A5DC7">
        <w:t>students who are in professional schools</w:t>
      </w:r>
      <w:r w:rsidR="0061725C">
        <w:t>)</w:t>
      </w:r>
      <w:r w:rsidR="007A5DC7">
        <w:t xml:space="preserve">. </w:t>
      </w:r>
      <w:r w:rsidR="0061725C">
        <w:t>They o</w:t>
      </w:r>
      <w:r w:rsidR="007A5DC7">
        <w:t>ffer</w:t>
      </w:r>
      <w:r w:rsidR="0061725C">
        <w:t xml:space="preserve"> an</w:t>
      </w:r>
      <w:r w:rsidR="007A5DC7">
        <w:t xml:space="preserve"> innovative career advising program with one-on-one</w:t>
      </w:r>
      <w:r w:rsidR="0061725C">
        <w:t xml:space="preserve"> meetings that</w:t>
      </w:r>
      <w:r w:rsidR="007A5DC7">
        <w:t xml:space="preserve"> develop</w:t>
      </w:r>
      <w:r w:rsidR="0061725C">
        <w:t>s</w:t>
      </w:r>
      <w:r w:rsidR="007A5DC7">
        <w:t xml:space="preserve"> relationships with students who seek clarity of careers or exploring employers</w:t>
      </w:r>
      <w:r w:rsidR="00A763B1">
        <w:t>. The Career Center p</w:t>
      </w:r>
      <w:r w:rsidR="00394B88">
        <w:t>rovides e</w:t>
      </w:r>
      <w:r w:rsidR="007A5DC7">
        <w:t>xperiential learning in form of works</w:t>
      </w:r>
      <w:r w:rsidR="00A763B1">
        <w:t>hops, mentorship, interviewing and connects</w:t>
      </w:r>
      <w:r w:rsidR="007A5DC7">
        <w:t xml:space="preserve"> students with opportunities such as graduate school applications</w:t>
      </w:r>
      <w:r w:rsidR="00A763B1">
        <w:t>,</w:t>
      </w:r>
      <w:r w:rsidR="007A5DC7">
        <w:t xml:space="preserve"> internships</w:t>
      </w:r>
      <w:r w:rsidR="00A763B1">
        <w:t>,</w:t>
      </w:r>
      <w:r w:rsidR="007A5DC7">
        <w:t xml:space="preserve"> and full-time jobs.</w:t>
      </w:r>
      <w:r w:rsidR="00A763B1">
        <w:t xml:space="preserve"> They also h</w:t>
      </w:r>
      <w:r w:rsidR="007A5DC7">
        <w:t>ost about 20 different career fai</w:t>
      </w:r>
      <w:r w:rsidR="00A763B1">
        <w:t>rs throughout the year and e</w:t>
      </w:r>
      <w:r w:rsidR="007A5DC7">
        <w:t xml:space="preserve">ducate the campus on employment trends. </w:t>
      </w:r>
      <w:r w:rsidR="00941290">
        <w:t>Regarding</w:t>
      </w:r>
      <w:r w:rsidR="007A5DC7">
        <w:t xml:space="preserve"> student feedback </w:t>
      </w:r>
      <w:r w:rsidR="00941290">
        <w:t>some methods to gather include</w:t>
      </w:r>
      <w:r w:rsidR="007A5DC7">
        <w:t xml:space="preserve"> focus groups, peer advisors, and evaluations. </w:t>
      </w:r>
      <w:r w:rsidR="00941290">
        <w:t>From feedback, they’ve implemented c</w:t>
      </w:r>
      <w:r w:rsidR="007A5DC7">
        <w:t xml:space="preserve">hanges </w:t>
      </w:r>
      <w:r w:rsidR="00941290">
        <w:t>such as their</w:t>
      </w:r>
      <w:r w:rsidR="007A5DC7">
        <w:t xml:space="preserve"> counseling services from generalist model to specialist programs and wor</w:t>
      </w:r>
      <w:r w:rsidR="00941290">
        <w:t>king with deans from colleges and m</w:t>
      </w:r>
      <w:r w:rsidR="007A5DC7">
        <w:t xml:space="preserve">oving to </w:t>
      </w:r>
      <w:r w:rsidR="00941290">
        <w:t xml:space="preserve">an </w:t>
      </w:r>
      <w:r w:rsidR="007A5DC7">
        <w:t xml:space="preserve">industry model. </w:t>
      </w:r>
    </w:p>
    <w:p w:rsidR="00941290" w:rsidRDefault="00941290" w:rsidP="00817070">
      <w:pPr>
        <w:pStyle w:val="ListParagraph"/>
        <w:numPr>
          <w:ilvl w:val="4"/>
          <w:numId w:val="13"/>
        </w:numPr>
      </w:pPr>
      <w:r>
        <w:t>Also from feedback, their g</w:t>
      </w:r>
      <w:r w:rsidR="007A5DC7">
        <w:t xml:space="preserve">oals </w:t>
      </w:r>
      <w:r>
        <w:t>include</w:t>
      </w:r>
      <w:r w:rsidR="007A5DC7">
        <w:t xml:space="preserve"> rebranding</w:t>
      </w:r>
      <w:r>
        <w:t xml:space="preserve"> the</w:t>
      </w:r>
      <w:r w:rsidR="007A5DC7">
        <w:t xml:space="preserve"> career center name, </w:t>
      </w:r>
      <w:r w:rsidR="00412867">
        <w:t>working on discipline specific career advising model, establishing career communi</w:t>
      </w:r>
      <w:r>
        <w:t>ties to expand on campus, creating</w:t>
      </w:r>
      <w:r w:rsidR="00412867">
        <w:t xml:space="preserve"> a first-year c</w:t>
      </w:r>
      <w:r>
        <w:t>areer engagement program, and lastly creating</w:t>
      </w:r>
      <w:r w:rsidR="00412867">
        <w:t xml:space="preserve"> purposeful connectio</w:t>
      </w:r>
      <w:r>
        <w:t>ns between students and startup companies</w:t>
      </w:r>
      <w:r w:rsidR="00412867">
        <w:t xml:space="preserve">. </w:t>
      </w:r>
    </w:p>
    <w:p w:rsidR="004E5644" w:rsidRDefault="00E80ED5" w:rsidP="00941290">
      <w:pPr>
        <w:pStyle w:val="ListParagraph"/>
        <w:numPr>
          <w:ilvl w:val="4"/>
          <w:numId w:val="13"/>
        </w:numPr>
      </w:pPr>
      <w:r>
        <w:t>C</w:t>
      </w:r>
      <w:r w:rsidR="00412867">
        <w:t xml:space="preserve">hallenges include </w:t>
      </w:r>
      <w:r w:rsidR="00941290">
        <w:t xml:space="preserve">seeking alternate </w:t>
      </w:r>
      <w:r w:rsidR="00412867">
        <w:t>marketing</w:t>
      </w:r>
      <w:r w:rsidR="00941290">
        <w:t xml:space="preserve"> strategies</w:t>
      </w:r>
      <w:r w:rsidR="00412867">
        <w:t>, embrac</w:t>
      </w:r>
      <w:r w:rsidR="00941290">
        <w:t>ing the</w:t>
      </w:r>
      <w:r w:rsidR="00412867">
        <w:t xml:space="preserve"> new service delivery methods, </w:t>
      </w:r>
      <w:r w:rsidR="00941290">
        <w:t>seeking ways to establish permanent funding for graduate</w:t>
      </w:r>
      <w:r w:rsidR="00412867">
        <w:t xml:space="preserve"> services, </w:t>
      </w:r>
      <w:r w:rsidR="00941290">
        <w:t xml:space="preserve">creating a </w:t>
      </w:r>
      <w:r w:rsidR="00412867">
        <w:t xml:space="preserve">culture shift, </w:t>
      </w:r>
      <w:r w:rsidR="00941290">
        <w:t xml:space="preserve">and </w:t>
      </w:r>
      <w:r w:rsidR="00412867">
        <w:t>partner</w:t>
      </w:r>
      <w:r w:rsidR="00941290">
        <w:t>ing</w:t>
      </w:r>
      <w:r w:rsidR="00412867">
        <w:t xml:space="preserve"> with units that are engaged in entrepreneurial activities. </w:t>
      </w:r>
    </w:p>
    <w:p w:rsidR="00F65016" w:rsidRPr="00407517" w:rsidRDefault="00F65016" w:rsidP="00F65016">
      <w:pPr>
        <w:pStyle w:val="ListParagraph"/>
        <w:numPr>
          <w:ilvl w:val="3"/>
          <w:numId w:val="13"/>
        </w:numPr>
        <w:rPr>
          <w:u w:val="single"/>
        </w:rPr>
      </w:pPr>
      <w:r w:rsidRPr="00407517">
        <w:rPr>
          <w:u w:val="single"/>
        </w:rPr>
        <w:t>Questions</w:t>
      </w:r>
    </w:p>
    <w:p w:rsidR="00F65016" w:rsidRDefault="000A03AA" w:rsidP="0080760C">
      <w:pPr>
        <w:pStyle w:val="ListParagraph"/>
        <w:numPr>
          <w:ilvl w:val="4"/>
          <w:numId w:val="13"/>
        </w:numPr>
      </w:pPr>
      <w:r>
        <w:rPr>
          <w:b/>
          <w:i/>
        </w:rPr>
        <w:t>Moneel Chand</w:t>
      </w:r>
      <w:r w:rsidR="00103814" w:rsidRPr="00F70321">
        <w:t xml:space="preserve"> </w:t>
      </w:r>
      <w:r>
        <w:t xml:space="preserve">asked </w:t>
      </w:r>
      <w:r w:rsidR="00412867">
        <w:t xml:space="preserve">about some locations they </w:t>
      </w:r>
      <w:r w:rsidR="00941290">
        <w:t>intend</w:t>
      </w:r>
      <w:r w:rsidR="00412867">
        <w:t xml:space="preserve"> to set up </w:t>
      </w:r>
      <w:r w:rsidR="00941290">
        <w:t>satellite</w:t>
      </w:r>
      <w:r w:rsidR="00412867">
        <w:t xml:space="preserve"> locations</w:t>
      </w:r>
      <w:r>
        <w:t>.</w:t>
      </w:r>
    </w:p>
    <w:p w:rsidR="006F3E1B" w:rsidRDefault="00412867" w:rsidP="0080760C">
      <w:pPr>
        <w:pStyle w:val="ListParagraph"/>
        <w:numPr>
          <w:ilvl w:val="5"/>
          <w:numId w:val="13"/>
        </w:numPr>
      </w:pPr>
      <w:r>
        <w:t>Currently on the Hill and plan for Ackerman, working with USAC.</w:t>
      </w:r>
    </w:p>
    <w:p w:rsidR="00412867" w:rsidRDefault="00941290" w:rsidP="00412867">
      <w:pPr>
        <w:pStyle w:val="ListParagraph"/>
        <w:numPr>
          <w:ilvl w:val="4"/>
          <w:numId w:val="13"/>
        </w:numPr>
      </w:pPr>
      <w:r w:rsidRPr="00E220E3">
        <w:rPr>
          <w:b/>
          <w:i/>
        </w:rPr>
        <w:t>Nicole Robinson</w:t>
      </w:r>
      <w:r>
        <w:t xml:space="preserve"> </w:t>
      </w:r>
      <w:r w:rsidR="00412867">
        <w:t>asked how the Career Center is tracking employment outcomes.</w:t>
      </w:r>
    </w:p>
    <w:p w:rsidR="00412867" w:rsidRDefault="00412867" w:rsidP="00412867">
      <w:pPr>
        <w:pStyle w:val="ListParagraph"/>
        <w:numPr>
          <w:ilvl w:val="5"/>
          <w:numId w:val="13"/>
        </w:numPr>
      </w:pPr>
      <w:r>
        <w:t>Through first destination survey which is not required. Every three-months, they send out</w:t>
      </w:r>
      <w:r w:rsidR="00941290">
        <w:t xml:space="preserve"> a</w:t>
      </w:r>
      <w:r>
        <w:t xml:space="preserve"> survey with incentives and received 25-30% response</w:t>
      </w:r>
      <w:r w:rsidR="00941290">
        <w:t xml:space="preserve"> rate</w:t>
      </w:r>
      <w:r>
        <w:t xml:space="preserve">. This year, </w:t>
      </w:r>
      <w:r w:rsidR="00941290">
        <w:t>used</w:t>
      </w:r>
      <w:r>
        <w:t xml:space="preserve"> space in Ackerman to ask students </w:t>
      </w:r>
      <w:r w:rsidR="007F7503">
        <w:t xml:space="preserve">outcomes </w:t>
      </w:r>
      <w:r>
        <w:t xml:space="preserve">as they picked up cap and gown. </w:t>
      </w:r>
      <w:r w:rsidR="00C07E61">
        <w:t>Currently</w:t>
      </w:r>
      <w:r>
        <w:t xml:space="preserve"> administering through phone</w:t>
      </w:r>
      <w:r w:rsidR="007F7503">
        <w:t xml:space="preserve"> calls</w:t>
      </w:r>
      <w:r>
        <w:t xml:space="preserve"> and using LinkedIn.</w:t>
      </w:r>
    </w:p>
    <w:p w:rsidR="00412867" w:rsidRDefault="00FC5E52" w:rsidP="00412867">
      <w:pPr>
        <w:pStyle w:val="ListParagraph"/>
        <w:numPr>
          <w:ilvl w:val="4"/>
          <w:numId w:val="13"/>
        </w:numPr>
      </w:pPr>
      <w:r w:rsidRPr="00E220E3">
        <w:rPr>
          <w:b/>
          <w:i/>
        </w:rPr>
        <w:t>Maureen Wadleigh</w:t>
      </w:r>
      <w:r>
        <w:t xml:space="preserve"> </w:t>
      </w:r>
      <w:r w:rsidR="00412867">
        <w:t xml:space="preserve">asked </w:t>
      </w:r>
      <w:r w:rsidR="007F7503">
        <w:t xml:space="preserve">what partnerships they have with campus departments that employ students to connect their </w:t>
      </w:r>
      <w:r w:rsidR="00412867">
        <w:t xml:space="preserve">professional </w:t>
      </w:r>
      <w:r w:rsidR="007F7503">
        <w:t>work</w:t>
      </w:r>
      <w:r w:rsidR="00412867">
        <w:t xml:space="preserve"> experiences to</w:t>
      </w:r>
      <w:r w:rsidR="007F7503">
        <w:t xml:space="preserve"> their</w:t>
      </w:r>
      <w:r w:rsidR="00412867">
        <w:t xml:space="preserve"> resume</w:t>
      </w:r>
      <w:r w:rsidR="007F7503">
        <w:t>s</w:t>
      </w:r>
      <w:r w:rsidR="00412867">
        <w:t>.</w:t>
      </w:r>
    </w:p>
    <w:p w:rsidR="00412867" w:rsidRDefault="007F7503" w:rsidP="00412867">
      <w:pPr>
        <w:pStyle w:val="ListParagraph"/>
        <w:numPr>
          <w:ilvl w:val="5"/>
          <w:numId w:val="13"/>
        </w:numPr>
      </w:pPr>
      <w:r>
        <w:t>They’ve c</w:t>
      </w:r>
      <w:r w:rsidR="00412867">
        <w:t xml:space="preserve">reated a proposal to pilot a program with Admissions and Recreation to go </w:t>
      </w:r>
      <w:r>
        <w:t>provide</w:t>
      </w:r>
      <w:r w:rsidR="00412867">
        <w:t xml:space="preserve"> </w:t>
      </w:r>
      <w:r w:rsidR="00E80ED5">
        <w:t>“</w:t>
      </w:r>
      <w:r w:rsidR="00412867">
        <w:t>train the trainers</w:t>
      </w:r>
      <w:r w:rsidR="00E80ED5">
        <w:t>”</w:t>
      </w:r>
      <w:r w:rsidR="00412867">
        <w:t xml:space="preserve"> (supervisors)</w:t>
      </w:r>
      <w:r>
        <w:t xml:space="preserve"> to</w:t>
      </w:r>
      <w:r w:rsidR="00412867">
        <w:t xml:space="preserve"> </w:t>
      </w:r>
      <w:r>
        <w:t>t</w:t>
      </w:r>
      <w:r w:rsidR="00FC5E52">
        <w:t xml:space="preserve">each </w:t>
      </w:r>
      <w:r>
        <w:t>students how</w:t>
      </w:r>
      <w:r w:rsidR="00FC5E52">
        <w:t xml:space="preserve"> to apply their </w:t>
      </w:r>
      <w:r>
        <w:t>work experience</w:t>
      </w:r>
      <w:r w:rsidR="00FC5E52">
        <w:t xml:space="preserve"> to internships and </w:t>
      </w:r>
      <w:r>
        <w:t>requesting</w:t>
      </w:r>
      <w:r w:rsidR="00FC5E52">
        <w:t xml:space="preserve"> departments to </w:t>
      </w:r>
      <w:r>
        <w:t>provide</w:t>
      </w:r>
      <w:r w:rsidR="00FC5E52">
        <w:t xml:space="preserve"> projects to </w:t>
      </w:r>
      <w:r>
        <w:t>foster</w:t>
      </w:r>
      <w:r w:rsidR="00FC5E52">
        <w:t xml:space="preserve"> critical thinking and teamwork</w:t>
      </w:r>
      <w:r>
        <w:t xml:space="preserve"> for students workers</w:t>
      </w:r>
      <w:r w:rsidR="00FC5E52">
        <w:t>.</w:t>
      </w:r>
    </w:p>
    <w:p w:rsidR="00FC5E52" w:rsidRDefault="00FC5E52" w:rsidP="00FC5E52">
      <w:pPr>
        <w:pStyle w:val="ListParagraph"/>
        <w:numPr>
          <w:ilvl w:val="4"/>
          <w:numId w:val="13"/>
        </w:numPr>
      </w:pPr>
      <w:r w:rsidRPr="00E220E3">
        <w:rPr>
          <w:b/>
          <w:i/>
        </w:rPr>
        <w:t>Theresa Stewart</w:t>
      </w:r>
      <w:r>
        <w:t xml:space="preserve"> </w:t>
      </w:r>
      <w:r w:rsidR="001E00AA">
        <w:t>shared that she</w:t>
      </w:r>
      <w:r>
        <w:t xml:space="preserve"> commend</w:t>
      </w:r>
      <w:r w:rsidR="001E00AA">
        <w:t>s</w:t>
      </w:r>
      <w:r>
        <w:t xml:space="preserve"> </w:t>
      </w:r>
      <w:r w:rsidR="001E00AA">
        <w:t xml:space="preserve">the </w:t>
      </w:r>
      <w:r>
        <w:t xml:space="preserve">Career Center with </w:t>
      </w:r>
      <w:r w:rsidR="001E00AA">
        <w:t xml:space="preserve">their </w:t>
      </w:r>
      <w:r>
        <w:t>partnerships with GSRC and Graduate Division. Great to hear the partnerships are persisting.</w:t>
      </w:r>
    </w:p>
    <w:p w:rsidR="003240EB" w:rsidRPr="003B7365" w:rsidRDefault="003240EB" w:rsidP="003240EB">
      <w:pPr>
        <w:pStyle w:val="ListParagraph"/>
        <w:ind w:left="4320"/>
      </w:pPr>
    </w:p>
    <w:p w:rsidR="00F65016" w:rsidRPr="00066187" w:rsidRDefault="00447FCD" w:rsidP="00F65016">
      <w:pPr>
        <w:pStyle w:val="ListParagraph"/>
        <w:numPr>
          <w:ilvl w:val="2"/>
          <w:numId w:val="13"/>
        </w:numPr>
        <w:rPr>
          <w:b/>
          <w:u w:val="single"/>
        </w:rPr>
      </w:pPr>
      <w:r>
        <w:rPr>
          <w:b/>
          <w:u w:val="single"/>
        </w:rPr>
        <w:t>Center for the Art of Performance (CAP)</w:t>
      </w:r>
    </w:p>
    <w:p w:rsidR="00F65016" w:rsidRDefault="007101F6" w:rsidP="00F65016">
      <w:pPr>
        <w:pStyle w:val="ListParagraph"/>
        <w:numPr>
          <w:ilvl w:val="3"/>
          <w:numId w:val="13"/>
        </w:numPr>
      </w:pPr>
      <w:r>
        <w:t>Meryl Friedman</w:t>
      </w:r>
      <w:r w:rsidR="00F65016" w:rsidRPr="003B4634">
        <w:t xml:space="preserve">, </w:t>
      </w:r>
      <w:r w:rsidR="00447FCD">
        <w:t xml:space="preserve">Director of </w:t>
      </w:r>
      <w:r>
        <w:t>Education &amp; Special Initiatives</w:t>
      </w:r>
    </w:p>
    <w:p w:rsidR="001E00AA" w:rsidRDefault="007101F6" w:rsidP="00F65016">
      <w:pPr>
        <w:pStyle w:val="ListParagraph"/>
        <w:numPr>
          <w:ilvl w:val="3"/>
          <w:numId w:val="13"/>
        </w:numPr>
      </w:pPr>
      <w:r>
        <w:t xml:space="preserve">Role of CAP </w:t>
      </w:r>
      <w:r w:rsidR="001E00AA">
        <w:t xml:space="preserve">is to </w:t>
      </w:r>
      <w:r>
        <w:t>provide performances in a variety of genres and locations</w:t>
      </w:r>
      <w:r w:rsidR="00AB0443">
        <w:t>.</w:t>
      </w:r>
      <w:r>
        <w:t xml:space="preserve"> Art is a catalyst for change and add</w:t>
      </w:r>
      <w:r w:rsidR="001E00AA">
        <w:t>s</w:t>
      </w:r>
      <w:r>
        <w:t xml:space="preserve"> value to student</w:t>
      </w:r>
      <w:r w:rsidR="001E00AA">
        <w:t xml:space="preserve"> experience</w:t>
      </w:r>
      <w:r>
        <w:t xml:space="preserve"> at UCLA. Students are attendees or participants in Art in Action activities in which 95% are </w:t>
      </w:r>
      <w:r w:rsidR="001E00AA">
        <w:t>non-art</w:t>
      </w:r>
      <w:r>
        <w:t xml:space="preserve"> majors. </w:t>
      </w:r>
    </w:p>
    <w:p w:rsidR="00070491" w:rsidRDefault="001E00AA" w:rsidP="00F65016">
      <w:pPr>
        <w:pStyle w:val="ListParagraph"/>
        <w:numPr>
          <w:ilvl w:val="3"/>
          <w:numId w:val="13"/>
        </w:numPr>
      </w:pPr>
      <w:r>
        <w:t>Goals- U</w:t>
      </w:r>
      <w:r w:rsidR="007101F6">
        <w:t>se the arts to have students think creatively about their lives and removing the social stigma</w:t>
      </w:r>
      <w:r>
        <w:t>,</w:t>
      </w:r>
      <w:r w:rsidR="007101F6">
        <w:t xml:space="preserve"> especially </w:t>
      </w:r>
      <w:r>
        <w:t>in regards to financial aspect</w:t>
      </w:r>
      <w:r w:rsidR="007101F6">
        <w:t>, dress</w:t>
      </w:r>
      <w:r>
        <w:t xml:space="preserve"> code expectations</w:t>
      </w:r>
      <w:r w:rsidR="007101F6">
        <w:t>,</w:t>
      </w:r>
      <w:r>
        <w:t xml:space="preserve"> and</w:t>
      </w:r>
      <w:r w:rsidR="007101F6">
        <w:t xml:space="preserve"> social structure. The Passport program is provided </w:t>
      </w:r>
      <w:r w:rsidR="00EA4FF5">
        <w:t>(almost)</w:t>
      </w:r>
      <w:r w:rsidR="007101F6">
        <w:t xml:space="preserve"> free of cost through SFAC funding and partnerships on campus. These shows are free or $10 and</w:t>
      </w:r>
      <w:r w:rsidR="00EA4FF5">
        <w:t xml:space="preserve"> includes</w:t>
      </w:r>
      <w:r w:rsidR="007101F6">
        <w:t xml:space="preserve"> bring</w:t>
      </w:r>
      <w:r w:rsidR="00EA4FF5">
        <w:t>ing</w:t>
      </w:r>
      <w:r w:rsidR="007101F6">
        <w:t xml:space="preserve"> a friend for free. Each show has numerous activities connected with it. </w:t>
      </w:r>
    </w:p>
    <w:p w:rsidR="00F65016" w:rsidRPr="00407517" w:rsidRDefault="00F65016" w:rsidP="00F65016">
      <w:pPr>
        <w:pStyle w:val="ListParagraph"/>
        <w:numPr>
          <w:ilvl w:val="3"/>
          <w:numId w:val="13"/>
        </w:numPr>
        <w:rPr>
          <w:u w:val="single"/>
        </w:rPr>
      </w:pPr>
      <w:r w:rsidRPr="00407517">
        <w:rPr>
          <w:u w:val="single"/>
        </w:rPr>
        <w:t>Questions</w:t>
      </w:r>
    </w:p>
    <w:p w:rsidR="00F65016" w:rsidRDefault="00452387" w:rsidP="003B7365">
      <w:pPr>
        <w:pStyle w:val="ListParagraph"/>
        <w:numPr>
          <w:ilvl w:val="4"/>
          <w:numId w:val="13"/>
        </w:numPr>
      </w:pPr>
      <w:r w:rsidRPr="00E220E3">
        <w:rPr>
          <w:b/>
          <w:i/>
        </w:rPr>
        <w:t>Nancy Greenstein</w:t>
      </w:r>
      <w:r>
        <w:t xml:space="preserve"> </w:t>
      </w:r>
      <w:r w:rsidR="008B0A96">
        <w:t xml:space="preserve">asked </w:t>
      </w:r>
      <w:r w:rsidR="00E80ED5">
        <w:t>how Passports are advertised</w:t>
      </w:r>
      <w:r w:rsidR="007A5601">
        <w:t>.</w:t>
      </w:r>
    </w:p>
    <w:p w:rsidR="007A5601" w:rsidRDefault="007101F6" w:rsidP="007A5601">
      <w:pPr>
        <w:pStyle w:val="ListParagraph"/>
        <w:numPr>
          <w:ilvl w:val="5"/>
          <w:numId w:val="13"/>
        </w:numPr>
      </w:pPr>
      <w:r>
        <w:t xml:space="preserve">Not advertised all over campus. Some collaborators </w:t>
      </w:r>
      <w:r w:rsidR="00E80ED5">
        <w:t>include</w:t>
      </w:r>
      <w:r>
        <w:t xml:space="preserve"> School of Architecture, Anderson, Student committee for the arts, student groups, and Residential Life</w:t>
      </w:r>
      <w:r w:rsidR="007A5601">
        <w:t xml:space="preserve">. </w:t>
      </w:r>
    </w:p>
    <w:p w:rsidR="002D4212" w:rsidRDefault="002D4212" w:rsidP="002D4212">
      <w:pPr>
        <w:pStyle w:val="ListParagraph"/>
        <w:numPr>
          <w:ilvl w:val="4"/>
          <w:numId w:val="13"/>
        </w:numPr>
      </w:pPr>
      <w:r w:rsidRPr="00E220E3">
        <w:rPr>
          <w:b/>
          <w:i/>
        </w:rPr>
        <w:t>Angela Yip</w:t>
      </w:r>
      <w:r>
        <w:t xml:space="preserve"> </w:t>
      </w:r>
      <w:r w:rsidR="00A04D5A">
        <w:t>asked for clarification whether</w:t>
      </w:r>
      <w:r>
        <w:t xml:space="preserve"> 25% tickets of all ti</w:t>
      </w:r>
      <w:r w:rsidR="00EA4FF5">
        <w:t>ckets are reserved for students.</w:t>
      </w:r>
    </w:p>
    <w:p w:rsidR="002D4212" w:rsidRDefault="002D4212" w:rsidP="002D4212">
      <w:pPr>
        <w:pStyle w:val="ListParagraph"/>
        <w:numPr>
          <w:ilvl w:val="5"/>
          <w:numId w:val="13"/>
        </w:numPr>
      </w:pPr>
      <w:r>
        <w:t>Yes, 25% of all tickets are reserved for students.</w:t>
      </w:r>
    </w:p>
    <w:p w:rsidR="002D4212" w:rsidRDefault="00A04D5A" w:rsidP="002D4212">
      <w:pPr>
        <w:pStyle w:val="ListParagraph"/>
        <w:numPr>
          <w:ilvl w:val="4"/>
          <w:numId w:val="13"/>
        </w:numPr>
      </w:pPr>
      <w:r w:rsidRPr="00E220E3">
        <w:rPr>
          <w:b/>
          <w:i/>
        </w:rPr>
        <w:t>Angela Yip</w:t>
      </w:r>
      <w:r>
        <w:t xml:space="preserve"> asked </w:t>
      </w:r>
      <w:r w:rsidR="00E80ED5">
        <w:t>for</w:t>
      </w:r>
      <w:r w:rsidR="006E5CD3">
        <w:t xml:space="preserve"> the criteria for free</w:t>
      </w:r>
      <w:r w:rsidR="002D4212">
        <w:t xml:space="preserve"> performances.</w:t>
      </w:r>
    </w:p>
    <w:p w:rsidR="002D4212" w:rsidRDefault="00EA4FF5" w:rsidP="002D4212">
      <w:pPr>
        <w:pStyle w:val="ListParagraph"/>
        <w:numPr>
          <w:ilvl w:val="5"/>
          <w:numId w:val="13"/>
        </w:numPr>
      </w:pPr>
      <w:r>
        <w:t>CAP decides</w:t>
      </w:r>
      <w:r w:rsidR="002D4212">
        <w:t xml:space="preserve"> which shows students should see and whether price would keep them from attending. </w:t>
      </w:r>
      <w:r>
        <w:t>There is n</w:t>
      </w:r>
      <w:r w:rsidR="002D4212">
        <w:t>o structure</w:t>
      </w:r>
      <w:r>
        <w:t xml:space="preserve"> and</w:t>
      </w:r>
      <w:r w:rsidR="002D4212">
        <w:t xml:space="preserve"> changes every year.</w:t>
      </w:r>
    </w:p>
    <w:p w:rsidR="00A04D5A" w:rsidRDefault="00EA4FF5" w:rsidP="00A04D5A">
      <w:pPr>
        <w:pStyle w:val="ListParagraph"/>
        <w:numPr>
          <w:ilvl w:val="4"/>
          <w:numId w:val="13"/>
        </w:numPr>
      </w:pPr>
      <w:r w:rsidRPr="00E220E3">
        <w:rPr>
          <w:b/>
          <w:i/>
        </w:rPr>
        <w:t>Alexia Gonzalez</w:t>
      </w:r>
      <w:r>
        <w:t xml:space="preserve"> asked how to join the </w:t>
      </w:r>
      <w:r w:rsidR="00A04D5A">
        <w:t>Passport program.</w:t>
      </w:r>
    </w:p>
    <w:p w:rsidR="00A04D5A" w:rsidRDefault="00A04D5A" w:rsidP="00A04D5A">
      <w:pPr>
        <w:pStyle w:val="ListParagraph"/>
        <w:numPr>
          <w:ilvl w:val="5"/>
          <w:numId w:val="13"/>
        </w:numPr>
      </w:pPr>
      <w:r>
        <w:t>Students</w:t>
      </w:r>
      <w:r w:rsidR="00EA4FF5">
        <w:t xml:space="preserve"> who</w:t>
      </w:r>
      <w:r>
        <w:t xml:space="preserve"> share </w:t>
      </w:r>
      <w:r w:rsidR="00EA4FF5">
        <w:t xml:space="preserve">an </w:t>
      </w:r>
      <w:r>
        <w:t xml:space="preserve">interest </w:t>
      </w:r>
      <w:r w:rsidR="00EA4FF5">
        <w:t>may join until</w:t>
      </w:r>
      <w:r>
        <w:t xml:space="preserve"> they run out of funding</w:t>
      </w:r>
      <w:r w:rsidR="00EA4FF5">
        <w:t>,</w:t>
      </w:r>
      <w:r>
        <w:t xml:space="preserve"> which hasn’t happened yet.</w:t>
      </w:r>
    </w:p>
    <w:p w:rsidR="0041501D" w:rsidRDefault="0041501D" w:rsidP="0041501D">
      <w:pPr>
        <w:pStyle w:val="ListParagraph"/>
        <w:ind w:left="2160"/>
        <w:rPr>
          <w:b/>
        </w:rPr>
      </w:pPr>
    </w:p>
    <w:p w:rsidR="00B66F0A" w:rsidRPr="00B0795A" w:rsidRDefault="00081695" w:rsidP="009C7DB0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226F90" w:rsidRPr="00CA5429" w:rsidRDefault="0053018B" w:rsidP="000152A3">
      <w:pPr>
        <w:pStyle w:val="ListParagraph"/>
        <w:numPr>
          <w:ilvl w:val="2"/>
          <w:numId w:val="13"/>
        </w:numPr>
        <w:rPr>
          <w:b/>
        </w:rPr>
      </w:pPr>
      <w:r>
        <w:t>All next quarter is in A-230 Murphy Hall.</w:t>
      </w:r>
    </w:p>
    <w:p w:rsidR="00CA5429" w:rsidRPr="009747B6" w:rsidRDefault="00CA5429" w:rsidP="000152A3">
      <w:pPr>
        <w:pStyle w:val="ListParagraph"/>
        <w:numPr>
          <w:ilvl w:val="2"/>
          <w:numId w:val="13"/>
        </w:numPr>
        <w:rPr>
          <w:b/>
        </w:rPr>
      </w:pPr>
      <w:r w:rsidRPr="00E220E3">
        <w:rPr>
          <w:b/>
          <w:i/>
        </w:rPr>
        <w:t>Nicole Robinson</w:t>
      </w:r>
      <w:r>
        <w:t xml:space="preserve"> asked when they wou</w:t>
      </w:r>
      <w:r w:rsidR="00E80ED5">
        <w:t>ld discuss benefit shortfalls. Discussion w</w:t>
      </w:r>
      <w:r>
        <w:t xml:space="preserve">ill occur at the first meeting </w:t>
      </w:r>
      <w:r w:rsidR="00E80ED5">
        <w:t>of</w:t>
      </w:r>
      <w:r>
        <w:t xml:space="preserve"> winter quarter.</w:t>
      </w:r>
    </w:p>
    <w:p w:rsidR="009747B6" w:rsidRPr="00817070" w:rsidRDefault="009747B6" w:rsidP="009747B6">
      <w:pPr>
        <w:pStyle w:val="ListParagraph"/>
        <w:ind w:left="1440"/>
        <w:rPr>
          <w:b/>
        </w:rPr>
      </w:pP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531E43" w:rsidRDefault="007E726B" w:rsidP="00531E43">
      <w:pPr>
        <w:pStyle w:val="ListParagraph"/>
        <w:numPr>
          <w:ilvl w:val="2"/>
          <w:numId w:val="13"/>
        </w:numPr>
        <w:rPr>
          <w:b/>
        </w:rPr>
      </w:pPr>
      <w:r>
        <w:t>A m</w:t>
      </w:r>
      <w:r w:rsidR="00081695">
        <w:t xml:space="preserve">otion was made by </w:t>
      </w:r>
      <w:r w:rsidR="00E80ED5" w:rsidRPr="00E220E3">
        <w:rPr>
          <w:b/>
          <w:i/>
        </w:rPr>
        <w:t>John Bollard</w:t>
      </w:r>
      <w:r w:rsidR="00E80ED5">
        <w:t xml:space="preserve"> </w:t>
      </w:r>
      <w:r w:rsidR="00081695">
        <w:t xml:space="preserve">and seconded by </w:t>
      </w:r>
      <w:r w:rsidR="00E80ED5" w:rsidRPr="00E220E3">
        <w:rPr>
          <w:b/>
          <w:i/>
        </w:rPr>
        <w:t>Manpreet Dhillon</w:t>
      </w:r>
      <w:r w:rsidR="00E80ED5">
        <w:t xml:space="preserve"> </w:t>
      </w:r>
      <w:r w:rsidR="00081695">
        <w:t>to adjourn the meeting. This vote was unanimous.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</w:t>
      </w:r>
      <w:r w:rsidRPr="007E726B">
        <w:t xml:space="preserve">at </w:t>
      </w:r>
      <w:r w:rsidR="00E94BA1">
        <w:t>12:</w:t>
      </w:r>
      <w:r w:rsidR="00CA5429" w:rsidRPr="00E80ED5">
        <w:t>44</w:t>
      </w:r>
      <w:r w:rsidR="00817070">
        <w:t xml:space="preserve"> </w:t>
      </w:r>
      <w:r w:rsidR="00081695">
        <w:t>pm.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588" w:rsidRDefault="00130588" w:rsidP="00AC0DDD">
      <w:r>
        <w:separator/>
      </w:r>
    </w:p>
  </w:endnote>
  <w:endnote w:type="continuationSeparator" w:id="0">
    <w:p w:rsidR="00130588" w:rsidRDefault="00130588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9B206F">
      <w:rPr>
        <w:rFonts w:ascii="Cambria" w:hAnsi="Cambria"/>
        <w:lang w:val="en-US"/>
      </w:rPr>
      <w:t>December</w:t>
    </w:r>
    <w:r>
      <w:rPr>
        <w:rFonts w:ascii="Cambria" w:hAnsi="Cambria"/>
      </w:rPr>
      <w:t xml:space="preserve"> </w:t>
    </w:r>
    <w:r w:rsidR="009B206F">
      <w:rPr>
        <w:rFonts w:ascii="Cambria" w:hAnsi="Cambria"/>
        <w:lang w:val="en-US"/>
      </w:rPr>
      <w:t>01</w:t>
    </w:r>
    <w:r>
      <w:rPr>
        <w:rFonts w:ascii="Cambria" w:hAnsi="Cambria"/>
      </w:rPr>
      <w:t>, 201</w:t>
    </w:r>
    <w:r w:rsidR="00AB2072">
      <w:rPr>
        <w:rFonts w:ascii="Cambria" w:hAnsi="Cambria"/>
        <w:lang w:val="en-US"/>
      </w:rPr>
      <w:t>5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5E1F6D" w:rsidRPr="005E1F6D">
      <w:rPr>
        <w:rFonts w:ascii="Cambria" w:hAnsi="Cambria"/>
        <w:noProof/>
      </w:rPr>
      <w:t>4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588" w:rsidRDefault="00130588" w:rsidP="00AC0DDD">
      <w:r>
        <w:separator/>
      </w:r>
    </w:p>
  </w:footnote>
  <w:footnote w:type="continuationSeparator" w:id="0">
    <w:p w:rsidR="00130588" w:rsidRDefault="00130588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6E119E"/>
    <w:multiLevelType w:val="hybridMultilevel"/>
    <w:tmpl w:val="0CB264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2737F7"/>
    <w:multiLevelType w:val="hybridMultilevel"/>
    <w:tmpl w:val="80D88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A3259"/>
    <w:multiLevelType w:val="hybridMultilevel"/>
    <w:tmpl w:val="99E688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A0ACD"/>
    <w:multiLevelType w:val="hybridMultilevel"/>
    <w:tmpl w:val="FAD8E04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5"/>
  </w:num>
  <w:num w:numId="5">
    <w:abstractNumId w:val="10"/>
  </w:num>
  <w:num w:numId="6">
    <w:abstractNumId w:val="3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13"/>
  </w:num>
  <w:num w:numId="12">
    <w:abstractNumId w:val="7"/>
  </w:num>
  <w:num w:numId="13">
    <w:abstractNumId w:val="12"/>
  </w:num>
  <w:num w:numId="14">
    <w:abstractNumId w:val="2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7591"/>
    <w:rsid w:val="00014F94"/>
    <w:rsid w:val="000152A3"/>
    <w:rsid w:val="0002674C"/>
    <w:rsid w:val="000307B2"/>
    <w:rsid w:val="0004049A"/>
    <w:rsid w:val="00042E7E"/>
    <w:rsid w:val="00045ABE"/>
    <w:rsid w:val="00057049"/>
    <w:rsid w:val="00066187"/>
    <w:rsid w:val="00070491"/>
    <w:rsid w:val="000765B9"/>
    <w:rsid w:val="00077BA6"/>
    <w:rsid w:val="00081695"/>
    <w:rsid w:val="0008651E"/>
    <w:rsid w:val="00087C84"/>
    <w:rsid w:val="000A03AA"/>
    <w:rsid w:val="000A60C1"/>
    <w:rsid w:val="000C1753"/>
    <w:rsid w:val="000C2002"/>
    <w:rsid w:val="000C2636"/>
    <w:rsid w:val="000C7DF3"/>
    <w:rsid w:val="000D063E"/>
    <w:rsid w:val="000E3648"/>
    <w:rsid w:val="000E47C8"/>
    <w:rsid w:val="000F6267"/>
    <w:rsid w:val="00103814"/>
    <w:rsid w:val="00104F95"/>
    <w:rsid w:val="0011126D"/>
    <w:rsid w:val="00130588"/>
    <w:rsid w:val="00131743"/>
    <w:rsid w:val="00132AC2"/>
    <w:rsid w:val="00140217"/>
    <w:rsid w:val="001460C9"/>
    <w:rsid w:val="001479AE"/>
    <w:rsid w:val="001602F0"/>
    <w:rsid w:val="001670EC"/>
    <w:rsid w:val="00176AD1"/>
    <w:rsid w:val="00190364"/>
    <w:rsid w:val="00192530"/>
    <w:rsid w:val="00192AFC"/>
    <w:rsid w:val="001A5A24"/>
    <w:rsid w:val="001A7EED"/>
    <w:rsid w:val="001B753F"/>
    <w:rsid w:val="001C6A8B"/>
    <w:rsid w:val="001C7A4D"/>
    <w:rsid w:val="001D072D"/>
    <w:rsid w:val="001D1122"/>
    <w:rsid w:val="001E00AA"/>
    <w:rsid w:val="001E7653"/>
    <w:rsid w:val="00206EF0"/>
    <w:rsid w:val="00214062"/>
    <w:rsid w:val="00215887"/>
    <w:rsid w:val="0021724B"/>
    <w:rsid w:val="00226096"/>
    <w:rsid w:val="00226F90"/>
    <w:rsid w:val="00232870"/>
    <w:rsid w:val="0023776E"/>
    <w:rsid w:val="00237E58"/>
    <w:rsid w:val="0025118C"/>
    <w:rsid w:val="0025436C"/>
    <w:rsid w:val="0026291B"/>
    <w:rsid w:val="00265208"/>
    <w:rsid w:val="00275639"/>
    <w:rsid w:val="002A6CC8"/>
    <w:rsid w:val="002A7932"/>
    <w:rsid w:val="002B27B1"/>
    <w:rsid w:val="002B4965"/>
    <w:rsid w:val="002B591A"/>
    <w:rsid w:val="002B6754"/>
    <w:rsid w:val="002C7C7E"/>
    <w:rsid w:val="002D0EA3"/>
    <w:rsid w:val="002D4212"/>
    <w:rsid w:val="002E0DFF"/>
    <w:rsid w:val="002E65C9"/>
    <w:rsid w:val="002F57D6"/>
    <w:rsid w:val="002F5F34"/>
    <w:rsid w:val="00311357"/>
    <w:rsid w:val="00314995"/>
    <w:rsid w:val="00321E57"/>
    <w:rsid w:val="003240EB"/>
    <w:rsid w:val="003263FF"/>
    <w:rsid w:val="003316D0"/>
    <w:rsid w:val="00331E68"/>
    <w:rsid w:val="00337A93"/>
    <w:rsid w:val="00351672"/>
    <w:rsid w:val="00351732"/>
    <w:rsid w:val="00352F87"/>
    <w:rsid w:val="00357D84"/>
    <w:rsid w:val="003602A2"/>
    <w:rsid w:val="00367D49"/>
    <w:rsid w:val="00394B88"/>
    <w:rsid w:val="00396FB7"/>
    <w:rsid w:val="003A06FE"/>
    <w:rsid w:val="003A4F91"/>
    <w:rsid w:val="003B0663"/>
    <w:rsid w:val="003B2D80"/>
    <w:rsid w:val="003B4634"/>
    <w:rsid w:val="003B7365"/>
    <w:rsid w:val="003C0A22"/>
    <w:rsid w:val="003C4169"/>
    <w:rsid w:val="003C538B"/>
    <w:rsid w:val="003C550F"/>
    <w:rsid w:val="003D0EF8"/>
    <w:rsid w:val="003D753F"/>
    <w:rsid w:val="003E11CA"/>
    <w:rsid w:val="003E1386"/>
    <w:rsid w:val="003E38C4"/>
    <w:rsid w:val="003F2415"/>
    <w:rsid w:val="003F63AF"/>
    <w:rsid w:val="00401A61"/>
    <w:rsid w:val="00404CC4"/>
    <w:rsid w:val="00407517"/>
    <w:rsid w:val="00412867"/>
    <w:rsid w:val="0041501D"/>
    <w:rsid w:val="0041598E"/>
    <w:rsid w:val="00423674"/>
    <w:rsid w:val="00441E31"/>
    <w:rsid w:val="0044234D"/>
    <w:rsid w:val="00442F7A"/>
    <w:rsid w:val="00447FCD"/>
    <w:rsid w:val="00452387"/>
    <w:rsid w:val="00466400"/>
    <w:rsid w:val="00467079"/>
    <w:rsid w:val="00471488"/>
    <w:rsid w:val="00482DAF"/>
    <w:rsid w:val="0048470E"/>
    <w:rsid w:val="00492EBA"/>
    <w:rsid w:val="00494A87"/>
    <w:rsid w:val="004961AB"/>
    <w:rsid w:val="00496605"/>
    <w:rsid w:val="00496D94"/>
    <w:rsid w:val="0049712F"/>
    <w:rsid w:val="004A128D"/>
    <w:rsid w:val="004B4184"/>
    <w:rsid w:val="004B4584"/>
    <w:rsid w:val="004B58B3"/>
    <w:rsid w:val="004C6645"/>
    <w:rsid w:val="004D5960"/>
    <w:rsid w:val="004D63BD"/>
    <w:rsid w:val="004E075E"/>
    <w:rsid w:val="004E0DED"/>
    <w:rsid w:val="004E5644"/>
    <w:rsid w:val="004E7F33"/>
    <w:rsid w:val="004F0674"/>
    <w:rsid w:val="004F1578"/>
    <w:rsid w:val="0050479B"/>
    <w:rsid w:val="00505929"/>
    <w:rsid w:val="0050595B"/>
    <w:rsid w:val="00505A9C"/>
    <w:rsid w:val="00512477"/>
    <w:rsid w:val="00523EAA"/>
    <w:rsid w:val="005273B6"/>
    <w:rsid w:val="0053018B"/>
    <w:rsid w:val="00530DF1"/>
    <w:rsid w:val="00531E43"/>
    <w:rsid w:val="00531FC2"/>
    <w:rsid w:val="00532000"/>
    <w:rsid w:val="005337B1"/>
    <w:rsid w:val="0053440A"/>
    <w:rsid w:val="0053754C"/>
    <w:rsid w:val="00541F1F"/>
    <w:rsid w:val="00542DCF"/>
    <w:rsid w:val="00554867"/>
    <w:rsid w:val="005568DC"/>
    <w:rsid w:val="00561B27"/>
    <w:rsid w:val="00576A18"/>
    <w:rsid w:val="0057792A"/>
    <w:rsid w:val="00585144"/>
    <w:rsid w:val="0059693F"/>
    <w:rsid w:val="005A2431"/>
    <w:rsid w:val="005C35DE"/>
    <w:rsid w:val="005D1360"/>
    <w:rsid w:val="005D62FE"/>
    <w:rsid w:val="005D671D"/>
    <w:rsid w:val="005E1F6D"/>
    <w:rsid w:val="005E4022"/>
    <w:rsid w:val="005E6724"/>
    <w:rsid w:val="005F3D5E"/>
    <w:rsid w:val="005F74C6"/>
    <w:rsid w:val="0060419D"/>
    <w:rsid w:val="0061175A"/>
    <w:rsid w:val="0061217B"/>
    <w:rsid w:val="0061263B"/>
    <w:rsid w:val="0061725C"/>
    <w:rsid w:val="00625285"/>
    <w:rsid w:val="00631802"/>
    <w:rsid w:val="00632CF1"/>
    <w:rsid w:val="00633208"/>
    <w:rsid w:val="006339E1"/>
    <w:rsid w:val="0064499B"/>
    <w:rsid w:val="00652DD7"/>
    <w:rsid w:val="00655E82"/>
    <w:rsid w:val="006634D4"/>
    <w:rsid w:val="00664524"/>
    <w:rsid w:val="00666757"/>
    <w:rsid w:val="0067170D"/>
    <w:rsid w:val="0068351F"/>
    <w:rsid w:val="00685B52"/>
    <w:rsid w:val="006A37BE"/>
    <w:rsid w:val="006A3EFF"/>
    <w:rsid w:val="006A7BC7"/>
    <w:rsid w:val="006C2D0C"/>
    <w:rsid w:val="006C3FAD"/>
    <w:rsid w:val="006C4FAF"/>
    <w:rsid w:val="006D3E76"/>
    <w:rsid w:val="006E5CD3"/>
    <w:rsid w:val="006E7FD4"/>
    <w:rsid w:val="006F13AA"/>
    <w:rsid w:val="006F3E1B"/>
    <w:rsid w:val="006F7BD2"/>
    <w:rsid w:val="0070401C"/>
    <w:rsid w:val="007075D0"/>
    <w:rsid w:val="007101F6"/>
    <w:rsid w:val="007103EB"/>
    <w:rsid w:val="00711B7E"/>
    <w:rsid w:val="0071510C"/>
    <w:rsid w:val="00717BE7"/>
    <w:rsid w:val="00717F07"/>
    <w:rsid w:val="0072618F"/>
    <w:rsid w:val="00727725"/>
    <w:rsid w:val="00733A01"/>
    <w:rsid w:val="00734752"/>
    <w:rsid w:val="00735BC5"/>
    <w:rsid w:val="00747D8F"/>
    <w:rsid w:val="00750263"/>
    <w:rsid w:val="007505E0"/>
    <w:rsid w:val="0075364A"/>
    <w:rsid w:val="00760888"/>
    <w:rsid w:val="007667B5"/>
    <w:rsid w:val="00781FB7"/>
    <w:rsid w:val="00783926"/>
    <w:rsid w:val="00786693"/>
    <w:rsid w:val="00794461"/>
    <w:rsid w:val="0079533F"/>
    <w:rsid w:val="007A0413"/>
    <w:rsid w:val="007A54CB"/>
    <w:rsid w:val="007A5601"/>
    <w:rsid w:val="007A5DC7"/>
    <w:rsid w:val="007B217E"/>
    <w:rsid w:val="007B77EA"/>
    <w:rsid w:val="007C1D88"/>
    <w:rsid w:val="007C42C7"/>
    <w:rsid w:val="007D2E3A"/>
    <w:rsid w:val="007D773E"/>
    <w:rsid w:val="007E45CC"/>
    <w:rsid w:val="007E7118"/>
    <w:rsid w:val="007E726B"/>
    <w:rsid w:val="007E7AB2"/>
    <w:rsid w:val="007F1EED"/>
    <w:rsid w:val="007F7274"/>
    <w:rsid w:val="007F7503"/>
    <w:rsid w:val="007F7744"/>
    <w:rsid w:val="007F78C2"/>
    <w:rsid w:val="008029B9"/>
    <w:rsid w:val="008041E6"/>
    <w:rsid w:val="00806DB2"/>
    <w:rsid w:val="0080760C"/>
    <w:rsid w:val="008077B3"/>
    <w:rsid w:val="008077D9"/>
    <w:rsid w:val="00812CBC"/>
    <w:rsid w:val="00816330"/>
    <w:rsid w:val="00817070"/>
    <w:rsid w:val="008170D0"/>
    <w:rsid w:val="00817924"/>
    <w:rsid w:val="008275FF"/>
    <w:rsid w:val="0084306B"/>
    <w:rsid w:val="008457AB"/>
    <w:rsid w:val="00875BE6"/>
    <w:rsid w:val="00881B22"/>
    <w:rsid w:val="008906BB"/>
    <w:rsid w:val="00894972"/>
    <w:rsid w:val="008B0A96"/>
    <w:rsid w:val="008B3AD3"/>
    <w:rsid w:val="008C06B4"/>
    <w:rsid w:val="008C39C7"/>
    <w:rsid w:val="008C6168"/>
    <w:rsid w:val="008D09B6"/>
    <w:rsid w:val="008D2ADC"/>
    <w:rsid w:val="008F4BD7"/>
    <w:rsid w:val="009134A2"/>
    <w:rsid w:val="00923B5F"/>
    <w:rsid w:val="00927544"/>
    <w:rsid w:val="00927AEF"/>
    <w:rsid w:val="00930BB4"/>
    <w:rsid w:val="009335D4"/>
    <w:rsid w:val="00933844"/>
    <w:rsid w:val="00940AB1"/>
    <w:rsid w:val="00941290"/>
    <w:rsid w:val="00967A3B"/>
    <w:rsid w:val="009747B6"/>
    <w:rsid w:val="009808E7"/>
    <w:rsid w:val="0098120F"/>
    <w:rsid w:val="0098172E"/>
    <w:rsid w:val="00981A22"/>
    <w:rsid w:val="00984959"/>
    <w:rsid w:val="00986DC3"/>
    <w:rsid w:val="00991E6F"/>
    <w:rsid w:val="009B206F"/>
    <w:rsid w:val="009C1178"/>
    <w:rsid w:val="009C2044"/>
    <w:rsid w:val="009C46A7"/>
    <w:rsid w:val="009C5FB1"/>
    <w:rsid w:val="009C7DB0"/>
    <w:rsid w:val="009D7E9D"/>
    <w:rsid w:val="009E150F"/>
    <w:rsid w:val="009E648B"/>
    <w:rsid w:val="009F5054"/>
    <w:rsid w:val="00A046C8"/>
    <w:rsid w:val="00A04D5A"/>
    <w:rsid w:val="00A10A7A"/>
    <w:rsid w:val="00A1144B"/>
    <w:rsid w:val="00A222E7"/>
    <w:rsid w:val="00A2235F"/>
    <w:rsid w:val="00A2460B"/>
    <w:rsid w:val="00A32136"/>
    <w:rsid w:val="00A41186"/>
    <w:rsid w:val="00A41768"/>
    <w:rsid w:val="00A44766"/>
    <w:rsid w:val="00A525B5"/>
    <w:rsid w:val="00A54B89"/>
    <w:rsid w:val="00A54D67"/>
    <w:rsid w:val="00A556B9"/>
    <w:rsid w:val="00A62445"/>
    <w:rsid w:val="00A64FB4"/>
    <w:rsid w:val="00A763B1"/>
    <w:rsid w:val="00A770CD"/>
    <w:rsid w:val="00A776CE"/>
    <w:rsid w:val="00A81C3E"/>
    <w:rsid w:val="00A8464C"/>
    <w:rsid w:val="00A84749"/>
    <w:rsid w:val="00A84990"/>
    <w:rsid w:val="00A94224"/>
    <w:rsid w:val="00AB0443"/>
    <w:rsid w:val="00AB2072"/>
    <w:rsid w:val="00AC0DDD"/>
    <w:rsid w:val="00AC4E08"/>
    <w:rsid w:val="00AC62A9"/>
    <w:rsid w:val="00AD1CC5"/>
    <w:rsid w:val="00AE1B73"/>
    <w:rsid w:val="00AE1DE1"/>
    <w:rsid w:val="00AE2030"/>
    <w:rsid w:val="00AE3698"/>
    <w:rsid w:val="00AE5F1E"/>
    <w:rsid w:val="00AE762F"/>
    <w:rsid w:val="00AF56A5"/>
    <w:rsid w:val="00B0795A"/>
    <w:rsid w:val="00B13942"/>
    <w:rsid w:val="00B2070D"/>
    <w:rsid w:val="00B21BFF"/>
    <w:rsid w:val="00B41768"/>
    <w:rsid w:val="00B44253"/>
    <w:rsid w:val="00B66F0A"/>
    <w:rsid w:val="00B67BDB"/>
    <w:rsid w:val="00B67FDB"/>
    <w:rsid w:val="00B7016E"/>
    <w:rsid w:val="00B77AB4"/>
    <w:rsid w:val="00B83784"/>
    <w:rsid w:val="00B9707B"/>
    <w:rsid w:val="00BA24C3"/>
    <w:rsid w:val="00BA76E0"/>
    <w:rsid w:val="00BB3BB5"/>
    <w:rsid w:val="00BC24F7"/>
    <w:rsid w:val="00BC42E1"/>
    <w:rsid w:val="00BC59FF"/>
    <w:rsid w:val="00BD6EEB"/>
    <w:rsid w:val="00BE3D89"/>
    <w:rsid w:val="00BF1F2A"/>
    <w:rsid w:val="00BF6ECB"/>
    <w:rsid w:val="00C07E61"/>
    <w:rsid w:val="00C166F9"/>
    <w:rsid w:val="00C17FC8"/>
    <w:rsid w:val="00C2225F"/>
    <w:rsid w:val="00C24DDD"/>
    <w:rsid w:val="00C32A9F"/>
    <w:rsid w:val="00C342F6"/>
    <w:rsid w:val="00C35412"/>
    <w:rsid w:val="00C41BE5"/>
    <w:rsid w:val="00C4438F"/>
    <w:rsid w:val="00C44BBA"/>
    <w:rsid w:val="00C46AF9"/>
    <w:rsid w:val="00C51696"/>
    <w:rsid w:val="00C54FDC"/>
    <w:rsid w:val="00C555CA"/>
    <w:rsid w:val="00C61213"/>
    <w:rsid w:val="00C7020B"/>
    <w:rsid w:val="00C729A8"/>
    <w:rsid w:val="00C81465"/>
    <w:rsid w:val="00C81E8B"/>
    <w:rsid w:val="00C8719F"/>
    <w:rsid w:val="00C87C5C"/>
    <w:rsid w:val="00C962B7"/>
    <w:rsid w:val="00C97BF0"/>
    <w:rsid w:val="00CA5429"/>
    <w:rsid w:val="00CB16AD"/>
    <w:rsid w:val="00CB2212"/>
    <w:rsid w:val="00CB289D"/>
    <w:rsid w:val="00CB62CA"/>
    <w:rsid w:val="00CE172A"/>
    <w:rsid w:val="00CF0576"/>
    <w:rsid w:val="00CF2542"/>
    <w:rsid w:val="00CF51EB"/>
    <w:rsid w:val="00D02BB8"/>
    <w:rsid w:val="00D10DBD"/>
    <w:rsid w:val="00D144A9"/>
    <w:rsid w:val="00D15B29"/>
    <w:rsid w:val="00D169AF"/>
    <w:rsid w:val="00D17A09"/>
    <w:rsid w:val="00D22910"/>
    <w:rsid w:val="00D511D9"/>
    <w:rsid w:val="00D759B5"/>
    <w:rsid w:val="00D821A1"/>
    <w:rsid w:val="00D86107"/>
    <w:rsid w:val="00D87748"/>
    <w:rsid w:val="00D87CC7"/>
    <w:rsid w:val="00DB260A"/>
    <w:rsid w:val="00DB7F06"/>
    <w:rsid w:val="00DC1C32"/>
    <w:rsid w:val="00DC5285"/>
    <w:rsid w:val="00DC67A7"/>
    <w:rsid w:val="00DE2667"/>
    <w:rsid w:val="00DF6E32"/>
    <w:rsid w:val="00E0030C"/>
    <w:rsid w:val="00E029B6"/>
    <w:rsid w:val="00E02A20"/>
    <w:rsid w:val="00E14803"/>
    <w:rsid w:val="00E220E3"/>
    <w:rsid w:val="00E24B1A"/>
    <w:rsid w:val="00E25EAA"/>
    <w:rsid w:val="00E41492"/>
    <w:rsid w:val="00E44070"/>
    <w:rsid w:val="00E5188A"/>
    <w:rsid w:val="00E52AC5"/>
    <w:rsid w:val="00E574D4"/>
    <w:rsid w:val="00E61813"/>
    <w:rsid w:val="00E80ED5"/>
    <w:rsid w:val="00E87730"/>
    <w:rsid w:val="00E904ED"/>
    <w:rsid w:val="00E94BA1"/>
    <w:rsid w:val="00EA1B24"/>
    <w:rsid w:val="00EA1CEF"/>
    <w:rsid w:val="00EA319A"/>
    <w:rsid w:val="00EA3D01"/>
    <w:rsid w:val="00EA45A7"/>
    <w:rsid w:val="00EA4FF5"/>
    <w:rsid w:val="00EA524F"/>
    <w:rsid w:val="00EA52FE"/>
    <w:rsid w:val="00EB0DCB"/>
    <w:rsid w:val="00EB6932"/>
    <w:rsid w:val="00ED35E2"/>
    <w:rsid w:val="00ED5052"/>
    <w:rsid w:val="00ED50B2"/>
    <w:rsid w:val="00EE0934"/>
    <w:rsid w:val="00EE2D4B"/>
    <w:rsid w:val="00EF3DEF"/>
    <w:rsid w:val="00F0238B"/>
    <w:rsid w:val="00F14548"/>
    <w:rsid w:val="00F223D6"/>
    <w:rsid w:val="00F22FD6"/>
    <w:rsid w:val="00F31DC6"/>
    <w:rsid w:val="00F3346A"/>
    <w:rsid w:val="00F341FD"/>
    <w:rsid w:val="00F346CB"/>
    <w:rsid w:val="00F366DF"/>
    <w:rsid w:val="00F414F1"/>
    <w:rsid w:val="00F4601E"/>
    <w:rsid w:val="00F565D2"/>
    <w:rsid w:val="00F63292"/>
    <w:rsid w:val="00F65016"/>
    <w:rsid w:val="00F66E4C"/>
    <w:rsid w:val="00F70321"/>
    <w:rsid w:val="00F7194E"/>
    <w:rsid w:val="00F741EF"/>
    <w:rsid w:val="00F75CDD"/>
    <w:rsid w:val="00F8438E"/>
    <w:rsid w:val="00F85EBE"/>
    <w:rsid w:val="00F93E9A"/>
    <w:rsid w:val="00FB07E9"/>
    <w:rsid w:val="00FB1F43"/>
    <w:rsid w:val="00FC5E52"/>
    <w:rsid w:val="00FE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20AF27-32F1-438A-A0F6-7163152F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30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4D323-EBFC-43FB-B201-D053B9B0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5</cp:revision>
  <cp:lastPrinted>2016-01-19T20:57:00Z</cp:lastPrinted>
  <dcterms:created xsi:type="dcterms:W3CDTF">2015-12-04T16:23:00Z</dcterms:created>
  <dcterms:modified xsi:type="dcterms:W3CDTF">2015-12-07T20:12:00Z</dcterms:modified>
</cp:coreProperties>
</file>