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ED918CF" w:rsidRPr="00F02EF8" w:rsidRDefault="4ED918CF" w:rsidP="4ED918CF">
      <w:pPr>
        <w:ind w:left="2160" w:firstLine="720"/>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Student Fee Advisory Committee Meeting</w:t>
      </w:r>
    </w:p>
    <w:p w:rsidR="4ED918CF" w:rsidRPr="00F02EF8" w:rsidRDefault="23252B52" w:rsidP="23252B52">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1215 Murphy Hall</w:t>
      </w:r>
    </w:p>
    <w:p w:rsidR="4ED918CF" w:rsidRPr="00F02EF8" w:rsidRDefault="23252B52" w:rsidP="23252B52">
      <w:pPr>
        <w:jc w:val="cente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Friday, May 25, 2018 from 2:00- 5:00pm</w:t>
      </w:r>
    </w:p>
    <w:p w:rsidR="4ED918CF" w:rsidRPr="00F02EF8" w:rsidRDefault="4ED918CF" w:rsidP="4ED918CF">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w:t>
      </w:r>
    </w:p>
    <w:p w:rsidR="4ED918CF" w:rsidRPr="00F02EF8" w:rsidRDefault="4ED918CF" w:rsidP="4ED918CF">
      <w:pPr>
        <w:ind w:left="720"/>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Present:</w:t>
      </w:r>
    </w:p>
    <w:p w:rsidR="4ED918CF" w:rsidRPr="00F02EF8" w:rsidRDefault="4ED918CF" w:rsidP="4ED918CF">
      <w:pPr>
        <w:ind w:left="2880" w:hanging="216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23252B52">
      <w:pPr>
        <w:ind w:left="2880" w:hanging="2160"/>
        <w:rPr>
          <w:rFonts w:ascii="Times New Roman" w:eastAsia="Calibri" w:hAnsi="Times New Roman" w:cs="Times New Roman"/>
          <w:sz w:val="22"/>
          <w:szCs w:val="22"/>
        </w:rPr>
      </w:pPr>
      <w:r>
        <w:rPr>
          <w:rFonts w:ascii="Times New Roman" w:eastAsia="Calibri" w:hAnsi="Times New Roman" w:cs="Times New Roman"/>
          <w:sz w:val="22"/>
          <w:szCs w:val="22"/>
        </w:rPr>
        <w:t>Graduates:</w:t>
      </w:r>
      <w:r>
        <w:rPr>
          <w:rFonts w:ascii="Times New Roman" w:eastAsia="Calibri" w:hAnsi="Times New Roman" w:cs="Times New Roman"/>
          <w:sz w:val="22"/>
          <w:szCs w:val="22"/>
        </w:rPr>
        <w:tab/>
      </w:r>
      <w:r w:rsidR="23252B52" w:rsidRPr="00F02EF8">
        <w:rPr>
          <w:rFonts w:ascii="Times New Roman" w:eastAsia="Calibri" w:hAnsi="Times New Roman" w:cs="Times New Roman"/>
          <w:sz w:val="22"/>
          <w:szCs w:val="22"/>
        </w:rPr>
        <w:t xml:space="preserve">Jazz Kiang, Nicole Ngaosi, </w:t>
      </w:r>
      <w:r w:rsidR="00084C68" w:rsidRPr="00F02EF8">
        <w:rPr>
          <w:rFonts w:ascii="Times New Roman" w:eastAsia="Calibri" w:hAnsi="Times New Roman" w:cs="Times New Roman"/>
          <w:sz w:val="22"/>
          <w:szCs w:val="22"/>
        </w:rPr>
        <w:t>Javier Rodríguez</w:t>
      </w:r>
      <w:r w:rsidR="23252B52" w:rsidRPr="00F02EF8">
        <w:rPr>
          <w:rFonts w:ascii="Times New Roman" w:eastAsia="Calibri" w:hAnsi="Times New Roman" w:cs="Times New Roman"/>
          <w:sz w:val="22"/>
          <w:szCs w:val="22"/>
        </w:rPr>
        <w:t xml:space="preserve"> &amp; Cody Trojan</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23252B52">
      <w:pPr>
        <w:ind w:left="2880" w:hanging="2160"/>
        <w:rPr>
          <w:rFonts w:ascii="Times New Roman" w:eastAsia="Calibri" w:hAnsi="Times New Roman" w:cs="Times New Roman"/>
          <w:sz w:val="22"/>
          <w:szCs w:val="22"/>
        </w:rPr>
      </w:pPr>
      <w:r>
        <w:rPr>
          <w:rFonts w:ascii="Times New Roman" w:eastAsia="Calibri" w:hAnsi="Times New Roman" w:cs="Times New Roman"/>
          <w:sz w:val="22"/>
          <w:szCs w:val="22"/>
        </w:rPr>
        <w:t>Undergraduates:</w:t>
      </w:r>
      <w:r>
        <w:rPr>
          <w:rFonts w:ascii="Times New Roman" w:eastAsia="Calibri" w:hAnsi="Times New Roman" w:cs="Times New Roman"/>
          <w:sz w:val="22"/>
          <w:szCs w:val="22"/>
        </w:rPr>
        <w:tab/>
      </w:r>
      <w:r w:rsidR="23252B52" w:rsidRPr="00F02EF8">
        <w:rPr>
          <w:rFonts w:ascii="Times New Roman" w:eastAsia="Calibri" w:hAnsi="Times New Roman" w:cs="Times New Roman"/>
          <w:sz w:val="22"/>
          <w:szCs w:val="22"/>
        </w:rPr>
        <w:t>Neemat Abdusemed, Richard W</w:t>
      </w:r>
      <w:r>
        <w:rPr>
          <w:rFonts w:ascii="Times New Roman" w:eastAsia="Calibri" w:hAnsi="Times New Roman" w:cs="Times New Roman"/>
          <w:sz w:val="22"/>
          <w:szCs w:val="22"/>
        </w:rPr>
        <w:t>hite (Chair), Christina Wang</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4ED918CF">
      <w:pPr>
        <w:ind w:firstLine="720"/>
        <w:rPr>
          <w:rFonts w:ascii="Times New Roman" w:eastAsia="Calibri" w:hAnsi="Times New Roman" w:cs="Times New Roman"/>
          <w:sz w:val="22"/>
          <w:szCs w:val="22"/>
        </w:rPr>
      </w:pPr>
      <w:r>
        <w:rPr>
          <w:rFonts w:ascii="Times New Roman" w:eastAsia="Calibri" w:hAnsi="Times New Roman" w:cs="Times New Roman"/>
          <w:sz w:val="22"/>
          <w:szCs w:val="22"/>
        </w:rPr>
        <w:t>Administration:</w:t>
      </w:r>
      <w:r>
        <w:rPr>
          <w:rFonts w:ascii="Times New Roman" w:eastAsia="Calibri" w:hAnsi="Times New Roman" w:cs="Times New Roman"/>
          <w:sz w:val="22"/>
          <w:szCs w:val="22"/>
        </w:rPr>
        <w:tab/>
      </w:r>
      <w:r>
        <w:rPr>
          <w:rFonts w:ascii="Times New Roman" w:eastAsia="Calibri" w:hAnsi="Times New Roman" w:cs="Times New Roman"/>
          <w:sz w:val="22"/>
          <w:szCs w:val="22"/>
        </w:rPr>
        <w:tab/>
      </w:r>
      <w:r w:rsidR="4ED918CF" w:rsidRPr="00F02EF8">
        <w:rPr>
          <w:rFonts w:ascii="Times New Roman" w:eastAsia="Calibri" w:hAnsi="Times New Roman" w:cs="Times New Roman"/>
          <w:sz w:val="22"/>
          <w:szCs w:val="22"/>
        </w:rPr>
        <w:t>Mike Cohn, Director of SOLE</w:t>
      </w:r>
    </w:p>
    <w:p w:rsidR="4ED918CF" w:rsidRPr="00F02EF8" w:rsidRDefault="4ED918CF" w:rsidP="00F02EF8">
      <w:pPr>
        <w:ind w:left="2160"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Paolo Velasco, Director of Bruin Resource Center</w:t>
      </w:r>
    </w:p>
    <w:p w:rsidR="4ED918CF" w:rsidRPr="00F02EF8" w:rsidRDefault="4ED918CF" w:rsidP="00F02EF8">
      <w:pPr>
        <w:ind w:left="2160"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Barbara Wilson, Director of Room Divisions in HHS</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00F02EF8">
      <w:pPr>
        <w:ind w:left="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Faculty Rep: </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Pr="00F02EF8">
        <w:rPr>
          <w:rFonts w:ascii="Times New Roman" w:eastAsia="Calibri" w:hAnsi="Times New Roman" w:cs="Times New Roman"/>
          <w:sz w:val="22"/>
          <w:szCs w:val="22"/>
        </w:rPr>
        <w:t>Karen Rowe, Professor</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00F02EF8" w:rsidP="4ED918CF">
      <w:pPr>
        <w:ind w:firstLine="720"/>
        <w:rPr>
          <w:rFonts w:ascii="Times New Roman" w:eastAsia="Calibri" w:hAnsi="Times New Roman" w:cs="Times New Roman"/>
          <w:sz w:val="22"/>
          <w:szCs w:val="22"/>
        </w:rPr>
      </w:pPr>
      <w:r>
        <w:rPr>
          <w:rFonts w:ascii="Times New Roman" w:eastAsia="Calibri" w:hAnsi="Times New Roman" w:cs="Times New Roman"/>
          <w:sz w:val="22"/>
          <w:szCs w:val="22"/>
        </w:rPr>
        <w:t>APB Advisor:</w:t>
      </w:r>
      <w:r>
        <w:rPr>
          <w:rFonts w:ascii="Times New Roman" w:eastAsia="Calibri" w:hAnsi="Times New Roman" w:cs="Times New Roman"/>
          <w:sz w:val="22"/>
          <w:szCs w:val="22"/>
        </w:rPr>
        <w:tab/>
      </w:r>
      <w:r>
        <w:rPr>
          <w:rFonts w:ascii="Times New Roman" w:eastAsia="Calibri" w:hAnsi="Times New Roman" w:cs="Times New Roman"/>
          <w:sz w:val="22"/>
          <w:szCs w:val="22"/>
        </w:rPr>
        <w:tab/>
      </w:r>
      <w:r w:rsidR="4ED918CF" w:rsidRPr="00F02EF8">
        <w:rPr>
          <w:rFonts w:ascii="Times New Roman" w:eastAsia="Calibri" w:hAnsi="Times New Roman" w:cs="Times New Roman"/>
          <w:sz w:val="22"/>
          <w:szCs w:val="22"/>
        </w:rPr>
        <w:t>Ellen Hermann (Ex-Officio)</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23252B52" w:rsidP="23252B52">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SFAC Advisor:</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Pr="00F02EF8">
        <w:rPr>
          <w:rFonts w:ascii="Times New Roman" w:eastAsia="Calibri" w:hAnsi="Times New Roman" w:cs="Times New Roman"/>
          <w:sz w:val="22"/>
          <w:szCs w:val="22"/>
        </w:rPr>
        <w:t>Marilyn Alkin, SFAC Advisor</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00084C68" w:rsidRPr="00F02EF8" w:rsidRDefault="23252B52" w:rsidP="23252B52">
      <w:pPr>
        <w:ind w:firstLine="720"/>
        <w:rPr>
          <w:rFonts w:ascii="Times New Roman" w:eastAsia="Calibri" w:hAnsi="Times New Roman" w:cs="Times New Roman"/>
          <w:sz w:val="22"/>
          <w:szCs w:val="22"/>
        </w:rPr>
      </w:pPr>
      <w:r w:rsidRPr="00F02EF8">
        <w:rPr>
          <w:rFonts w:ascii="Times New Roman" w:eastAsia="Calibri" w:hAnsi="Times New Roman" w:cs="Times New Roman"/>
          <w:b/>
          <w:bCs/>
          <w:sz w:val="22"/>
          <w:szCs w:val="22"/>
        </w:rPr>
        <w:t>Absent</w:t>
      </w:r>
      <w:r w:rsidR="00F02EF8">
        <w:rPr>
          <w:rFonts w:ascii="Times New Roman" w:eastAsia="Calibri" w:hAnsi="Times New Roman" w:cs="Times New Roman"/>
          <w:sz w:val="22"/>
          <w:szCs w:val="22"/>
        </w:rPr>
        <w:t>:</w:t>
      </w:r>
      <w:r w:rsidR="00F02EF8">
        <w:rPr>
          <w:rFonts w:ascii="Times New Roman" w:eastAsia="Calibri" w:hAnsi="Times New Roman" w:cs="Times New Roman"/>
          <w:sz w:val="22"/>
          <w:szCs w:val="22"/>
        </w:rPr>
        <w:tab/>
      </w:r>
      <w:r w:rsidR="00F02EF8">
        <w:rPr>
          <w:rFonts w:ascii="Times New Roman" w:eastAsia="Calibri" w:hAnsi="Times New Roman" w:cs="Times New Roman"/>
          <w:sz w:val="22"/>
          <w:szCs w:val="22"/>
        </w:rPr>
        <w:tab/>
      </w:r>
      <w:r w:rsidR="00084C68" w:rsidRPr="00F02EF8">
        <w:rPr>
          <w:rFonts w:ascii="Times New Roman" w:eastAsia="Calibri" w:hAnsi="Times New Roman" w:cs="Times New Roman"/>
          <w:sz w:val="22"/>
          <w:szCs w:val="22"/>
        </w:rPr>
        <w:t>Katie Kim</w:t>
      </w:r>
      <w:r w:rsidR="00F02EF8">
        <w:rPr>
          <w:rFonts w:ascii="Times New Roman" w:eastAsia="Calibri" w:hAnsi="Times New Roman" w:cs="Times New Roman"/>
          <w:sz w:val="22"/>
          <w:szCs w:val="22"/>
        </w:rPr>
        <w:t>, Undergrad Rep</w:t>
      </w:r>
    </w:p>
    <w:p w:rsidR="4ED918CF" w:rsidRPr="00F02EF8" w:rsidRDefault="4ED918CF" w:rsidP="4ED918CF">
      <w:pPr>
        <w:ind w:left="2160"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ind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ind w:left="1440" w:firstLine="720"/>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23252B52" w:rsidP="4ED918CF">
      <w:pPr>
        <w:pStyle w:val="ListParagraph"/>
        <w:numPr>
          <w:ilvl w:val="0"/>
          <w:numId w:val="4"/>
        </w:numPr>
        <w:rPr>
          <w:rFonts w:ascii="Times New Roman" w:hAnsi="Times New Roman" w:cs="Times New Roman"/>
        </w:rPr>
      </w:pPr>
      <w:r w:rsidRPr="00F02EF8">
        <w:rPr>
          <w:rFonts w:ascii="Times New Roman" w:eastAsia="Calibri" w:hAnsi="Times New Roman" w:cs="Times New Roman"/>
          <w:b/>
          <w:bCs/>
          <w:sz w:val="22"/>
          <w:szCs w:val="22"/>
        </w:rPr>
        <w:t>Call to Order:</w:t>
      </w:r>
    </w:p>
    <w:p w:rsidR="4ED918CF" w:rsidRPr="00F02EF8" w:rsidRDefault="23252B52" w:rsidP="23252B52">
      <w:pPr>
        <w:pStyle w:val="ListParagraph"/>
        <w:numPr>
          <w:ilvl w:val="1"/>
          <w:numId w:val="3"/>
        </w:numPr>
        <w:rPr>
          <w:rFonts w:ascii="Times New Roman" w:hAnsi="Times New Roman" w:cs="Times New Roman"/>
        </w:rPr>
      </w:pPr>
      <w:r w:rsidRPr="00F02EF8">
        <w:rPr>
          <w:rFonts w:ascii="Times New Roman" w:eastAsia="Calibri" w:hAnsi="Times New Roman" w:cs="Times New Roman"/>
          <w:sz w:val="22"/>
          <w:szCs w:val="22"/>
        </w:rPr>
        <w:t xml:space="preserve">The meeting was called to order at 2:06 p.m. </w:t>
      </w:r>
    </w:p>
    <w:p w:rsidR="4ED918CF" w:rsidRPr="00F02EF8" w:rsidRDefault="23252B52"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23252B52" w:rsidRPr="00F02EF8" w:rsidRDefault="23252B52" w:rsidP="23252B52">
      <w:pPr>
        <w:pStyle w:val="ListParagraph"/>
        <w:numPr>
          <w:ilvl w:val="0"/>
          <w:numId w:val="4"/>
        </w:numPr>
        <w:spacing w:line="259" w:lineRule="auto"/>
        <w:rPr>
          <w:rFonts w:ascii="Times New Roman" w:hAnsi="Times New Roman" w:cs="Times New Roman"/>
          <w:sz w:val="22"/>
          <w:szCs w:val="22"/>
        </w:rPr>
      </w:pPr>
      <w:r w:rsidRPr="00F02EF8">
        <w:rPr>
          <w:rFonts w:ascii="Times New Roman" w:eastAsia="Calibri" w:hAnsi="Times New Roman" w:cs="Times New Roman"/>
          <w:b/>
          <w:bCs/>
          <w:sz w:val="22"/>
          <w:szCs w:val="22"/>
        </w:rPr>
        <w:t>Review of handouts</w:t>
      </w:r>
    </w:p>
    <w:p w:rsidR="23252B52" w:rsidRPr="00F02EF8" w:rsidRDefault="23252B52" w:rsidP="00F02EF8">
      <w:pPr>
        <w:rPr>
          <w:rFonts w:ascii="Times New Roman"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23252B52" w:rsidP="4ED918CF">
      <w:pPr>
        <w:pStyle w:val="ListParagraph"/>
        <w:numPr>
          <w:ilvl w:val="0"/>
          <w:numId w:val="4"/>
        </w:numPr>
        <w:rPr>
          <w:rFonts w:ascii="Times New Roman" w:hAnsi="Times New Roman" w:cs="Times New Roman"/>
        </w:rPr>
      </w:pPr>
      <w:r w:rsidRPr="00F02EF8">
        <w:rPr>
          <w:rFonts w:ascii="Times New Roman" w:eastAsia="Calibri" w:hAnsi="Times New Roman" w:cs="Times New Roman"/>
          <w:b/>
          <w:bCs/>
          <w:sz w:val="22"/>
          <w:szCs w:val="22"/>
        </w:rPr>
        <w:t>Approval of Agenda</w:t>
      </w:r>
    </w:p>
    <w:p w:rsidR="23252B52" w:rsidRPr="00F02EF8" w:rsidRDefault="00F02EF8" w:rsidP="23252B52">
      <w:pPr>
        <w:pStyle w:val="ListParagraph"/>
        <w:numPr>
          <w:ilvl w:val="1"/>
          <w:numId w:val="2"/>
        </w:numPr>
        <w:rPr>
          <w:rFonts w:ascii="Times New Roman" w:hAnsi="Times New Roman" w:cs="Times New Roman"/>
          <w:sz w:val="22"/>
          <w:szCs w:val="22"/>
        </w:rPr>
      </w:pPr>
      <w:r w:rsidRPr="00183CBB">
        <w:rPr>
          <w:rFonts w:ascii="Times New Roman" w:eastAsia="Calibri" w:hAnsi="Times New Roman" w:cs="Times New Roman"/>
          <w:b/>
          <w:i/>
          <w:sz w:val="22"/>
          <w:szCs w:val="22"/>
        </w:rPr>
        <w:t>Cody Trojan</w:t>
      </w:r>
      <w:r w:rsidRPr="00F02EF8">
        <w:rPr>
          <w:rFonts w:ascii="Times New Roman" w:eastAsia="Calibri" w:hAnsi="Times New Roman" w:cs="Times New Roman"/>
          <w:sz w:val="22"/>
          <w:szCs w:val="22"/>
        </w:rPr>
        <w:t xml:space="preserve"> </w:t>
      </w:r>
      <w:r>
        <w:rPr>
          <w:rFonts w:ascii="Times New Roman" w:eastAsia="Calibri" w:hAnsi="Times New Roman" w:cs="Times New Roman"/>
          <w:sz w:val="22"/>
          <w:szCs w:val="22"/>
        </w:rPr>
        <w:t xml:space="preserve">moved </w:t>
      </w:r>
      <w:r w:rsidR="23252B52" w:rsidRPr="00F02EF8">
        <w:rPr>
          <w:rFonts w:ascii="Times New Roman" w:eastAsia="Calibri" w:hAnsi="Times New Roman" w:cs="Times New Roman"/>
          <w:sz w:val="22"/>
          <w:szCs w:val="22"/>
        </w:rPr>
        <w:t xml:space="preserve">and </w:t>
      </w:r>
      <w:r>
        <w:rPr>
          <w:rFonts w:ascii="Times New Roman" w:eastAsia="Calibri" w:hAnsi="Times New Roman" w:cs="Times New Roman"/>
          <w:sz w:val="22"/>
          <w:szCs w:val="22"/>
        </w:rPr>
        <w:t xml:space="preserve">was </w:t>
      </w:r>
      <w:r w:rsidR="23252B52" w:rsidRPr="00F02EF8">
        <w:rPr>
          <w:rFonts w:ascii="Times New Roman" w:eastAsia="Calibri" w:hAnsi="Times New Roman" w:cs="Times New Roman"/>
          <w:sz w:val="22"/>
          <w:szCs w:val="22"/>
        </w:rPr>
        <w:t xml:space="preserve">seconded by </w:t>
      </w:r>
      <w:r w:rsidRPr="00183CBB">
        <w:rPr>
          <w:rFonts w:ascii="Times New Roman" w:eastAsia="Calibri" w:hAnsi="Times New Roman" w:cs="Times New Roman"/>
          <w:b/>
          <w:i/>
          <w:sz w:val="22"/>
          <w:szCs w:val="22"/>
        </w:rPr>
        <w:t>Paolo Velasco</w:t>
      </w:r>
      <w:r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to move the budget discussion after the minutes approval. There were 7 votes to approve and passed unanimously.</w:t>
      </w:r>
    </w:p>
    <w:p w:rsidR="4ED918CF" w:rsidRPr="00F02EF8" w:rsidRDefault="23252B52" w:rsidP="23252B52">
      <w:pPr>
        <w:pStyle w:val="ListParagraph"/>
        <w:numPr>
          <w:ilvl w:val="1"/>
          <w:numId w:val="2"/>
        </w:numPr>
        <w:rPr>
          <w:rFonts w:ascii="Times New Roman" w:hAnsi="Times New Roman" w:cs="Times New Roman"/>
          <w:sz w:val="22"/>
          <w:szCs w:val="22"/>
        </w:rPr>
      </w:pPr>
      <w:r w:rsidRPr="00F02EF8">
        <w:rPr>
          <w:rFonts w:ascii="Times New Roman" w:eastAsia="Calibri" w:hAnsi="Times New Roman" w:cs="Times New Roman"/>
          <w:sz w:val="22"/>
          <w:szCs w:val="22"/>
        </w:rPr>
        <w:t xml:space="preserve">A motion was made by </w:t>
      </w:r>
      <w:r w:rsidR="00F02EF8" w:rsidRPr="00183CBB">
        <w:rPr>
          <w:rFonts w:ascii="Times New Roman" w:eastAsia="Calibri" w:hAnsi="Times New Roman" w:cs="Times New Roman"/>
          <w:b/>
          <w:i/>
          <w:sz w:val="22"/>
          <w:szCs w:val="22"/>
        </w:rPr>
        <w:t>Jazz Kiang</w:t>
      </w:r>
      <w:r w:rsidR="00F02EF8"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and seconded by</w:t>
      </w:r>
      <w:r w:rsidRPr="00F02EF8">
        <w:rPr>
          <w:rFonts w:ascii="Times New Roman" w:eastAsia="Calibri" w:hAnsi="Times New Roman" w:cs="Times New Roman"/>
          <w:b/>
          <w:bCs/>
          <w:i/>
          <w:iCs/>
          <w:sz w:val="22"/>
          <w:szCs w:val="22"/>
        </w:rPr>
        <w:t xml:space="preserve"> </w:t>
      </w:r>
      <w:r w:rsidR="00F02EF8" w:rsidRPr="00183CBB">
        <w:rPr>
          <w:rFonts w:ascii="Times New Roman" w:eastAsia="Calibri" w:hAnsi="Times New Roman" w:cs="Times New Roman"/>
          <w:b/>
          <w:i/>
          <w:sz w:val="22"/>
          <w:szCs w:val="22"/>
        </w:rPr>
        <w:t>Nicole Ngaosi</w:t>
      </w:r>
      <w:r w:rsidR="00F02EF8"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 xml:space="preserve">to approve the agenda. The motion passed unanimously to approve agenda. </w:t>
      </w:r>
    </w:p>
    <w:p w:rsidR="4ED918CF" w:rsidRPr="00F02EF8" w:rsidRDefault="4ED918CF" w:rsidP="4ED918CF">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w:t>
      </w:r>
    </w:p>
    <w:p w:rsidR="4ED918CF" w:rsidRPr="00F02EF8" w:rsidRDefault="23252B52" w:rsidP="003C4CD1">
      <w:pPr>
        <w:pStyle w:val="ListParagraph"/>
        <w:numPr>
          <w:ilvl w:val="0"/>
          <w:numId w:val="4"/>
        </w:numPr>
        <w:rPr>
          <w:rFonts w:ascii="Times New Roman" w:hAnsi="Times New Roman" w:cs="Times New Roman"/>
        </w:rPr>
      </w:pPr>
      <w:r w:rsidRPr="00F02EF8">
        <w:rPr>
          <w:rFonts w:ascii="Times New Roman" w:eastAsia="Calibri" w:hAnsi="Times New Roman" w:cs="Times New Roman"/>
          <w:b/>
          <w:bCs/>
          <w:sz w:val="22"/>
          <w:szCs w:val="22"/>
        </w:rPr>
        <w:t>Review and Approve Minutes</w:t>
      </w:r>
    </w:p>
    <w:p w:rsidR="4ED918CF" w:rsidRPr="00F02EF8" w:rsidRDefault="23252B52" w:rsidP="003C4CD1">
      <w:pPr>
        <w:pStyle w:val="ListParagraph"/>
        <w:numPr>
          <w:ilvl w:val="0"/>
          <w:numId w:val="6"/>
        </w:numPr>
        <w:rPr>
          <w:rFonts w:ascii="Times New Roman" w:hAnsi="Times New Roman" w:cs="Times New Roman"/>
          <w:sz w:val="22"/>
          <w:szCs w:val="22"/>
        </w:rPr>
      </w:pPr>
      <w:r w:rsidRPr="00F02EF8">
        <w:rPr>
          <w:rFonts w:ascii="Times New Roman" w:eastAsia="Calibri" w:hAnsi="Times New Roman" w:cs="Times New Roman"/>
          <w:sz w:val="22"/>
          <w:szCs w:val="22"/>
        </w:rPr>
        <w:t xml:space="preserve">A motion was made by </w:t>
      </w:r>
      <w:r w:rsidR="00F02EF8" w:rsidRPr="00183CBB">
        <w:rPr>
          <w:rFonts w:ascii="Times New Roman" w:eastAsia="Calibri" w:hAnsi="Times New Roman" w:cs="Times New Roman"/>
          <w:b/>
          <w:i/>
          <w:sz w:val="22"/>
          <w:szCs w:val="22"/>
        </w:rPr>
        <w:t>Cody Trojan</w:t>
      </w:r>
      <w:r w:rsidR="00F02EF8"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 xml:space="preserve">and seconded by </w:t>
      </w:r>
      <w:r w:rsidR="006C025F" w:rsidRPr="00183CBB">
        <w:rPr>
          <w:rFonts w:ascii="Times New Roman" w:eastAsia="Calibri" w:hAnsi="Times New Roman" w:cs="Times New Roman"/>
          <w:b/>
          <w:i/>
          <w:sz w:val="22"/>
          <w:szCs w:val="22"/>
        </w:rPr>
        <w:t>Neemat Abdusemed</w:t>
      </w:r>
      <w:r w:rsidR="006C025F"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 xml:space="preserve">to table the minutes pending </w:t>
      </w:r>
      <w:r w:rsidR="00F02EF8">
        <w:rPr>
          <w:rFonts w:ascii="Times New Roman" w:eastAsia="Calibri" w:hAnsi="Times New Roman" w:cs="Times New Roman"/>
          <w:sz w:val="22"/>
          <w:szCs w:val="22"/>
        </w:rPr>
        <w:t xml:space="preserve">SFAC receiving new edit </w:t>
      </w:r>
      <w:r w:rsidRPr="00F02EF8">
        <w:rPr>
          <w:rFonts w:ascii="Times New Roman" w:eastAsia="Calibri" w:hAnsi="Times New Roman" w:cs="Times New Roman"/>
          <w:sz w:val="22"/>
          <w:szCs w:val="22"/>
        </w:rPr>
        <w:t xml:space="preserve">updates. </w:t>
      </w:r>
      <w:r w:rsidR="00F02EF8">
        <w:rPr>
          <w:rFonts w:ascii="Times New Roman" w:eastAsia="Calibri" w:hAnsi="Times New Roman" w:cs="Times New Roman"/>
          <w:sz w:val="22"/>
          <w:szCs w:val="22"/>
        </w:rPr>
        <w:t xml:space="preserve">There were </w:t>
      </w:r>
      <w:r w:rsidRPr="00F02EF8">
        <w:rPr>
          <w:rFonts w:ascii="Times New Roman" w:eastAsia="Calibri" w:hAnsi="Times New Roman" w:cs="Times New Roman"/>
          <w:sz w:val="22"/>
          <w:szCs w:val="22"/>
        </w:rPr>
        <w:t>8 votes to table 5/11/18 minutes.</w:t>
      </w:r>
      <w:r w:rsidRPr="00F02EF8">
        <w:rPr>
          <w:rFonts w:ascii="Times New Roman" w:eastAsia="Calibri" w:hAnsi="Times New Roman" w:cs="Times New Roman"/>
          <w:b/>
          <w:bCs/>
          <w:i/>
          <w:iCs/>
          <w:sz w:val="22"/>
          <w:szCs w:val="22"/>
        </w:rPr>
        <w:t xml:space="preserve"> </w:t>
      </w:r>
      <w:r w:rsidRPr="00F02EF8">
        <w:rPr>
          <w:rFonts w:ascii="Times New Roman" w:eastAsia="Calibri" w:hAnsi="Times New Roman" w:cs="Times New Roman"/>
          <w:sz w:val="22"/>
          <w:szCs w:val="22"/>
        </w:rPr>
        <w:t>The motion passed unanimously to approve minutes.</w:t>
      </w:r>
    </w:p>
    <w:p w:rsidR="4ED918CF" w:rsidRPr="00F02EF8" w:rsidRDefault="23252B52" w:rsidP="003C4CD1">
      <w:pPr>
        <w:pStyle w:val="ListParagraph"/>
        <w:numPr>
          <w:ilvl w:val="0"/>
          <w:numId w:val="6"/>
        </w:numPr>
        <w:rPr>
          <w:rFonts w:ascii="Times New Roman" w:hAnsi="Times New Roman" w:cs="Times New Roman"/>
          <w:sz w:val="22"/>
          <w:szCs w:val="22"/>
        </w:rPr>
      </w:pPr>
      <w:r w:rsidRPr="00F02EF8">
        <w:rPr>
          <w:rFonts w:ascii="Times New Roman" w:eastAsia="Calibri" w:hAnsi="Times New Roman" w:cs="Times New Roman"/>
          <w:sz w:val="22"/>
          <w:szCs w:val="22"/>
        </w:rPr>
        <w:t xml:space="preserve">A motion was made by </w:t>
      </w:r>
      <w:r w:rsidR="00F02EF8" w:rsidRPr="00183CBB">
        <w:rPr>
          <w:rFonts w:ascii="Times New Roman" w:eastAsia="Calibri" w:hAnsi="Times New Roman" w:cs="Times New Roman"/>
          <w:b/>
          <w:i/>
          <w:sz w:val="22"/>
          <w:szCs w:val="22"/>
        </w:rPr>
        <w:t>Jazz Kiang</w:t>
      </w:r>
      <w:r w:rsidR="00F02EF8"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 xml:space="preserve">and seconded by </w:t>
      </w:r>
      <w:r w:rsidR="00F02EF8" w:rsidRPr="00183CBB">
        <w:rPr>
          <w:rFonts w:ascii="Times New Roman" w:eastAsia="Calibri" w:hAnsi="Times New Roman" w:cs="Times New Roman"/>
          <w:b/>
          <w:i/>
          <w:sz w:val="22"/>
          <w:szCs w:val="22"/>
        </w:rPr>
        <w:t>Nicole Ngaosi</w:t>
      </w:r>
      <w:r w:rsidR="00F02EF8"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 xml:space="preserve">to </w:t>
      </w:r>
      <w:r w:rsidR="00F02EF8">
        <w:rPr>
          <w:rFonts w:ascii="Times New Roman" w:eastAsia="Calibri" w:hAnsi="Times New Roman" w:cs="Times New Roman"/>
          <w:sz w:val="22"/>
          <w:szCs w:val="22"/>
        </w:rPr>
        <w:t>t</w:t>
      </w:r>
      <w:r w:rsidRPr="00F02EF8">
        <w:rPr>
          <w:rFonts w:ascii="Times New Roman" w:eastAsia="Calibri" w:hAnsi="Times New Roman" w:cs="Times New Roman"/>
          <w:sz w:val="22"/>
          <w:szCs w:val="22"/>
        </w:rPr>
        <w:t>able the 5/18/18 minutes</w:t>
      </w:r>
      <w:r w:rsidR="00F02EF8">
        <w:rPr>
          <w:rFonts w:ascii="Times New Roman" w:eastAsia="Calibri" w:hAnsi="Times New Roman" w:cs="Times New Roman"/>
          <w:sz w:val="22"/>
          <w:szCs w:val="22"/>
        </w:rPr>
        <w:t xml:space="preserve"> pending SFAC</w:t>
      </w:r>
      <w:r w:rsidRPr="00F02EF8">
        <w:rPr>
          <w:rFonts w:ascii="Times New Roman" w:eastAsia="Calibri" w:hAnsi="Times New Roman" w:cs="Times New Roman"/>
          <w:sz w:val="22"/>
          <w:szCs w:val="22"/>
        </w:rPr>
        <w:t xml:space="preserve"> </w:t>
      </w:r>
      <w:r w:rsidR="00F02EF8">
        <w:rPr>
          <w:rFonts w:ascii="Times New Roman" w:eastAsia="Calibri" w:hAnsi="Times New Roman" w:cs="Times New Roman"/>
          <w:sz w:val="22"/>
          <w:szCs w:val="22"/>
        </w:rPr>
        <w:t xml:space="preserve">receiving new edit </w:t>
      </w:r>
      <w:r w:rsidR="00F02EF8" w:rsidRPr="00F02EF8">
        <w:rPr>
          <w:rFonts w:ascii="Times New Roman" w:eastAsia="Calibri" w:hAnsi="Times New Roman" w:cs="Times New Roman"/>
          <w:sz w:val="22"/>
          <w:szCs w:val="22"/>
        </w:rPr>
        <w:t>updates</w:t>
      </w:r>
      <w:r w:rsidRPr="00F02EF8">
        <w:rPr>
          <w:rFonts w:ascii="Times New Roman" w:eastAsia="Calibri" w:hAnsi="Times New Roman" w:cs="Times New Roman"/>
          <w:sz w:val="22"/>
          <w:szCs w:val="22"/>
        </w:rPr>
        <w:t xml:space="preserve">. </w:t>
      </w:r>
      <w:r w:rsidR="00B04355" w:rsidRPr="00F02EF8">
        <w:rPr>
          <w:rFonts w:ascii="Times New Roman" w:eastAsia="Calibri" w:hAnsi="Times New Roman" w:cs="Times New Roman"/>
          <w:sz w:val="22"/>
          <w:szCs w:val="22"/>
        </w:rPr>
        <w:t>The motion passed unanimously to approve minutes.</w:t>
      </w:r>
      <w:r w:rsidRPr="00F02EF8">
        <w:rPr>
          <w:rFonts w:ascii="Times New Roman" w:eastAsia="Calibri" w:hAnsi="Times New Roman" w:cs="Times New Roman"/>
          <w:b/>
          <w:bCs/>
          <w:i/>
          <w:iCs/>
          <w:sz w:val="22"/>
          <w:szCs w:val="22"/>
        </w:rPr>
        <w:t xml:space="preserve"> </w:t>
      </w:r>
      <w:r w:rsidRPr="00F02EF8">
        <w:rPr>
          <w:rFonts w:ascii="Times New Roman" w:eastAsia="Calibri" w:hAnsi="Times New Roman" w:cs="Times New Roman"/>
          <w:sz w:val="22"/>
          <w:szCs w:val="22"/>
        </w:rPr>
        <w:t xml:space="preserve"> </w:t>
      </w:r>
    </w:p>
    <w:p w:rsidR="00F02EF8" w:rsidRPr="00F02EF8" w:rsidRDefault="00F02EF8" w:rsidP="003C4CD1">
      <w:pPr>
        <w:pStyle w:val="ListParagraph"/>
        <w:numPr>
          <w:ilvl w:val="0"/>
          <w:numId w:val="4"/>
        </w:numPr>
        <w:rPr>
          <w:rFonts w:ascii="Times New Roman" w:hAnsi="Times New Roman" w:cs="Times New Roman"/>
          <w:sz w:val="22"/>
          <w:szCs w:val="22"/>
        </w:rPr>
      </w:pPr>
      <w:r w:rsidRPr="00F02EF8">
        <w:rPr>
          <w:rFonts w:ascii="Times New Roman" w:eastAsia="Calibri" w:hAnsi="Times New Roman" w:cs="Times New Roman"/>
          <w:b/>
          <w:bCs/>
          <w:sz w:val="22"/>
          <w:szCs w:val="22"/>
        </w:rPr>
        <w:t>APB Budget Forecast Scenarios</w:t>
      </w:r>
    </w:p>
    <w:p w:rsidR="4ED918CF" w:rsidRPr="00F02EF8" w:rsidRDefault="00F02EF8" w:rsidP="003C4CD1">
      <w:pPr>
        <w:pStyle w:val="ListParagraph"/>
        <w:numPr>
          <w:ilvl w:val="0"/>
          <w:numId w:val="7"/>
        </w:numPr>
        <w:rPr>
          <w:rFonts w:ascii="Times New Roman" w:hAnsi="Times New Roman" w:cs="Times New Roman"/>
          <w:sz w:val="22"/>
          <w:szCs w:val="22"/>
        </w:rPr>
      </w:pPr>
      <w:r w:rsidRPr="00183CBB">
        <w:rPr>
          <w:rFonts w:ascii="Times New Roman" w:eastAsia="Calibri" w:hAnsi="Times New Roman" w:cs="Times New Roman"/>
          <w:b/>
          <w:i/>
          <w:sz w:val="22"/>
          <w:szCs w:val="22"/>
        </w:rPr>
        <w:t xml:space="preserve">Ellen Hermann </w:t>
      </w:r>
      <w:r w:rsidR="23252B52" w:rsidRPr="00F02EF8">
        <w:rPr>
          <w:rFonts w:ascii="Times New Roman" w:eastAsia="Calibri" w:hAnsi="Times New Roman" w:cs="Times New Roman"/>
          <w:sz w:val="22"/>
          <w:szCs w:val="22"/>
        </w:rPr>
        <w:t xml:space="preserve">stated that </w:t>
      </w:r>
      <w:r w:rsidR="00950FFC">
        <w:rPr>
          <w:rFonts w:ascii="Times New Roman" w:eastAsia="Calibri" w:hAnsi="Times New Roman" w:cs="Times New Roman"/>
          <w:sz w:val="22"/>
          <w:szCs w:val="22"/>
        </w:rPr>
        <w:t xml:space="preserve"> both scenarios in the forecast assume flat enrollment when in actuality there will likely be some enrollment growth in the range of 350-400 students, suggesting the 0% scenario is likely slightly understated.</w:t>
      </w:r>
    </w:p>
    <w:p w:rsidR="4ED918CF" w:rsidRPr="00F02EF8" w:rsidRDefault="00F02EF8" w:rsidP="003C4CD1">
      <w:pPr>
        <w:pStyle w:val="ListParagraph"/>
        <w:numPr>
          <w:ilvl w:val="0"/>
          <w:numId w:val="7"/>
        </w:numPr>
        <w:rPr>
          <w:rFonts w:ascii="Times New Roman" w:hAnsi="Times New Roman" w:cs="Times New Roman"/>
          <w:sz w:val="22"/>
          <w:szCs w:val="22"/>
        </w:rPr>
      </w:pPr>
      <w:r w:rsidRPr="00183CBB">
        <w:rPr>
          <w:rFonts w:ascii="Times New Roman" w:eastAsia="Calibri" w:hAnsi="Times New Roman" w:cs="Times New Roman"/>
          <w:b/>
          <w:i/>
          <w:sz w:val="22"/>
          <w:szCs w:val="22"/>
        </w:rPr>
        <w:t>Karen Rowe</w:t>
      </w:r>
      <w:r w:rsidRPr="00F02EF8">
        <w:rPr>
          <w:rFonts w:ascii="Times New Roman" w:eastAsia="Calibri" w:hAnsi="Times New Roman" w:cs="Times New Roman"/>
          <w:sz w:val="22"/>
          <w:szCs w:val="22"/>
        </w:rPr>
        <w:t xml:space="preserve"> </w:t>
      </w:r>
      <w:r w:rsidR="00244D95">
        <w:rPr>
          <w:rFonts w:ascii="Times New Roman" w:eastAsia="Calibri" w:hAnsi="Times New Roman" w:cs="Times New Roman"/>
          <w:sz w:val="22"/>
          <w:szCs w:val="22"/>
        </w:rPr>
        <w:t>asked</w:t>
      </w:r>
      <w:r w:rsidR="23252B52" w:rsidRPr="00F02EF8">
        <w:rPr>
          <w:rFonts w:ascii="Times New Roman" w:eastAsia="Calibri" w:hAnsi="Times New Roman" w:cs="Times New Roman"/>
          <w:sz w:val="22"/>
          <w:szCs w:val="22"/>
        </w:rPr>
        <w:t xml:space="preserve"> whether the </w:t>
      </w:r>
      <w:r w:rsidR="00950FFC">
        <w:rPr>
          <w:rFonts w:ascii="Times New Roman" w:eastAsia="Calibri" w:hAnsi="Times New Roman" w:cs="Times New Roman"/>
          <w:sz w:val="22"/>
          <w:szCs w:val="22"/>
        </w:rPr>
        <w:t xml:space="preserve">State’s </w:t>
      </w:r>
      <w:r w:rsidR="23252B52" w:rsidRPr="00F02EF8">
        <w:rPr>
          <w:rFonts w:ascii="Times New Roman" w:eastAsia="Calibri" w:hAnsi="Times New Roman" w:cs="Times New Roman"/>
          <w:sz w:val="22"/>
          <w:szCs w:val="22"/>
        </w:rPr>
        <w:t xml:space="preserve">enrollment mandate would be </w:t>
      </w:r>
      <w:r w:rsidR="00950FFC">
        <w:rPr>
          <w:rFonts w:ascii="Times New Roman" w:eastAsia="Calibri" w:hAnsi="Times New Roman" w:cs="Times New Roman"/>
          <w:sz w:val="22"/>
          <w:szCs w:val="22"/>
        </w:rPr>
        <w:t>affect the model and whether the model takes into account enrollment growth funding</w:t>
      </w:r>
      <w:r w:rsidR="23252B52" w:rsidRPr="00F02EF8">
        <w:rPr>
          <w:rFonts w:ascii="Times New Roman" w:eastAsia="Calibri" w:hAnsi="Times New Roman" w:cs="Times New Roman"/>
          <w:sz w:val="22"/>
          <w:szCs w:val="22"/>
        </w:rPr>
        <w:t xml:space="preserve">. </w:t>
      </w:r>
      <w:r w:rsidR="00244D95" w:rsidRPr="00183CBB">
        <w:rPr>
          <w:rFonts w:ascii="Times New Roman" w:eastAsia="Calibri" w:hAnsi="Times New Roman" w:cs="Times New Roman"/>
          <w:b/>
          <w:i/>
          <w:sz w:val="22"/>
          <w:szCs w:val="22"/>
        </w:rPr>
        <w:t>Paolo Velasco</w:t>
      </w:r>
      <w:r w:rsidR="00244D95"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 xml:space="preserve">stated that the yield is higher than anticipated </w:t>
      </w:r>
      <w:r w:rsidR="00244D95">
        <w:rPr>
          <w:rFonts w:ascii="Times New Roman" w:eastAsia="Calibri" w:hAnsi="Times New Roman" w:cs="Times New Roman"/>
          <w:sz w:val="22"/>
          <w:szCs w:val="22"/>
        </w:rPr>
        <w:t>which resulted in</w:t>
      </w:r>
      <w:r w:rsidR="23252B52" w:rsidRPr="00F02EF8">
        <w:rPr>
          <w:rFonts w:ascii="Times New Roman" w:eastAsia="Calibri" w:hAnsi="Times New Roman" w:cs="Times New Roman"/>
          <w:sz w:val="22"/>
          <w:szCs w:val="22"/>
        </w:rPr>
        <w:t xml:space="preserve"> adding an additional freshmen orientation and a higher yield for transfers as well. </w:t>
      </w:r>
      <w:r w:rsidR="00244D95" w:rsidRPr="00183CBB">
        <w:rPr>
          <w:rFonts w:ascii="Times New Roman" w:eastAsia="Calibri" w:hAnsi="Times New Roman" w:cs="Times New Roman"/>
          <w:b/>
          <w:i/>
          <w:sz w:val="22"/>
          <w:szCs w:val="22"/>
        </w:rPr>
        <w:t xml:space="preserve">Ellen Hermann </w:t>
      </w:r>
      <w:r w:rsidR="23252B52" w:rsidRPr="00F02EF8">
        <w:rPr>
          <w:rFonts w:ascii="Times New Roman" w:eastAsia="Calibri" w:hAnsi="Times New Roman" w:cs="Times New Roman"/>
          <w:sz w:val="22"/>
          <w:szCs w:val="22"/>
        </w:rPr>
        <w:t xml:space="preserve">stated the </w:t>
      </w:r>
      <w:r w:rsidR="00950FFC">
        <w:rPr>
          <w:rFonts w:ascii="Times New Roman" w:eastAsia="Calibri" w:hAnsi="Times New Roman" w:cs="Times New Roman"/>
          <w:sz w:val="22"/>
          <w:szCs w:val="22"/>
        </w:rPr>
        <w:t xml:space="preserve">there is no </w:t>
      </w:r>
      <w:r w:rsidR="23252B52" w:rsidRPr="00F02EF8">
        <w:rPr>
          <w:rFonts w:ascii="Times New Roman" w:eastAsia="Calibri" w:hAnsi="Times New Roman" w:cs="Times New Roman"/>
          <w:sz w:val="22"/>
          <w:szCs w:val="22"/>
        </w:rPr>
        <w:t>enrollment</w:t>
      </w:r>
      <w:r w:rsidR="00950FFC">
        <w:rPr>
          <w:rFonts w:ascii="Times New Roman" w:eastAsia="Calibri" w:hAnsi="Times New Roman" w:cs="Times New Roman"/>
          <w:sz w:val="22"/>
          <w:szCs w:val="22"/>
        </w:rPr>
        <w:t xml:space="preserve"> growth</w:t>
      </w:r>
      <w:r w:rsidR="23252B52" w:rsidRPr="00F02EF8">
        <w:rPr>
          <w:rFonts w:ascii="Times New Roman" w:eastAsia="Calibri" w:hAnsi="Times New Roman" w:cs="Times New Roman"/>
          <w:sz w:val="22"/>
          <w:szCs w:val="22"/>
        </w:rPr>
        <w:t xml:space="preserve"> </w:t>
      </w:r>
      <w:r w:rsidR="00950FFC">
        <w:rPr>
          <w:rFonts w:ascii="Times New Roman" w:eastAsia="Calibri" w:hAnsi="Times New Roman" w:cs="Times New Roman"/>
          <w:sz w:val="22"/>
          <w:szCs w:val="22"/>
        </w:rPr>
        <w:t>funding from the State, which wouldn’t affect</w:t>
      </w:r>
      <w:r w:rsidR="00950FFC"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the model</w:t>
      </w:r>
      <w:r w:rsidR="00950FFC">
        <w:rPr>
          <w:rFonts w:ascii="Times New Roman" w:eastAsia="Calibri" w:hAnsi="Times New Roman" w:cs="Times New Roman"/>
          <w:sz w:val="22"/>
          <w:szCs w:val="22"/>
        </w:rPr>
        <w:t xml:space="preserve"> anyway, since it wouldn’t come in the form of SSF funds</w:t>
      </w:r>
      <w:r w:rsidR="23252B52" w:rsidRPr="00F02EF8">
        <w:rPr>
          <w:rFonts w:ascii="Times New Roman" w:eastAsia="Calibri" w:hAnsi="Times New Roman" w:cs="Times New Roman"/>
          <w:sz w:val="22"/>
          <w:szCs w:val="22"/>
        </w:rPr>
        <w:t>.</w:t>
      </w:r>
    </w:p>
    <w:p w:rsidR="4ED918CF" w:rsidRPr="00244D95" w:rsidRDefault="00244D95" w:rsidP="003C4CD1">
      <w:pPr>
        <w:pStyle w:val="ListParagraph"/>
        <w:numPr>
          <w:ilvl w:val="0"/>
          <w:numId w:val="7"/>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 xml:space="preserve">Ellen Hermann </w:t>
      </w:r>
      <w:r>
        <w:rPr>
          <w:rFonts w:ascii="Times New Roman" w:eastAsia="Calibri" w:hAnsi="Times New Roman" w:cs="Times New Roman"/>
          <w:sz w:val="22"/>
          <w:szCs w:val="22"/>
        </w:rPr>
        <w:t>explained the t</w:t>
      </w:r>
      <w:r w:rsidRPr="00244D95">
        <w:rPr>
          <w:rFonts w:ascii="Times New Roman" w:eastAsia="Calibri" w:hAnsi="Times New Roman" w:cs="Times New Roman"/>
          <w:sz w:val="22"/>
          <w:szCs w:val="22"/>
        </w:rPr>
        <w:t>wo</w:t>
      </w:r>
      <w:r w:rsidR="23252B52" w:rsidRPr="00244D95">
        <w:rPr>
          <w:rFonts w:ascii="Times New Roman" w:eastAsia="Calibri" w:hAnsi="Times New Roman" w:cs="Times New Roman"/>
          <w:sz w:val="22"/>
          <w:szCs w:val="22"/>
        </w:rPr>
        <w:t xml:space="preserve"> scenarios</w:t>
      </w:r>
      <w:r w:rsidRPr="00244D95">
        <w:rPr>
          <w:rFonts w:ascii="Times New Roman" w:eastAsia="Calibri" w:hAnsi="Times New Roman" w:cs="Times New Roman"/>
          <w:sz w:val="22"/>
          <w:szCs w:val="22"/>
        </w:rPr>
        <w:t>/models presented</w:t>
      </w:r>
      <w:r w:rsidR="23252B52" w:rsidRPr="00244D95">
        <w:rPr>
          <w:rFonts w:ascii="Times New Roman" w:eastAsia="Calibri" w:hAnsi="Times New Roman" w:cs="Times New Roman"/>
          <w:sz w:val="22"/>
          <w:szCs w:val="22"/>
        </w:rPr>
        <w:t xml:space="preserve"> in which </w:t>
      </w:r>
      <w:r w:rsidR="00950FFC">
        <w:rPr>
          <w:rFonts w:ascii="Times New Roman" w:eastAsia="Calibri" w:hAnsi="Times New Roman" w:cs="Times New Roman"/>
          <w:sz w:val="22"/>
          <w:szCs w:val="22"/>
        </w:rPr>
        <w:t>the 0% model</w:t>
      </w:r>
      <w:r w:rsidR="00950FFC" w:rsidRPr="00244D95">
        <w:rPr>
          <w:rFonts w:ascii="Times New Roman" w:eastAsia="Calibri" w:hAnsi="Times New Roman" w:cs="Times New Roman"/>
          <w:sz w:val="22"/>
          <w:szCs w:val="22"/>
        </w:rPr>
        <w:t xml:space="preserve"> </w:t>
      </w:r>
      <w:r w:rsidR="23252B52" w:rsidRPr="00244D95">
        <w:rPr>
          <w:rFonts w:ascii="Times New Roman" w:eastAsia="Calibri" w:hAnsi="Times New Roman" w:cs="Times New Roman"/>
          <w:sz w:val="22"/>
          <w:szCs w:val="22"/>
        </w:rPr>
        <w:t xml:space="preserve">is </w:t>
      </w:r>
      <w:r w:rsidR="00950FFC">
        <w:rPr>
          <w:rFonts w:ascii="Times New Roman" w:eastAsia="Calibri" w:hAnsi="Times New Roman" w:cs="Times New Roman"/>
          <w:sz w:val="22"/>
          <w:szCs w:val="22"/>
        </w:rPr>
        <w:t xml:space="preserve">likely </w:t>
      </w:r>
      <w:r w:rsidR="23252B52" w:rsidRPr="00244D95">
        <w:rPr>
          <w:rFonts w:ascii="Times New Roman" w:eastAsia="Calibri" w:hAnsi="Times New Roman" w:cs="Times New Roman"/>
          <w:sz w:val="22"/>
          <w:szCs w:val="22"/>
        </w:rPr>
        <w:t>und</w:t>
      </w:r>
      <w:r w:rsidRPr="00244D95">
        <w:rPr>
          <w:rFonts w:ascii="Times New Roman" w:eastAsia="Calibri" w:hAnsi="Times New Roman" w:cs="Times New Roman"/>
          <w:sz w:val="22"/>
          <w:szCs w:val="22"/>
        </w:rPr>
        <w:t xml:space="preserve">erstated and </w:t>
      </w:r>
      <w:r w:rsidR="00950FFC">
        <w:rPr>
          <w:rFonts w:ascii="Times New Roman" w:eastAsia="Calibri" w:hAnsi="Times New Roman" w:cs="Times New Roman"/>
          <w:sz w:val="22"/>
          <w:szCs w:val="22"/>
        </w:rPr>
        <w:t>the 5% model</w:t>
      </w:r>
      <w:r w:rsidR="00950FFC" w:rsidRPr="00244D95">
        <w:rPr>
          <w:rFonts w:ascii="Times New Roman" w:eastAsia="Calibri" w:hAnsi="Times New Roman" w:cs="Times New Roman"/>
          <w:sz w:val="22"/>
          <w:szCs w:val="22"/>
        </w:rPr>
        <w:t xml:space="preserve"> </w:t>
      </w:r>
      <w:r w:rsidRPr="00244D95">
        <w:rPr>
          <w:rFonts w:ascii="Times New Roman" w:eastAsia="Calibri" w:hAnsi="Times New Roman" w:cs="Times New Roman"/>
          <w:sz w:val="22"/>
          <w:szCs w:val="22"/>
        </w:rPr>
        <w:t xml:space="preserve">is </w:t>
      </w:r>
      <w:r w:rsidR="00950FFC">
        <w:rPr>
          <w:rFonts w:ascii="Times New Roman" w:eastAsia="Calibri" w:hAnsi="Times New Roman" w:cs="Times New Roman"/>
          <w:sz w:val="22"/>
          <w:szCs w:val="22"/>
        </w:rPr>
        <w:t xml:space="preserve">likely </w:t>
      </w:r>
      <w:r w:rsidRPr="00244D95">
        <w:rPr>
          <w:rFonts w:ascii="Times New Roman" w:eastAsia="Calibri" w:hAnsi="Times New Roman" w:cs="Times New Roman"/>
          <w:sz w:val="22"/>
          <w:szCs w:val="22"/>
        </w:rPr>
        <w:t>overstated.</w:t>
      </w:r>
      <w:r>
        <w:rPr>
          <w:rFonts w:ascii="Times New Roman" w:eastAsia="Calibri" w:hAnsi="Times New Roman" w:cs="Times New Roman"/>
          <w:sz w:val="22"/>
          <w:szCs w:val="22"/>
        </w:rPr>
        <w:t xml:space="preserve"> </w:t>
      </w:r>
      <w:r w:rsidR="23252B52" w:rsidRPr="00244D95">
        <w:rPr>
          <w:rFonts w:ascii="Times New Roman" w:eastAsia="Calibri" w:hAnsi="Times New Roman" w:cs="Times New Roman"/>
          <w:sz w:val="22"/>
          <w:szCs w:val="22"/>
        </w:rPr>
        <w:t xml:space="preserve"> </w:t>
      </w:r>
      <w:r w:rsidR="00950FFC">
        <w:rPr>
          <w:rFonts w:ascii="Times New Roman" w:eastAsia="Calibri" w:hAnsi="Times New Roman" w:cs="Times New Roman"/>
          <w:sz w:val="22"/>
          <w:szCs w:val="22"/>
        </w:rPr>
        <w:t>Assuming SSF fees fund what SFAC has recommended, there will be a</w:t>
      </w:r>
      <w:r w:rsidR="23252B52" w:rsidRPr="00244D95">
        <w:rPr>
          <w:rFonts w:ascii="Times New Roman" w:eastAsia="Calibri" w:hAnsi="Times New Roman" w:cs="Times New Roman"/>
          <w:sz w:val="22"/>
          <w:szCs w:val="22"/>
        </w:rPr>
        <w:t xml:space="preserve"> deficit in </w:t>
      </w:r>
      <w:r w:rsidR="00950FFC">
        <w:rPr>
          <w:rFonts w:ascii="Times New Roman" w:eastAsia="Calibri" w:hAnsi="Times New Roman" w:cs="Times New Roman"/>
          <w:sz w:val="22"/>
          <w:szCs w:val="22"/>
        </w:rPr>
        <w:t xml:space="preserve">the </w:t>
      </w:r>
      <w:r w:rsidR="23252B52" w:rsidRPr="00244D95">
        <w:rPr>
          <w:rFonts w:ascii="Times New Roman" w:eastAsia="Calibri" w:hAnsi="Times New Roman" w:cs="Times New Roman"/>
          <w:sz w:val="22"/>
          <w:szCs w:val="22"/>
        </w:rPr>
        <w:t xml:space="preserve">0% </w:t>
      </w:r>
      <w:r w:rsidR="00950FFC">
        <w:rPr>
          <w:rFonts w:ascii="Times New Roman" w:eastAsia="Calibri" w:hAnsi="Times New Roman" w:cs="Times New Roman"/>
          <w:sz w:val="22"/>
          <w:szCs w:val="22"/>
        </w:rPr>
        <w:t xml:space="preserve">scenario </w:t>
      </w:r>
      <w:r w:rsidR="23252B52" w:rsidRPr="00244D95">
        <w:rPr>
          <w:rFonts w:ascii="Times New Roman" w:eastAsia="Calibri" w:hAnsi="Times New Roman" w:cs="Times New Roman"/>
          <w:sz w:val="22"/>
          <w:szCs w:val="22"/>
        </w:rPr>
        <w:t xml:space="preserve">and </w:t>
      </w:r>
      <w:r w:rsidR="00950FFC">
        <w:rPr>
          <w:rFonts w:ascii="Times New Roman" w:eastAsia="Calibri" w:hAnsi="Times New Roman" w:cs="Times New Roman"/>
          <w:sz w:val="22"/>
          <w:szCs w:val="22"/>
        </w:rPr>
        <w:t xml:space="preserve">a </w:t>
      </w:r>
      <w:r w:rsidR="23252B52" w:rsidRPr="00244D95">
        <w:rPr>
          <w:rFonts w:ascii="Times New Roman" w:eastAsia="Calibri" w:hAnsi="Times New Roman" w:cs="Times New Roman"/>
          <w:sz w:val="22"/>
          <w:szCs w:val="22"/>
        </w:rPr>
        <w:t xml:space="preserve">surplus in the 5% </w:t>
      </w:r>
      <w:r w:rsidR="00950FFC">
        <w:rPr>
          <w:rFonts w:ascii="Times New Roman" w:eastAsia="Calibri" w:hAnsi="Times New Roman" w:cs="Times New Roman"/>
          <w:sz w:val="22"/>
          <w:szCs w:val="22"/>
        </w:rPr>
        <w:t>scenario</w:t>
      </w:r>
      <w:r w:rsidR="23252B52" w:rsidRPr="00244D95">
        <w:rPr>
          <w:rFonts w:ascii="Times New Roman" w:eastAsia="Calibri" w:hAnsi="Times New Roman" w:cs="Times New Roman"/>
          <w:sz w:val="22"/>
          <w:szCs w:val="22"/>
        </w:rPr>
        <w:t>.</w:t>
      </w:r>
    </w:p>
    <w:p w:rsidR="4ED918CF" w:rsidRPr="00F02EF8" w:rsidRDefault="23252B52" w:rsidP="003C4CD1">
      <w:pPr>
        <w:pStyle w:val="ListParagraph"/>
        <w:numPr>
          <w:ilvl w:val="0"/>
          <w:numId w:val="7"/>
        </w:numPr>
        <w:spacing w:line="259" w:lineRule="auto"/>
        <w:rPr>
          <w:rFonts w:ascii="Times New Roman" w:hAnsi="Times New Roman" w:cs="Times New Roman"/>
          <w:sz w:val="22"/>
          <w:szCs w:val="22"/>
        </w:rPr>
      </w:pPr>
      <w:r w:rsidRPr="00F02EF8">
        <w:rPr>
          <w:rFonts w:ascii="Times New Roman" w:eastAsia="Calibri" w:hAnsi="Times New Roman" w:cs="Times New Roman"/>
          <w:sz w:val="22"/>
          <w:szCs w:val="22"/>
        </w:rPr>
        <w:t xml:space="preserve">Both models </w:t>
      </w:r>
      <w:r w:rsidR="00244D95">
        <w:rPr>
          <w:rFonts w:ascii="Times New Roman" w:eastAsia="Calibri" w:hAnsi="Times New Roman" w:cs="Times New Roman"/>
          <w:sz w:val="22"/>
          <w:szCs w:val="22"/>
        </w:rPr>
        <w:t xml:space="preserve">forecast that </w:t>
      </w:r>
      <w:r w:rsidRPr="00F02EF8">
        <w:rPr>
          <w:rFonts w:ascii="Times New Roman" w:eastAsia="Calibri" w:hAnsi="Times New Roman" w:cs="Times New Roman"/>
          <w:sz w:val="22"/>
          <w:szCs w:val="22"/>
        </w:rPr>
        <w:t>future SFACs spendings will be limited.</w:t>
      </w:r>
    </w:p>
    <w:p w:rsidR="4ED918CF" w:rsidRPr="00244D95" w:rsidRDefault="00244D95" w:rsidP="00244D95">
      <w:pPr>
        <w:pStyle w:val="ListParagraph"/>
        <w:numPr>
          <w:ilvl w:val="2"/>
          <w:numId w:val="2"/>
        </w:numPr>
        <w:spacing w:line="259" w:lineRule="auto"/>
        <w:rPr>
          <w:rFonts w:ascii="Times New Roman" w:hAnsi="Times New Roman" w:cs="Times New Roman"/>
          <w:sz w:val="22"/>
          <w:szCs w:val="22"/>
        </w:rPr>
      </w:pPr>
      <w:r w:rsidRPr="00244D95">
        <w:rPr>
          <w:rFonts w:ascii="Times New Roman" w:eastAsia="Calibri" w:hAnsi="Times New Roman" w:cs="Times New Roman"/>
          <w:b/>
          <w:i/>
          <w:sz w:val="22"/>
          <w:szCs w:val="22"/>
        </w:rPr>
        <w:t>Cody Trojan</w:t>
      </w:r>
      <w:r w:rsidRPr="00244D95">
        <w:rPr>
          <w:rFonts w:ascii="Times New Roman" w:eastAsia="Calibri" w:hAnsi="Times New Roman" w:cs="Times New Roman"/>
          <w:sz w:val="22"/>
          <w:szCs w:val="22"/>
        </w:rPr>
        <w:t xml:space="preserve"> </w:t>
      </w:r>
      <w:r w:rsidR="23252B52" w:rsidRPr="00244D95">
        <w:rPr>
          <w:rFonts w:ascii="Times New Roman" w:eastAsia="Calibri" w:hAnsi="Times New Roman" w:cs="Times New Roman"/>
          <w:sz w:val="22"/>
          <w:szCs w:val="22"/>
        </w:rPr>
        <w:t xml:space="preserve">stated he felt comfortable working in the 0% model and </w:t>
      </w:r>
      <w:r w:rsidRPr="00244D95">
        <w:rPr>
          <w:rFonts w:ascii="Times New Roman" w:eastAsia="Calibri" w:hAnsi="Times New Roman" w:cs="Times New Roman"/>
          <w:sz w:val="22"/>
          <w:szCs w:val="22"/>
        </w:rPr>
        <w:t>interpreted that</w:t>
      </w:r>
      <w:r w:rsidR="23252B52" w:rsidRPr="00244D95">
        <w:rPr>
          <w:rFonts w:ascii="Times New Roman" w:eastAsia="Calibri" w:hAnsi="Times New Roman" w:cs="Times New Roman"/>
          <w:sz w:val="22"/>
          <w:szCs w:val="22"/>
        </w:rPr>
        <w:t xml:space="preserve"> if </w:t>
      </w:r>
      <w:r w:rsidRPr="00244D95">
        <w:rPr>
          <w:rFonts w:ascii="Times New Roman" w:eastAsia="Calibri" w:hAnsi="Times New Roman" w:cs="Times New Roman"/>
          <w:sz w:val="22"/>
          <w:szCs w:val="22"/>
        </w:rPr>
        <w:t>SFAC did not</w:t>
      </w:r>
      <w:r w:rsidR="23252B52" w:rsidRPr="00244D95">
        <w:rPr>
          <w:rFonts w:ascii="Times New Roman" w:eastAsia="Calibri" w:hAnsi="Times New Roman" w:cs="Times New Roman"/>
          <w:sz w:val="22"/>
          <w:szCs w:val="22"/>
        </w:rPr>
        <w:t xml:space="preserve"> spend further money and maintai</w:t>
      </w:r>
      <w:r w:rsidRPr="00244D95">
        <w:rPr>
          <w:rFonts w:ascii="Times New Roman" w:eastAsia="Calibri" w:hAnsi="Times New Roman" w:cs="Times New Roman"/>
          <w:sz w:val="22"/>
          <w:szCs w:val="22"/>
        </w:rPr>
        <w:t>ned</w:t>
      </w:r>
      <w:r w:rsidR="23252B52" w:rsidRPr="00244D95">
        <w:rPr>
          <w:rFonts w:ascii="Times New Roman" w:eastAsia="Calibri" w:hAnsi="Times New Roman" w:cs="Times New Roman"/>
          <w:sz w:val="22"/>
          <w:szCs w:val="22"/>
        </w:rPr>
        <w:t xml:space="preserve"> the 7 million</w:t>
      </w:r>
      <w:r w:rsidR="00950FFC">
        <w:rPr>
          <w:rFonts w:ascii="Times New Roman" w:eastAsia="Calibri" w:hAnsi="Times New Roman" w:cs="Times New Roman"/>
          <w:sz w:val="22"/>
          <w:szCs w:val="22"/>
        </w:rPr>
        <w:t xml:space="preserve"> recommended funding</w:t>
      </w:r>
      <w:r w:rsidR="23252B52" w:rsidRPr="00244D95">
        <w:rPr>
          <w:rFonts w:ascii="Times New Roman" w:eastAsia="Calibri" w:hAnsi="Times New Roman" w:cs="Times New Roman"/>
          <w:sz w:val="22"/>
          <w:szCs w:val="22"/>
        </w:rPr>
        <w:t>, there would</w:t>
      </w:r>
      <w:r w:rsidRPr="00244D95">
        <w:rPr>
          <w:rFonts w:ascii="Times New Roman" w:eastAsia="Calibri" w:hAnsi="Times New Roman" w:cs="Times New Roman"/>
          <w:sz w:val="22"/>
          <w:szCs w:val="22"/>
        </w:rPr>
        <w:t xml:space="preserve"> still</w:t>
      </w:r>
      <w:r w:rsidR="23252B52" w:rsidRPr="00244D95">
        <w:rPr>
          <w:rFonts w:ascii="Times New Roman" w:eastAsia="Calibri" w:hAnsi="Times New Roman" w:cs="Times New Roman"/>
          <w:sz w:val="22"/>
          <w:szCs w:val="22"/>
        </w:rPr>
        <w:t xml:space="preserve"> be a 1.6 million deficit. He had a concern about expanding </w:t>
      </w:r>
      <w:r w:rsidRPr="00244D95">
        <w:rPr>
          <w:rFonts w:ascii="Times New Roman" w:eastAsia="Calibri" w:hAnsi="Times New Roman" w:cs="Times New Roman"/>
          <w:sz w:val="22"/>
          <w:szCs w:val="22"/>
        </w:rPr>
        <w:t>services</w:t>
      </w:r>
      <w:r w:rsidR="23252B52" w:rsidRPr="00244D95">
        <w:rPr>
          <w:rFonts w:ascii="Times New Roman" w:eastAsia="Calibri" w:hAnsi="Times New Roman" w:cs="Times New Roman"/>
          <w:sz w:val="22"/>
          <w:szCs w:val="22"/>
        </w:rPr>
        <w:t xml:space="preserve"> without money.</w:t>
      </w:r>
    </w:p>
    <w:p w:rsidR="4ED918CF" w:rsidRPr="00244D95" w:rsidRDefault="00244D95" w:rsidP="00244D95">
      <w:pPr>
        <w:pStyle w:val="ListParagraph"/>
        <w:numPr>
          <w:ilvl w:val="2"/>
          <w:numId w:val="2"/>
        </w:numPr>
        <w:spacing w:line="259" w:lineRule="auto"/>
        <w:rPr>
          <w:rFonts w:ascii="Times New Roman" w:hAnsi="Times New Roman" w:cs="Times New Roman"/>
          <w:sz w:val="22"/>
          <w:szCs w:val="22"/>
        </w:rPr>
      </w:pPr>
      <w:r w:rsidRPr="00244D95">
        <w:rPr>
          <w:rFonts w:ascii="Times New Roman" w:eastAsia="Calibri" w:hAnsi="Times New Roman" w:cs="Times New Roman"/>
          <w:b/>
          <w:i/>
          <w:sz w:val="22"/>
          <w:szCs w:val="22"/>
        </w:rPr>
        <w:t xml:space="preserve">Ellen Hermann </w:t>
      </w:r>
      <w:r w:rsidR="23252B52" w:rsidRPr="00244D95">
        <w:rPr>
          <w:rFonts w:ascii="Times New Roman" w:eastAsia="Calibri" w:hAnsi="Times New Roman" w:cs="Times New Roman"/>
          <w:sz w:val="22"/>
          <w:szCs w:val="22"/>
        </w:rPr>
        <w:t xml:space="preserve">reiterated </w:t>
      </w:r>
      <w:r w:rsidR="00950FFC">
        <w:rPr>
          <w:rFonts w:ascii="Times New Roman" w:eastAsia="Calibri" w:hAnsi="Times New Roman" w:cs="Times New Roman"/>
          <w:sz w:val="22"/>
          <w:szCs w:val="22"/>
        </w:rPr>
        <w:t xml:space="preserve">that in the past </w:t>
      </w:r>
      <w:r w:rsidR="23252B52" w:rsidRPr="00244D95">
        <w:rPr>
          <w:rFonts w:ascii="Times New Roman" w:eastAsia="Calibri" w:hAnsi="Times New Roman" w:cs="Times New Roman"/>
          <w:sz w:val="22"/>
          <w:szCs w:val="22"/>
        </w:rPr>
        <w:t>there have been increases</w:t>
      </w:r>
      <w:r w:rsidR="00950FFC">
        <w:rPr>
          <w:rFonts w:ascii="Times New Roman" w:eastAsia="Calibri" w:hAnsi="Times New Roman" w:cs="Times New Roman"/>
          <w:sz w:val="22"/>
          <w:szCs w:val="22"/>
        </w:rPr>
        <w:t xml:space="preserve"> in the Student Services Fee</w:t>
      </w:r>
      <w:r w:rsidR="23252B52" w:rsidRPr="00244D95">
        <w:rPr>
          <w:rFonts w:ascii="Times New Roman" w:eastAsia="Calibri" w:hAnsi="Times New Roman" w:cs="Times New Roman"/>
          <w:sz w:val="22"/>
          <w:szCs w:val="22"/>
        </w:rPr>
        <w:t xml:space="preserve"> but it's difficult to know if there </w:t>
      </w:r>
      <w:r w:rsidR="00950FFC">
        <w:rPr>
          <w:rFonts w:ascii="Times New Roman" w:eastAsia="Calibri" w:hAnsi="Times New Roman" w:cs="Times New Roman"/>
          <w:sz w:val="22"/>
          <w:szCs w:val="22"/>
        </w:rPr>
        <w:t>will</w:t>
      </w:r>
      <w:r w:rsidR="00950FFC" w:rsidRPr="00244D95">
        <w:rPr>
          <w:rFonts w:ascii="Times New Roman" w:eastAsia="Calibri" w:hAnsi="Times New Roman" w:cs="Times New Roman"/>
          <w:sz w:val="22"/>
          <w:szCs w:val="22"/>
        </w:rPr>
        <w:t xml:space="preserve"> </w:t>
      </w:r>
      <w:r w:rsidR="23252B52" w:rsidRPr="00244D95">
        <w:rPr>
          <w:rFonts w:ascii="Times New Roman" w:eastAsia="Calibri" w:hAnsi="Times New Roman" w:cs="Times New Roman"/>
          <w:sz w:val="22"/>
          <w:szCs w:val="22"/>
        </w:rPr>
        <w:t>be</w:t>
      </w:r>
      <w:r w:rsidR="00950FFC">
        <w:rPr>
          <w:rFonts w:ascii="Times New Roman" w:eastAsia="Calibri" w:hAnsi="Times New Roman" w:cs="Times New Roman"/>
          <w:sz w:val="22"/>
          <w:szCs w:val="22"/>
        </w:rPr>
        <w:t xml:space="preserve"> in the future</w:t>
      </w:r>
      <w:r w:rsidR="23252B52" w:rsidRPr="00244D95">
        <w:rPr>
          <w:rFonts w:ascii="Times New Roman" w:eastAsia="Calibri" w:hAnsi="Times New Roman" w:cs="Times New Roman"/>
          <w:sz w:val="22"/>
          <w:szCs w:val="22"/>
        </w:rPr>
        <w:t>. The models assume no increase in enrollment but may change</w:t>
      </w:r>
      <w:r w:rsidR="008A1E10">
        <w:rPr>
          <w:rFonts w:ascii="Times New Roman" w:eastAsia="Calibri" w:hAnsi="Times New Roman" w:cs="Times New Roman"/>
          <w:sz w:val="22"/>
          <w:szCs w:val="22"/>
        </w:rPr>
        <w:t>, which would also increase the 0% scenario</w:t>
      </w:r>
      <w:r w:rsidR="23252B52" w:rsidRPr="00244D95">
        <w:rPr>
          <w:rFonts w:ascii="Times New Roman" w:eastAsia="Calibri" w:hAnsi="Times New Roman" w:cs="Times New Roman"/>
          <w:sz w:val="22"/>
          <w:szCs w:val="22"/>
        </w:rPr>
        <w:t>.</w:t>
      </w:r>
    </w:p>
    <w:p w:rsidR="4ED918CF" w:rsidRPr="00244D95" w:rsidRDefault="00244D95" w:rsidP="00244D95">
      <w:pPr>
        <w:pStyle w:val="ListParagraph"/>
        <w:numPr>
          <w:ilvl w:val="2"/>
          <w:numId w:val="2"/>
        </w:numPr>
        <w:tabs>
          <w:tab w:val="left" w:pos="1980"/>
        </w:tabs>
        <w:spacing w:line="259" w:lineRule="auto"/>
        <w:ind w:left="2070"/>
        <w:rPr>
          <w:rFonts w:ascii="Times New Roman" w:hAnsi="Times New Roman" w:cs="Times New Roman"/>
          <w:sz w:val="22"/>
          <w:szCs w:val="22"/>
        </w:rPr>
      </w:pPr>
      <w:r w:rsidRPr="00183CBB">
        <w:rPr>
          <w:rFonts w:ascii="Times New Roman" w:eastAsia="Calibri" w:hAnsi="Times New Roman" w:cs="Times New Roman"/>
          <w:b/>
          <w:i/>
          <w:sz w:val="22"/>
          <w:szCs w:val="22"/>
        </w:rPr>
        <w:t>Karen Rowe</w:t>
      </w:r>
      <w:r w:rsidRPr="00244D95">
        <w:rPr>
          <w:rFonts w:ascii="Times New Roman" w:eastAsia="Calibri" w:hAnsi="Times New Roman" w:cs="Times New Roman"/>
          <w:sz w:val="22"/>
          <w:szCs w:val="22"/>
        </w:rPr>
        <w:t xml:space="preserve"> </w:t>
      </w:r>
      <w:r w:rsidR="23252B52" w:rsidRPr="00244D95">
        <w:rPr>
          <w:rFonts w:ascii="Times New Roman" w:eastAsia="Calibri" w:hAnsi="Times New Roman" w:cs="Times New Roman"/>
          <w:sz w:val="22"/>
          <w:szCs w:val="22"/>
        </w:rPr>
        <w:t xml:space="preserve">stated that a number of mandates from UCOP including basic needs and mental health were going to </w:t>
      </w:r>
      <w:r>
        <w:rPr>
          <w:rFonts w:ascii="Times New Roman" w:eastAsia="Calibri" w:hAnsi="Times New Roman" w:cs="Times New Roman"/>
          <w:sz w:val="22"/>
          <w:szCs w:val="22"/>
        </w:rPr>
        <w:t xml:space="preserve">be </w:t>
      </w:r>
      <w:r w:rsidR="23252B52" w:rsidRPr="00244D95">
        <w:rPr>
          <w:rFonts w:ascii="Times New Roman" w:eastAsia="Calibri" w:hAnsi="Times New Roman" w:cs="Times New Roman"/>
          <w:sz w:val="22"/>
          <w:szCs w:val="22"/>
        </w:rPr>
        <w:t xml:space="preserve">disperse funding directly to campuses. </w:t>
      </w:r>
    </w:p>
    <w:p w:rsidR="4ED918CF" w:rsidRPr="00F02EF8" w:rsidRDefault="00244D95" w:rsidP="23252B52">
      <w:pPr>
        <w:pStyle w:val="ListParagraph"/>
        <w:numPr>
          <w:ilvl w:val="3"/>
          <w:numId w:val="2"/>
        </w:numPr>
        <w:spacing w:line="259" w:lineRule="auto"/>
        <w:rPr>
          <w:rFonts w:ascii="Times New Roman" w:hAnsi="Times New Roman" w:cs="Times New Roman"/>
          <w:sz w:val="22"/>
          <w:szCs w:val="22"/>
        </w:rPr>
      </w:pPr>
      <w:r w:rsidRPr="00244D95">
        <w:rPr>
          <w:rFonts w:ascii="Times New Roman" w:eastAsia="Calibri" w:hAnsi="Times New Roman" w:cs="Times New Roman"/>
          <w:b/>
          <w:i/>
          <w:sz w:val="22"/>
          <w:szCs w:val="22"/>
        </w:rPr>
        <w:t xml:space="preserve">Ellen Hermann </w:t>
      </w:r>
      <w:r w:rsidR="23252B52" w:rsidRPr="00F02EF8">
        <w:rPr>
          <w:rFonts w:ascii="Times New Roman" w:eastAsia="Calibri" w:hAnsi="Times New Roman" w:cs="Times New Roman"/>
          <w:sz w:val="22"/>
          <w:szCs w:val="22"/>
        </w:rPr>
        <w:t xml:space="preserve">was unsure about </w:t>
      </w:r>
      <w:r w:rsidR="008A1E10">
        <w:rPr>
          <w:rFonts w:ascii="Times New Roman" w:eastAsia="Calibri" w:hAnsi="Times New Roman" w:cs="Times New Roman"/>
          <w:sz w:val="22"/>
          <w:szCs w:val="22"/>
        </w:rPr>
        <w:t>the specific</w:t>
      </w:r>
      <w:r w:rsidR="008A1E10"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programs but believes there will be some funding dispersed but was uncertain to which programs.</w:t>
      </w:r>
    </w:p>
    <w:p w:rsidR="4ED918CF" w:rsidRPr="00F02EF8" w:rsidRDefault="00244D95" w:rsidP="23252B52">
      <w:pPr>
        <w:pStyle w:val="ListParagraph"/>
        <w:numPr>
          <w:ilvl w:val="3"/>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Nicole Ngaosi</w:t>
      </w:r>
      <w:r w:rsidR="23252B52" w:rsidRPr="00F02EF8">
        <w:rPr>
          <w:rFonts w:ascii="Times New Roman" w:eastAsia="Calibri" w:hAnsi="Times New Roman" w:cs="Times New Roman"/>
          <w:sz w:val="22"/>
          <w:szCs w:val="22"/>
        </w:rPr>
        <w:t xml:space="preserve"> </w:t>
      </w:r>
      <w:r w:rsidR="00B04355">
        <w:rPr>
          <w:rFonts w:ascii="Times New Roman" w:eastAsia="Calibri" w:hAnsi="Times New Roman" w:cs="Times New Roman"/>
          <w:sz w:val="22"/>
          <w:szCs w:val="22"/>
        </w:rPr>
        <w:t>stated</w:t>
      </w:r>
      <w:r w:rsidR="23252B52" w:rsidRPr="00F02EF8">
        <w:rPr>
          <w:rFonts w:ascii="Times New Roman" w:eastAsia="Calibri" w:hAnsi="Times New Roman" w:cs="Times New Roman"/>
          <w:sz w:val="22"/>
          <w:szCs w:val="22"/>
        </w:rPr>
        <w:t xml:space="preserve"> that SFAC shouldn't make assumptions on the dedicated allocations to campuses which have been lower than it has been in the past.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stated that it was surviving the UC Regents and legislature.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asked if next year's committee will have a better sense of whether there will be an increase. </w:t>
      </w:r>
      <w:r w:rsidRPr="00244D95">
        <w:rPr>
          <w:rFonts w:ascii="Times New Roman" w:eastAsia="Calibri" w:hAnsi="Times New Roman" w:cs="Times New Roman"/>
          <w:b/>
          <w:i/>
          <w:sz w:val="22"/>
          <w:szCs w:val="22"/>
        </w:rPr>
        <w:t xml:space="preserve">Ellen Hermann </w:t>
      </w:r>
      <w:r w:rsidR="23252B52" w:rsidRPr="00F02EF8">
        <w:rPr>
          <w:rFonts w:ascii="Times New Roman" w:eastAsia="Calibri" w:hAnsi="Times New Roman" w:cs="Times New Roman"/>
          <w:sz w:val="22"/>
          <w:szCs w:val="22"/>
        </w:rPr>
        <w:t xml:space="preserve">stated it she was unsure.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suggested that </w:t>
      </w:r>
      <w:r w:rsidR="00B04355">
        <w:rPr>
          <w:rFonts w:ascii="Times New Roman" w:eastAsia="Calibri" w:hAnsi="Times New Roman" w:cs="Times New Roman"/>
          <w:sz w:val="22"/>
          <w:szCs w:val="22"/>
        </w:rPr>
        <w:t xml:space="preserve">spending </w:t>
      </w:r>
      <w:r w:rsidR="23252B52" w:rsidRPr="00F02EF8">
        <w:rPr>
          <w:rFonts w:ascii="Times New Roman" w:eastAsia="Calibri" w:hAnsi="Times New Roman" w:cs="Times New Roman"/>
          <w:sz w:val="22"/>
          <w:szCs w:val="22"/>
        </w:rPr>
        <w:t xml:space="preserve">a little over $5million over the next year, </w:t>
      </w:r>
      <w:r w:rsidR="00B04355">
        <w:rPr>
          <w:rFonts w:ascii="Times New Roman" w:eastAsia="Calibri" w:hAnsi="Times New Roman" w:cs="Times New Roman"/>
          <w:sz w:val="22"/>
          <w:szCs w:val="22"/>
        </w:rPr>
        <w:t xml:space="preserve">then </w:t>
      </w:r>
      <w:r w:rsidR="23252B52" w:rsidRPr="00F02EF8">
        <w:rPr>
          <w:rFonts w:ascii="Times New Roman" w:eastAsia="Calibri" w:hAnsi="Times New Roman" w:cs="Times New Roman"/>
          <w:sz w:val="22"/>
          <w:szCs w:val="22"/>
        </w:rPr>
        <w:t>they can cut the number down knowing the next year's committee can see the request</w:t>
      </w:r>
      <w:r w:rsidR="00B04355">
        <w:rPr>
          <w:rFonts w:ascii="Times New Roman" w:eastAsia="Calibri" w:hAnsi="Times New Roman" w:cs="Times New Roman"/>
          <w:sz w:val="22"/>
          <w:szCs w:val="22"/>
        </w:rPr>
        <w:t>s</w:t>
      </w:r>
      <w:r w:rsidR="23252B52" w:rsidRPr="00F02EF8">
        <w:rPr>
          <w:rFonts w:ascii="Times New Roman" w:eastAsia="Calibri" w:hAnsi="Times New Roman" w:cs="Times New Roman"/>
          <w:sz w:val="22"/>
          <w:szCs w:val="22"/>
        </w:rPr>
        <w:t xml:space="preserve"> the following year if they have increased funding. </w:t>
      </w:r>
      <w:r w:rsidR="00B04355">
        <w:rPr>
          <w:rFonts w:ascii="Times New Roman" w:eastAsia="Calibri" w:hAnsi="Times New Roman" w:cs="Times New Roman"/>
          <w:sz w:val="22"/>
          <w:szCs w:val="22"/>
        </w:rPr>
        <w:t>He shared a</w:t>
      </w:r>
      <w:r w:rsidR="23252B52" w:rsidRPr="00F02EF8">
        <w:rPr>
          <w:rFonts w:ascii="Times New Roman" w:eastAsia="Calibri" w:hAnsi="Times New Roman" w:cs="Times New Roman"/>
          <w:sz w:val="22"/>
          <w:szCs w:val="22"/>
        </w:rPr>
        <w:t xml:space="preserve">n example </w:t>
      </w:r>
      <w:r w:rsidR="00B04355">
        <w:rPr>
          <w:rFonts w:ascii="Times New Roman" w:eastAsia="Calibri" w:hAnsi="Times New Roman" w:cs="Times New Roman"/>
          <w:sz w:val="22"/>
          <w:szCs w:val="22"/>
        </w:rPr>
        <w:t>that if</w:t>
      </w:r>
      <w:r w:rsidR="23252B52" w:rsidRPr="00F02EF8">
        <w:rPr>
          <w:rFonts w:ascii="Times New Roman" w:eastAsia="Calibri" w:hAnsi="Times New Roman" w:cs="Times New Roman"/>
          <w:sz w:val="22"/>
          <w:szCs w:val="22"/>
        </w:rPr>
        <w:t xml:space="preserve"> a position </w:t>
      </w:r>
      <w:r w:rsidR="00B04355">
        <w:rPr>
          <w:rFonts w:ascii="Times New Roman" w:eastAsia="Calibri" w:hAnsi="Times New Roman" w:cs="Times New Roman"/>
          <w:sz w:val="22"/>
          <w:szCs w:val="22"/>
        </w:rPr>
        <w:t>will not be</w:t>
      </w:r>
      <w:r w:rsidR="23252B52" w:rsidRPr="00F02EF8">
        <w:rPr>
          <w:rFonts w:ascii="Times New Roman" w:eastAsia="Calibri" w:hAnsi="Times New Roman" w:cs="Times New Roman"/>
          <w:sz w:val="22"/>
          <w:szCs w:val="22"/>
        </w:rPr>
        <w:t xml:space="preserve"> funded </w:t>
      </w:r>
      <w:r w:rsidR="00B04355">
        <w:rPr>
          <w:rFonts w:ascii="Times New Roman" w:eastAsia="Calibri" w:hAnsi="Times New Roman" w:cs="Times New Roman"/>
          <w:sz w:val="22"/>
          <w:szCs w:val="22"/>
        </w:rPr>
        <w:t>in</w:t>
      </w:r>
      <w:r w:rsidR="23252B52" w:rsidRPr="00F02EF8">
        <w:rPr>
          <w:rFonts w:ascii="Times New Roman" w:eastAsia="Calibri" w:hAnsi="Times New Roman" w:cs="Times New Roman"/>
          <w:sz w:val="22"/>
          <w:szCs w:val="22"/>
        </w:rPr>
        <w:t xml:space="preserve"> future years, it</w:t>
      </w:r>
      <w:r w:rsidR="00B04355">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takes about a year to coach and prepare the staff member to transition.</w:t>
      </w:r>
    </w:p>
    <w:p w:rsidR="4ED918CF" w:rsidRPr="00F02EF8" w:rsidRDefault="00244D95" w:rsidP="23252B52">
      <w:pPr>
        <w:pStyle w:val="ListParagraph"/>
        <w:numPr>
          <w:ilvl w:val="3"/>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Cody Trojan</w:t>
      </w:r>
      <w:r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does not know why</w:t>
      </w:r>
      <w:r w:rsidR="00B04355">
        <w:rPr>
          <w:rFonts w:ascii="Times New Roman" w:eastAsia="Calibri" w:hAnsi="Times New Roman" w:cs="Times New Roman"/>
          <w:sz w:val="22"/>
          <w:szCs w:val="22"/>
        </w:rPr>
        <w:t xml:space="preserve"> the forecasts shows</w:t>
      </w:r>
      <w:r w:rsidR="23252B52" w:rsidRPr="00F02EF8">
        <w:rPr>
          <w:rFonts w:ascii="Times New Roman" w:eastAsia="Calibri" w:hAnsi="Times New Roman" w:cs="Times New Roman"/>
          <w:sz w:val="22"/>
          <w:szCs w:val="22"/>
        </w:rPr>
        <w:t xml:space="preserve"> next year's committee </w:t>
      </w:r>
      <w:r w:rsidR="00B04355">
        <w:rPr>
          <w:rFonts w:ascii="Times New Roman" w:eastAsia="Calibri" w:hAnsi="Times New Roman" w:cs="Times New Roman"/>
          <w:sz w:val="22"/>
          <w:szCs w:val="22"/>
        </w:rPr>
        <w:t>spending</w:t>
      </w:r>
      <w:r w:rsidR="23252B52" w:rsidRPr="00F02EF8">
        <w:rPr>
          <w:rFonts w:ascii="Times New Roman" w:eastAsia="Calibri" w:hAnsi="Times New Roman" w:cs="Times New Roman"/>
          <w:sz w:val="22"/>
          <w:szCs w:val="22"/>
        </w:rPr>
        <w:t xml:space="preserve"> $3million the next years</w:t>
      </w:r>
      <w:r w:rsidR="008A1E10">
        <w:rPr>
          <w:rFonts w:ascii="Times New Roman" w:eastAsia="Calibri" w:hAnsi="Times New Roman" w:cs="Times New Roman"/>
          <w:sz w:val="22"/>
          <w:szCs w:val="22"/>
        </w:rPr>
        <w:t xml:space="preserve"> when last year’s SFAC recommended funding more than that</w:t>
      </w:r>
      <w:r w:rsidR="23252B52" w:rsidRPr="00F02EF8">
        <w:rPr>
          <w:rFonts w:ascii="Times New Roman" w:eastAsia="Calibri" w:hAnsi="Times New Roman" w:cs="Times New Roman"/>
          <w:sz w:val="22"/>
          <w:szCs w:val="22"/>
        </w:rPr>
        <w:t xml:space="preserve">. </w:t>
      </w:r>
      <w:r w:rsidRPr="00244D95">
        <w:rPr>
          <w:rFonts w:ascii="Times New Roman" w:eastAsia="Calibri" w:hAnsi="Times New Roman" w:cs="Times New Roman"/>
          <w:b/>
          <w:i/>
          <w:sz w:val="22"/>
          <w:szCs w:val="22"/>
        </w:rPr>
        <w:t xml:space="preserve">Ellen Hermann </w:t>
      </w:r>
      <w:r w:rsidR="23252B52" w:rsidRPr="00F02EF8">
        <w:rPr>
          <w:rFonts w:ascii="Times New Roman" w:eastAsia="Calibri" w:hAnsi="Times New Roman" w:cs="Times New Roman"/>
          <w:sz w:val="22"/>
          <w:szCs w:val="22"/>
        </w:rPr>
        <w:t xml:space="preserve">stated that last year's committee gave out a lot because they </w:t>
      </w:r>
      <w:r w:rsidR="008A1E10">
        <w:rPr>
          <w:rFonts w:ascii="Times New Roman" w:eastAsia="Calibri" w:hAnsi="Times New Roman" w:cs="Times New Roman"/>
          <w:sz w:val="22"/>
          <w:szCs w:val="22"/>
        </w:rPr>
        <w:t xml:space="preserve">had a large ending balance </w:t>
      </w:r>
      <w:r w:rsidR="23252B52" w:rsidRPr="00F02EF8">
        <w:rPr>
          <w:rFonts w:ascii="Times New Roman" w:eastAsia="Calibri" w:hAnsi="Times New Roman" w:cs="Times New Roman"/>
          <w:sz w:val="22"/>
          <w:szCs w:val="22"/>
        </w:rPr>
        <w:t xml:space="preserve">were advised to allocate </w:t>
      </w:r>
      <w:r w:rsidR="008A1E10">
        <w:rPr>
          <w:rFonts w:ascii="Times New Roman" w:eastAsia="Calibri" w:hAnsi="Times New Roman" w:cs="Times New Roman"/>
          <w:sz w:val="22"/>
          <w:szCs w:val="22"/>
        </w:rPr>
        <w:t xml:space="preserve">more because of </w:t>
      </w:r>
      <w:r w:rsidR="00272706">
        <w:rPr>
          <w:rFonts w:ascii="Times New Roman" w:eastAsia="Calibri" w:hAnsi="Times New Roman" w:cs="Times New Roman"/>
          <w:sz w:val="22"/>
          <w:szCs w:val="22"/>
        </w:rPr>
        <w:t>an agreement that the SSF fee would increase 5% each year over the next few years.</w:t>
      </w:r>
      <w:r w:rsidR="008A1E10">
        <w:rPr>
          <w:rFonts w:ascii="Times New Roman" w:eastAsia="Calibri" w:hAnsi="Times New Roman" w:cs="Times New Roman"/>
          <w:sz w:val="22"/>
          <w:szCs w:val="22"/>
        </w:rPr>
        <w:t xml:space="preserve"> </w:t>
      </w:r>
      <w:r w:rsidR="00272706">
        <w:rPr>
          <w:rFonts w:ascii="Times New Roman" w:eastAsia="Calibri" w:hAnsi="Times New Roman" w:cs="Times New Roman"/>
          <w:sz w:val="22"/>
          <w:szCs w:val="22"/>
        </w:rPr>
        <w:t>H</w:t>
      </w:r>
      <w:r w:rsidR="23252B52" w:rsidRPr="00F02EF8">
        <w:rPr>
          <w:rFonts w:ascii="Times New Roman" w:eastAsia="Calibri" w:hAnsi="Times New Roman" w:cs="Times New Roman"/>
          <w:sz w:val="22"/>
          <w:szCs w:val="22"/>
        </w:rPr>
        <w:t>ad APB known</w:t>
      </w:r>
      <w:r w:rsidR="00B04355">
        <w:rPr>
          <w:rFonts w:ascii="Times New Roman" w:eastAsia="Calibri" w:hAnsi="Times New Roman" w:cs="Times New Roman"/>
          <w:sz w:val="22"/>
          <w:szCs w:val="22"/>
        </w:rPr>
        <w:t xml:space="preserve"> </w:t>
      </w:r>
      <w:r w:rsidR="00272706">
        <w:rPr>
          <w:rFonts w:ascii="Times New Roman" w:eastAsia="Calibri" w:hAnsi="Times New Roman" w:cs="Times New Roman"/>
          <w:sz w:val="22"/>
          <w:szCs w:val="22"/>
        </w:rPr>
        <w:t>that there might not be an increase</w:t>
      </w:r>
      <w:r w:rsidR="23252B52" w:rsidRPr="00F02EF8">
        <w:rPr>
          <w:rFonts w:ascii="Times New Roman" w:eastAsia="Calibri" w:hAnsi="Times New Roman" w:cs="Times New Roman"/>
          <w:sz w:val="22"/>
          <w:szCs w:val="22"/>
        </w:rPr>
        <w:t>, they would have cautioned SFAC.</w:t>
      </w:r>
    </w:p>
    <w:p w:rsidR="4ED918CF" w:rsidRPr="00B04355" w:rsidRDefault="00244D95" w:rsidP="00B04355">
      <w:pPr>
        <w:pStyle w:val="ListParagraph"/>
        <w:numPr>
          <w:ilvl w:val="3"/>
          <w:numId w:val="2"/>
        </w:numPr>
        <w:spacing w:line="259" w:lineRule="auto"/>
        <w:rPr>
          <w:rFonts w:ascii="Times New Roman" w:hAnsi="Times New Roman" w:cs="Times New Roman"/>
          <w:sz w:val="22"/>
          <w:szCs w:val="22"/>
        </w:rPr>
      </w:pPr>
      <w:r w:rsidRPr="00B04355">
        <w:rPr>
          <w:rFonts w:ascii="Times New Roman" w:eastAsia="Calibri" w:hAnsi="Times New Roman" w:cs="Times New Roman"/>
          <w:b/>
          <w:i/>
          <w:sz w:val="22"/>
          <w:szCs w:val="22"/>
        </w:rPr>
        <w:t>Jazz Kiang</w:t>
      </w:r>
      <w:r w:rsidR="23252B52" w:rsidRPr="00B04355">
        <w:rPr>
          <w:rFonts w:ascii="Times New Roman" w:eastAsia="Calibri" w:hAnsi="Times New Roman" w:cs="Times New Roman"/>
          <w:sz w:val="22"/>
          <w:szCs w:val="22"/>
        </w:rPr>
        <w:t xml:space="preserve"> stated that the increase of tuition and fees </w:t>
      </w:r>
      <w:r w:rsidR="00272706">
        <w:rPr>
          <w:rFonts w:ascii="Times New Roman" w:eastAsia="Calibri" w:hAnsi="Times New Roman" w:cs="Times New Roman"/>
          <w:sz w:val="22"/>
          <w:szCs w:val="22"/>
        </w:rPr>
        <w:t>was not discussed at the May Regents’ Meeting as  i</w:t>
      </w:r>
      <w:r w:rsidR="23252B52" w:rsidRPr="00B04355">
        <w:rPr>
          <w:rFonts w:ascii="Times New Roman" w:eastAsia="Calibri" w:hAnsi="Times New Roman" w:cs="Times New Roman"/>
          <w:sz w:val="22"/>
          <w:szCs w:val="22"/>
        </w:rPr>
        <w:t>t was supposed to be.</w:t>
      </w:r>
      <w:r w:rsidR="00272706">
        <w:rPr>
          <w:rFonts w:ascii="Times New Roman" w:eastAsia="Calibri" w:hAnsi="Times New Roman" w:cs="Times New Roman"/>
          <w:sz w:val="22"/>
          <w:szCs w:val="22"/>
        </w:rPr>
        <w:t xml:space="preserve"> The Regents have potentially left it on the table for the July meeting.</w:t>
      </w:r>
    </w:p>
    <w:p w:rsidR="4ED918CF" w:rsidRPr="00F02EF8" w:rsidRDefault="00244D95" w:rsidP="003C4CD1">
      <w:pPr>
        <w:pStyle w:val="ListParagraph"/>
        <w:numPr>
          <w:ilvl w:val="2"/>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 xml:space="preserve">Richard White </w:t>
      </w:r>
      <w:r w:rsidR="00B04355">
        <w:rPr>
          <w:rFonts w:ascii="Times New Roman" w:eastAsia="Calibri" w:hAnsi="Times New Roman" w:cs="Times New Roman"/>
          <w:sz w:val="22"/>
          <w:szCs w:val="22"/>
        </w:rPr>
        <w:t xml:space="preserve">recommended </w:t>
      </w:r>
      <w:r w:rsidR="23252B52" w:rsidRPr="00F02EF8">
        <w:rPr>
          <w:rFonts w:ascii="Times New Roman" w:eastAsia="Calibri" w:hAnsi="Times New Roman" w:cs="Times New Roman"/>
          <w:sz w:val="22"/>
          <w:szCs w:val="22"/>
        </w:rPr>
        <w:t xml:space="preserve">keeping 2019/20 the same levels because it will still be close to $5million. </w:t>
      </w:r>
      <w:r w:rsidRPr="00183CBB">
        <w:rPr>
          <w:rFonts w:ascii="Times New Roman" w:eastAsia="Calibri" w:hAnsi="Times New Roman" w:cs="Times New Roman"/>
          <w:b/>
          <w:i/>
          <w:sz w:val="22"/>
          <w:szCs w:val="22"/>
        </w:rPr>
        <w:t>Neemat Abdusemed</w:t>
      </w:r>
      <w:r w:rsidR="23252B52" w:rsidRPr="00F02EF8">
        <w:rPr>
          <w:rFonts w:ascii="Times New Roman" w:eastAsia="Calibri" w:hAnsi="Times New Roman" w:cs="Times New Roman"/>
          <w:sz w:val="22"/>
          <w:szCs w:val="22"/>
        </w:rPr>
        <w:t xml:space="preserve"> agreed with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about funding for this year and reduce the 2019/20.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asked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based on their timeline what </w:t>
      </w:r>
      <w:r w:rsidR="00B04355">
        <w:rPr>
          <w:rFonts w:ascii="Times New Roman" w:eastAsia="Calibri" w:hAnsi="Times New Roman" w:cs="Times New Roman"/>
          <w:sz w:val="22"/>
          <w:szCs w:val="22"/>
        </w:rPr>
        <w:t xml:space="preserve">could </w:t>
      </w:r>
      <w:r w:rsidR="23252B52" w:rsidRPr="00F02EF8">
        <w:rPr>
          <w:rFonts w:ascii="Times New Roman" w:eastAsia="Calibri" w:hAnsi="Times New Roman" w:cs="Times New Roman"/>
          <w:sz w:val="22"/>
          <w:szCs w:val="22"/>
        </w:rPr>
        <w:t xml:space="preserve">the committee achieve </w:t>
      </w:r>
      <w:r w:rsidR="00B04355">
        <w:rPr>
          <w:rFonts w:ascii="Times New Roman" w:eastAsia="Calibri" w:hAnsi="Times New Roman" w:cs="Times New Roman"/>
          <w:sz w:val="22"/>
          <w:szCs w:val="22"/>
        </w:rPr>
        <w:t>in the remaining meetings</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shared there were only 2 meetings left, </w:t>
      </w:r>
      <w:r w:rsidR="003C4CD1" w:rsidRPr="003C4CD1">
        <w:rPr>
          <w:rFonts w:ascii="Times New Roman" w:eastAsia="Calibri" w:hAnsi="Times New Roman" w:cs="Times New Roman"/>
          <w:sz w:val="22"/>
          <w:szCs w:val="22"/>
        </w:rPr>
        <w:t xml:space="preserve">he suggested that the committee could consider prioritizing 2018/19 and not recommending for 2019/20 altogether. </w:t>
      </w:r>
      <w:r w:rsidR="003C4CD1" w:rsidRPr="003C4CD1">
        <w:rPr>
          <w:rFonts w:ascii="Times New Roman" w:eastAsia="Calibri" w:hAnsi="Times New Roman" w:cs="Times New Roman"/>
          <w:b/>
          <w:i/>
          <w:sz w:val="22"/>
          <w:szCs w:val="22"/>
        </w:rPr>
        <w:t>Jazz Kiang</w:t>
      </w:r>
      <w:r w:rsidR="003C4CD1" w:rsidRPr="003C4CD1">
        <w:rPr>
          <w:rFonts w:ascii="Times New Roman" w:eastAsia="Calibri" w:hAnsi="Times New Roman" w:cs="Times New Roman"/>
          <w:sz w:val="22"/>
          <w:szCs w:val="22"/>
        </w:rPr>
        <w:t xml:space="preserve"> agreed with considering the suggestion, but noted that it is more radical.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stated they could pick a number and have a group pick which </w:t>
      </w:r>
      <w:r w:rsidR="00B04355">
        <w:rPr>
          <w:rFonts w:ascii="Times New Roman" w:eastAsia="Calibri" w:hAnsi="Times New Roman" w:cs="Times New Roman"/>
          <w:sz w:val="22"/>
          <w:szCs w:val="22"/>
        </w:rPr>
        <w:t>requests</w:t>
      </w:r>
      <w:r w:rsidR="23252B52" w:rsidRPr="00F02EF8">
        <w:rPr>
          <w:rFonts w:ascii="Times New Roman" w:eastAsia="Calibri" w:hAnsi="Times New Roman" w:cs="Times New Roman"/>
          <w:sz w:val="22"/>
          <w:szCs w:val="22"/>
        </w:rPr>
        <w:t xml:space="preserve"> are funded. </w:t>
      </w:r>
      <w:r w:rsidRPr="00183CBB">
        <w:rPr>
          <w:rFonts w:ascii="Times New Roman" w:eastAsia="Calibri" w:hAnsi="Times New Roman" w:cs="Times New Roman"/>
          <w:b/>
          <w:i/>
          <w:sz w:val="22"/>
          <w:szCs w:val="22"/>
        </w:rPr>
        <w:t>Neemat Abdusemed</w:t>
      </w:r>
      <w:r w:rsidR="23252B52" w:rsidRPr="00F02EF8">
        <w:rPr>
          <w:rFonts w:ascii="Times New Roman" w:eastAsia="Calibri" w:hAnsi="Times New Roman" w:cs="Times New Roman"/>
          <w:sz w:val="22"/>
          <w:szCs w:val="22"/>
        </w:rPr>
        <w:t xml:space="preserve"> stated they could look at the staff positions.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asked how much of the $5 million were </w:t>
      </w:r>
      <w:r w:rsidR="00E02A5F">
        <w:rPr>
          <w:rFonts w:ascii="Times New Roman" w:eastAsia="Calibri" w:hAnsi="Times New Roman" w:cs="Times New Roman"/>
          <w:sz w:val="22"/>
          <w:szCs w:val="22"/>
        </w:rPr>
        <w:t xml:space="preserve">requests to fund </w:t>
      </w:r>
      <w:r w:rsidR="23252B52" w:rsidRPr="00F02EF8">
        <w:rPr>
          <w:rFonts w:ascii="Times New Roman" w:eastAsia="Calibri" w:hAnsi="Times New Roman" w:cs="Times New Roman"/>
          <w:sz w:val="22"/>
          <w:szCs w:val="22"/>
        </w:rPr>
        <w:t xml:space="preserve">staff. </w:t>
      </w:r>
    </w:p>
    <w:p w:rsidR="4ED918CF" w:rsidRPr="00F02EF8" w:rsidRDefault="00E02A5F" w:rsidP="23252B52">
      <w:pPr>
        <w:pStyle w:val="ListParagraph"/>
        <w:numPr>
          <w:ilvl w:val="2"/>
          <w:numId w:val="2"/>
        </w:numPr>
        <w:spacing w:line="259" w:lineRule="auto"/>
        <w:rPr>
          <w:rFonts w:ascii="Times New Roman" w:hAnsi="Times New Roman" w:cs="Times New Roman"/>
          <w:sz w:val="22"/>
          <w:szCs w:val="22"/>
        </w:rPr>
      </w:pPr>
      <w:r w:rsidRPr="00244D95">
        <w:rPr>
          <w:rFonts w:ascii="Times New Roman" w:eastAsia="Calibri" w:hAnsi="Times New Roman" w:cs="Times New Roman"/>
          <w:b/>
          <w:i/>
          <w:sz w:val="22"/>
          <w:szCs w:val="22"/>
        </w:rPr>
        <w:t xml:space="preserve">Ellen Hermann </w:t>
      </w:r>
      <w:r w:rsidRPr="00F02EF8">
        <w:rPr>
          <w:rFonts w:ascii="Times New Roman" w:eastAsia="Calibri" w:hAnsi="Times New Roman" w:cs="Times New Roman"/>
          <w:sz w:val="22"/>
          <w:szCs w:val="22"/>
        </w:rPr>
        <w:t xml:space="preserve">stated it </w:t>
      </w:r>
      <w:r>
        <w:rPr>
          <w:rFonts w:ascii="Times New Roman" w:eastAsia="Calibri" w:hAnsi="Times New Roman" w:cs="Times New Roman"/>
          <w:sz w:val="22"/>
          <w:szCs w:val="22"/>
        </w:rPr>
        <w:t xml:space="preserve">was difficult to calculate because submissions were labeled differently but estimated </w:t>
      </w:r>
      <w:r w:rsidRPr="00F02EF8">
        <w:rPr>
          <w:rFonts w:ascii="Times New Roman" w:eastAsia="Calibri" w:hAnsi="Times New Roman" w:cs="Times New Roman"/>
          <w:sz w:val="22"/>
          <w:szCs w:val="22"/>
        </w:rPr>
        <w:t xml:space="preserve">that </w:t>
      </w:r>
      <w:r w:rsidR="00272706">
        <w:rPr>
          <w:rFonts w:ascii="Times New Roman" w:eastAsia="Calibri" w:hAnsi="Times New Roman" w:cs="Times New Roman"/>
          <w:sz w:val="22"/>
          <w:szCs w:val="22"/>
        </w:rPr>
        <w:t xml:space="preserve">the recommended funding for </w:t>
      </w:r>
      <w:r w:rsidRPr="00F02EF8">
        <w:rPr>
          <w:rFonts w:ascii="Times New Roman" w:eastAsia="Calibri" w:hAnsi="Times New Roman" w:cs="Times New Roman"/>
          <w:sz w:val="22"/>
          <w:szCs w:val="22"/>
        </w:rPr>
        <w:t xml:space="preserve">new and continuing </w:t>
      </w:r>
      <w:r w:rsidR="00272706">
        <w:rPr>
          <w:rFonts w:ascii="Times New Roman" w:eastAsia="Calibri" w:hAnsi="Times New Roman" w:cs="Times New Roman"/>
          <w:sz w:val="22"/>
          <w:szCs w:val="22"/>
        </w:rPr>
        <w:t>staffing requests</w:t>
      </w:r>
      <w:r w:rsidR="00272706"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sz w:val="22"/>
          <w:szCs w:val="22"/>
        </w:rPr>
        <w:t>for 18/19 was $</w:t>
      </w:r>
      <w:r w:rsidR="00E3079A">
        <w:rPr>
          <w:rFonts w:ascii="Times New Roman" w:eastAsia="Calibri" w:hAnsi="Times New Roman" w:cs="Times New Roman"/>
          <w:sz w:val="22"/>
          <w:szCs w:val="22"/>
        </w:rPr>
        <w:t>864</w:t>
      </w:r>
      <w:r w:rsidRPr="00F02EF8">
        <w:rPr>
          <w:rFonts w:ascii="Times New Roman" w:eastAsia="Calibri" w:hAnsi="Times New Roman" w:cs="Times New Roman"/>
          <w:sz w:val="22"/>
          <w:szCs w:val="22"/>
        </w:rPr>
        <w:t>,</w:t>
      </w:r>
      <w:r w:rsidR="00E3079A">
        <w:rPr>
          <w:rFonts w:ascii="Times New Roman" w:eastAsia="Calibri" w:hAnsi="Times New Roman" w:cs="Times New Roman"/>
          <w:sz w:val="22"/>
          <w:szCs w:val="22"/>
        </w:rPr>
        <w:t>437</w:t>
      </w:r>
      <w:r w:rsidRPr="00F02EF8">
        <w:rPr>
          <w:rFonts w:ascii="Times New Roman" w:eastAsia="Calibri" w:hAnsi="Times New Roman" w:cs="Times New Roman"/>
          <w:sz w:val="22"/>
          <w:szCs w:val="22"/>
        </w:rPr>
        <w:t xml:space="preserve"> and 19/20 was $3.</w:t>
      </w:r>
      <w:r w:rsidR="00E3079A">
        <w:rPr>
          <w:rFonts w:ascii="Times New Roman" w:eastAsia="Calibri" w:hAnsi="Times New Roman" w:cs="Times New Roman"/>
          <w:sz w:val="22"/>
          <w:szCs w:val="22"/>
        </w:rPr>
        <w:t>1</w:t>
      </w:r>
      <w:r w:rsidRPr="00F02EF8">
        <w:rPr>
          <w:rFonts w:ascii="Times New Roman" w:eastAsia="Calibri" w:hAnsi="Times New Roman" w:cs="Times New Roman"/>
          <w:sz w:val="22"/>
          <w:szCs w:val="22"/>
        </w:rPr>
        <w:t>million.</w:t>
      </w:r>
    </w:p>
    <w:p w:rsidR="4ED918CF" w:rsidRPr="00F02EF8" w:rsidRDefault="00244D95" w:rsidP="00E02A5F">
      <w:pPr>
        <w:pStyle w:val="ListParagraph"/>
        <w:numPr>
          <w:ilvl w:val="3"/>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stated if SFAC prioritizes staffing for 19/20 </w:t>
      </w:r>
      <w:r w:rsidR="00E02A5F">
        <w:rPr>
          <w:rFonts w:ascii="Times New Roman" w:eastAsia="Calibri" w:hAnsi="Times New Roman" w:cs="Times New Roman"/>
          <w:sz w:val="22"/>
          <w:szCs w:val="22"/>
        </w:rPr>
        <w:t xml:space="preserve">SFAC </w:t>
      </w:r>
      <w:r w:rsidR="23252B52" w:rsidRPr="00F02EF8">
        <w:rPr>
          <w:rFonts w:ascii="Times New Roman" w:eastAsia="Calibri" w:hAnsi="Times New Roman" w:cs="Times New Roman"/>
          <w:sz w:val="22"/>
          <w:szCs w:val="22"/>
        </w:rPr>
        <w:t xml:space="preserve">can staff positions across the board knowing they should come back to request again.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w:t>
      </w:r>
      <w:r w:rsidR="00E02A5F">
        <w:rPr>
          <w:rFonts w:ascii="Times New Roman" w:eastAsia="Calibri" w:hAnsi="Times New Roman" w:cs="Times New Roman"/>
          <w:sz w:val="22"/>
          <w:szCs w:val="22"/>
        </w:rPr>
        <w:t>reiterated</w:t>
      </w:r>
      <w:r w:rsidR="23252B52" w:rsidRPr="00F02EF8">
        <w:rPr>
          <w:rFonts w:ascii="Times New Roman" w:eastAsia="Calibri" w:hAnsi="Times New Roman" w:cs="Times New Roman"/>
          <w:sz w:val="22"/>
          <w:szCs w:val="22"/>
        </w:rPr>
        <w:t xml:space="preserve"> it's better knowing one year ahead to help them transition.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stated if they wanted to cut the amount of funding for staff, SFAC should review 2018/19 new staff positions and freeze those positions. </w:t>
      </w:r>
    </w:p>
    <w:p w:rsidR="4ED918CF" w:rsidRPr="00F02EF8" w:rsidRDefault="00244D95" w:rsidP="00E02A5F">
      <w:pPr>
        <w:pStyle w:val="ListParagraph"/>
        <w:numPr>
          <w:ilvl w:val="3"/>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Jazz Kiang</w:t>
      </w:r>
      <w:r w:rsidR="23252B52" w:rsidRPr="00F02EF8">
        <w:rPr>
          <w:rFonts w:ascii="Times New Roman" w:eastAsia="Calibri" w:hAnsi="Times New Roman" w:cs="Times New Roman"/>
          <w:sz w:val="22"/>
          <w:szCs w:val="22"/>
        </w:rPr>
        <w:t xml:space="preserve"> </w:t>
      </w:r>
      <w:r w:rsidR="00E02A5F">
        <w:rPr>
          <w:rFonts w:ascii="Times New Roman" w:eastAsia="Calibri" w:hAnsi="Times New Roman" w:cs="Times New Roman"/>
          <w:sz w:val="22"/>
          <w:szCs w:val="22"/>
        </w:rPr>
        <w:t>recommended</w:t>
      </w:r>
      <w:r w:rsidR="00812585">
        <w:rPr>
          <w:rFonts w:ascii="Times New Roman" w:eastAsia="Calibri" w:hAnsi="Times New Roman" w:cs="Times New Roman"/>
          <w:sz w:val="22"/>
          <w:szCs w:val="22"/>
        </w:rPr>
        <w:t xml:space="preserve"> the potential of zeroing 19/20 and </w:t>
      </w:r>
      <w:r w:rsidR="00711622">
        <w:rPr>
          <w:rFonts w:ascii="Times New Roman" w:eastAsia="Calibri" w:hAnsi="Times New Roman" w:cs="Times New Roman"/>
          <w:sz w:val="22"/>
          <w:szCs w:val="22"/>
        </w:rPr>
        <w:t>then reviewing</w:t>
      </w:r>
      <w:r w:rsidR="23252B52" w:rsidRPr="00F02EF8">
        <w:rPr>
          <w:rFonts w:ascii="Times New Roman" w:eastAsia="Calibri" w:hAnsi="Times New Roman" w:cs="Times New Roman"/>
          <w:sz w:val="22"/>
          <w:szCs w:val="22"/>
        </w:rPr>
        <w:t xml:space="preserve"> temporary and permanent requests </w:t>
      </w:r>
      <w:r w:rsidR="00E02A5F">
        <w:rPr>
          <w:rFonts w:ascii="Times New Roman" w:eastAsia="Calibri" w:hAnsi="Times New Roman" w:cs="Times New Roman"/>
          <w:sz w:val="22"/>
          <w:szCs w:val="22"/>
        </w:rPr>
        <w:t>to put them on the same cycle</w:t>
      </w:r>
      <w:r w:rsidR="23252B52" w:rsidRPr="00F02EF8">
        <w:rPr>
          <w:rFonts w:ascii="Times New Roman" w:eastAsia="Calibri" w:hAnsi="Times New Roman" w:cs="Times New Roman"/>
          <w:sz w:val="22"/>
          <w:szCs w:val="22"/>
        </w:rPr>
        <w:t xml:space="preserve"> rather than different cycles.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thought the 19/20 was so much lower because last year's committee provided so much funding.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stated last year's committee approved 17/18 and 18/19. She stated the $700,000 was the new approval, not the year's prior.</w:t>
      </w:r>
      <w:r w:rsidR="008512FB" w:rsidRPr="008512FB">
        <w:rPr>
          <w:rFonts w:ascii="Times New Roman" w:eastAsia="Calibri" w:hAnsi="Times New Roman" w:cs="Times New Roman"/>
          <w:b/>
          <w:i/>
          <w:sz w:val="22"/>
          <w:szCs w:val="22"/>
        </w:rPr>
        <w:t xml:space="preserve"> </w:t>
      </w:r>
      <w:r w:rsidR="008512FB" w:rsidRPr="00183CBB">
        <w:rPr>
          <w:rFonts w:ascii="Times New Roman" w:eastAsia="Calibri" w:hAnsi="Times New Roman" w:cs="Times New Roman"/>
          <w:b/>
          <w:i/>
          <w:sz w:val="22"/>
          <w:szCs w:val="22"/>
        </w:rPr>
        <w:t>Karen Rowe</w:t>
      </w:r>
      <w:r w:rsidR="008512FB" w:rsidRPr="00F02EF8">
        <w:rPr>
          <w:rFonts w:ascii="Times New Roman" w:eastAsia="Calibri" w:hAnsi="Times New Roman" w:cs="Times New Roman"/>
          <w:sz w:val="22"/>
          <w:szCs w:val="22"/>
        </w:rPr>
        <w:t xml:space="preserve"> agreed with </w:t>
      </w:r>
      <w:r w:rsidR="008512FB" w:rsidRPr="00183CBB">
        <w:rPr>
          <w:rFonts w:ascii="Times New Roman" w:eastAsia="Calibri" w:hAnsi="Times New Roman" w:cs="Times New Roman"/>
          <w:b/>
          <w:i/>
          <w:sz w:val="22"/>
          <w:szCs w:val="22"/>
        </w:rPr>
        <w:t>Cody Trojan</w:t>
      </w:r>
      <w:r w:rsidR="008512FB" w:rsidRPr="00F02EF8">
        <w:rPr>
          <w:rFonts w:ascii="Times New Roman" w:eastAsia="Calibri" w:hAnsi="Times New Roman" w:cs="Times New Roman"/>
          <w:sz w:val="22"/>
          <w:szCs w:val="22"/>
        </w:rPr>
        <w:t>'s recommendation</w:t>
      </w:r>
      <w:r w:rsidR="008512FB">
        <w:rPr>
          <w:rFonts w:ascii="Times New Roman" w:eastAsia="Calibri" w:hAnsi="Times New Roman" w:cs="Times New Roman"/>
          <w:sz w:val="22"/>
          <w:szCs w:val="22"/>
        </w:rPr>
        <w:t xml:space="preserve"> from</w:t>
      </w:r>
      <w:r w:rsidR="008512FB" w:rsidRPr="00F02EF8">
        <w:rPr>
          <w:rFonts w:ascii="Times New Roman" w:eastAsia="Calibri" w:hAnsi="Times New Roman" w:cs="Times New Roman"/>
          <w:sz w:val="22"/>
          <w:szCs w:val="22"/>
        </w:rPr>
        <w:t xml:space="preserve"> a few weeks ago in term</w:t>
      </w:r>
      <w:r w:rsidR="008512FB">
        <w:rPr>
          <w:rFonts w:ascii="Times New Roman" w:eastAsia="Calibri" w:hAnsi="Times New Roman" w:cs="Times New Roman"/>
          <w:sz w:val="22"/>
          <w:szCs w:val="22"/>
        </w:rPr>
        <w:t xml:space="preserve">s of new requests for staffing </w:t>
      </w:r>
      <w:r w:rsidR="008512FB" w:rsidRPr="00F02EF8">
        <w:rPr>
          <w:rFonts w:ascii="Times New Roman" w:eastAsia="Calibri" w:hAnsi="Times New Roman" w:cs="Times New Roman"/>
          <w:sz w:val="22"/>
          <w:szCs w:val="22"/>
        </w:rPr>
        <w:t xml:space="preserve">for 18/19. </w:t>
      </w:r>
      <w:r w:rsidR="008512FB" w:rsidRPr="00183CBB">
        <w:rPr>
          <w:rFonts w:ascii="Times New Roman" w:eastAsia="Calibri" w:hAnsi="Times New Roman" w:cs="Times New Roman"/>
          <w:b/>
          <w:i/>
          <w:sz w:val="22"/>
          <w:szCs w:val="22"/>
        </w:rPr>
        <w:t>Cody Trojan</w:t>
      </w:r>
      <w:r w:rsidR="008512FB" w:rsidRPr="00F02EF8">
        <w:rPr>
          <w:rFonts w:ascii="Times New Roman" w:eastAsia="Calibri" w:hAnsi="Times New Roman" w:cs="Times New Roman"/>
          <w:sz w:val="22"/>
          <w:szCs w:val="22"/>
        </w:rPr>
        <w:t xml:space="preserve"> clarified </w:t>
      </w:r>
      <w:r w:rsidR="008512FB">
        <w:rPr>
          <w:rFonts w:ascii="Times New Roman" w:eastAsia="Calibri" w:hAnsi="Times New Roman" w:cs="Times New Roman"/>
          <w:sz w:val="22"/>
          <w:szCs w:val="22"/>
        </w:rPr>
        <w:t xml:space="preserve">his </w:t>
      </w:r>
      <w:r w:rsidR="008512FB" w:rsidRPr="00F02EF8">
        <w:rPr>
          <w:rFonts w:ascii="Times New Roman" w:eastAsia="Calibri" w:hAnsi="Times New Roman" w:cs="Times New Roman"/>
          <w:sz w:val="22"/>
          <w:szCs w:val="22"/>
        </w:rPr>
        <w:t xml:space="preserve">recommendation </w:t>
      </w:r>
      <w:r w:rsidR="008512FB">
        <w:rPr>
          <w:rFonts w:ascii="Times New Roman" w:eastAsia="Calibri" w:hAnsi="Times New Roman" w:cs="Times New Roman"/>
          <w:sz w:val="22"/>
          <w:szCs w:val="22"/>
        </w:rPr>
        <w:t>was to have</w:t>
      </w:r>
      <w:r w:rsidR="008512FB" w:rsidRPr="00F02EF8">
        <w:rPr>
          <w:rFonts w:ascii="Times New Roman" w:eastAsia="Calibri" w:hAnsi="Times New Roman" w:cs="Times New Roman"/>
          <w:sz w:val="22"/>
          <w:szCs w:val="22"/>
        </w:rPr>
        <w:t xml:space="preserve"> no growth.</w:t>
      </w:r>
    </w:p>
    <w:p w:rsidR="00711622" w:rsidRPr="00F02EF8" w:rsidRDefault="00711622" w:rsidP="00711622">
      <w:pPr>
        <w:pStyle w:val="ListParagraph"/>
        <w:numPr>
          <w:ilvl w:val="2"/>
          <w:numId w:val="2"/>
        </w:numPr>
        <w:spacing w:line="259" w:lineRule="auto"/>
        <w:ind w:left="1980"/>
        <w:rPr>
          <w:rFonts w:ascii="Times New Roman" w:hAnsi="Times New Roman" w:cs="Times New Roman"/>
          <w:sz w:val="22"/>
          <w:szCs w:val="22"/>
        </w:rPr>
      </w:pPr>
      <w:r w:rsidRPr="00183CBB">
        <w:rPr>
          <w:rFonts w:ascii="Times New Roman" w:eastAsia="Calibri" w:hAnsi="Times New Roman" w:cs="Times New Roman"/>
          <w:b/>
          <w:i/>
          <w:sz w:val="22"/>
          <w:szCs w:val="22"/>
        </w:rPr>
        <w:t>Cody Trojan</w:t>
      </w:r>
      <w:r w:rsidRPr="00F02EF8">
        <w:rPr>
          <w:rFonts w:ascii="Times New Roman" w:eastAsia="Calibri" w:hAnsi="Times New Roman" w:cs="Times New Roman"/>
          <w:sz w:val="22"/>
          <w:szCs w:val="22"/>
        </w:rPr>
        <w:t xml:space="preserve"> stated that </w:t>
      </w:r>
      <w:r>
        <w:rPr>
          <w:rFonts w:ascii="Times New Roman" w:eastAsia="Calibri" w:hAnsi="Times New Roman" w:cs="Times New Roman"/>
          <w:sz w:val="22"/>
          <w:szCs w:val="22"/>
        </w:rPr>
        <w:t>if SFAC recommends</w:t>
      </w:r>
      <w:r w:rsidRPr="00F02EF8">
        <w:rPr>
          <w:rFonts w:ascii="Times New Roman" w:eastAsia="Calibri" w:hAnsi="Times New Roman" w:cs="Times New Roman"/>
          <w:sz w:val="22"/>
          <w:szCs w:val="22"/>
        </w:rPr>
        <w:t xml:space="preserve"> no </w:t>
      </w:r>
      <w:r>
        <w:rPr>
          <w:rFonts w:ascii="Times New Roman" w:eastAsia="Calibri" w:hAnsi="Times New Roman" w:cs="Times New Roman"/>
          <w:sz w:val="22"/>
          <w:szCs w:val="22"/>
        </w:rPr>
        <w:t>growth or zero, he</w:t>
      </w:r>
      <w:r w:rsidRPr="00F02EF8">
        <w:rPr>
          <w:rFonts w:ascii="Times New Roman" w:eastAsia="Calibri" w:hAnsi="Times New Roman" w:cs="Times New Roman"/>
          <w:sz w:val="22"/>
          <w:szCs w:val="22"/>
        </w:rPr>
        <w:t xml:space="preserve"> doesn't think it will solve much but will be between $100</w:t>
      </w:r>
      <w:r>
        <w:rPr>
          <w:rFonts w:ascii="Times New Roman" w:eastAsia="Calibri" w:hAnsi="Times New Roman" w:cs="Times New Roman"/>
          <w:sz w:val="22"/>
          <w:szCs w:val="22"/>
        </w:rPr>
        <w:t>,000</w:t>
      </w:r>
      <w:r w:rsidRPr="00F02EF8">
        <w:rPr>
          <w:rFonts w:ascii="Times New Roman" w:eastAsia="Calibri" w:hAnsi="Times New Roman" w:cs="Times New Roman"/>
          <w:sz w:val="22"/>
          <w:szCs w:val="22"/>
        </w:rPr>
        <w:t>-200,000 for both 18/19 and 19/20.</w:t>
      </w:r>
    </w:p>
    <w:p w:rsidR="4ED918CF" w:rsidRPr="00F02EF8" w:rsidRDefault="00244D95" w:rsidP="00711622">
      <w:pPr>
        <w:pStyle w:val="ListParagraph"/>
        <w:numPr>
          <w:ilvl w:val="2"/>
          <w:numId w:val="2"/>
        </w:numPr>
        <w:spacing w:line="259" w:lineRule="auto"/>
        <w:ind w:left="2250" w:hanging="360"/>
        <w:rPr>
          <w:rFonts w:ascii="Times New Roman" w:hAnsi="Times New Roman" w:cs="Times New Roman"/>
          <w:sz w:val="22"/>
          <w:szCs w:val="22"/>
        </w:rPr>
      </w:pP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made a strong recommendation </w:t>
      </w:r>
      <w:r w:rsidR="008512FB">
        <w:rPr>
          <w:rFonts w:ascii="Times New Roman" w:eastAsia="Calibri" w:hAnsi="Times New Roman" w:cs="Times New Roman"/>
          <w:sz w:val="22"/>
          <w:szCs w:val="22"/>
        </w:rPr>
        <w:t>that next year’s</w:t>
      </w:r>
      <w:r w:rsidR="23252B52" w:rsidRPr="00F02EF8">
        <w:rPr>
          <w:rFonts w:ascii="Times New Roman" w:eastAsia="Calibri" w:hAnsi="Times New Roman" w:cs="Times New Roman"/>
          <w:sz w:val="22"/>
          <w:szCs w:val="22"/>
        </w:rPr>
        <w:t xml:space="preserve"> committee do a call for requests as soon as possible. </w:t>
      </w:r>
    </w:p>
    <w:p w:rsidR="4ED918CF" w:rsidRPr="00F02EF8" w:rsidRDefault="00244D95" w:rsidP="008512FB">
      <w:pPr>
        <w:pStyle w:val="ListParagraph"/>
        <w:numPr>
          <w:ilvl w:val="2"/>
          <w:numId w:val="2"/>
        </w:numPr>
        <w:spacing w:line="259" w:lineRule="auto"/>
        <w:ind w:left="1980"/>
        <w:rPr>
          <w:rFonts w:ascii="Times New Roman" w:hAnsi="Times New Roman" w:cs="Times New Roman"/>
          <w:sz w:val="22"/>
          <w:szCs w:val="22"/>
        </w:rPr>
      </w:pPr>
      <w:r w:rsidRPr="00183CBB">
        <w:rPr>
          <w:rFonts w:ascii="Times New Roman" w:eastAsia="Calibri" w:hAnsi="Times New Roman" w:cs="Times New Roman"/>
          <w:b/>
          <w:i/>
          <w:sz w:val="22"/>
          <w:szCs w:val="22"/>
        </w:rPr>
        <w:t>Nicole Ngaosi</w:t>
      </w:r>
      <w:r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 xml:space="preserve">stated the importance of new temp requests and setting priorities </w:t>
      </w:r>
      <w:r w:rsidR="008512FB" w:rsidRPr="00F02EF8">
        <w:rPr>
          <w:rFonts w:ascii="Times New Roman" w:eastAsia="Calibri" w:hAnsi="Times New Roman" w:cs="Times New Roman"/>
          <w:sz w:val="22"/>
          <w:szCs w:val="22"/>
        </w:rPr>
        <w:t>because</w:t>
      </w:r>
      <w:r w:rsidR="23252B52" w:rsidRPr="00F02EF8">
        <w:rPr>
          <w:rFonts w:ascii="Times New Roman" w:eastAsia="Calibri" w:hAnsi="Times New Roman" w:cs="Times New Roman"/>
          <w:sz w:val="22"/>
          <w:szCs w:val="22"/>
        </w:rPr>
        <w:t xml:space="preserve"> there were some promising new proposals that could provide stability for some departments. She </w:t>
      </w:r>
      <w:r w:rsidR="008512FB">
        <w:rPr>
          <w:rFonts w:ascii="Times New Roman" w:eastAsia="Calibri" w:hAnsi="Times New Roman" w:cs="Times New Roman"/>
          <w:sz w:val="22"/>
          <w:szCs w:val="22"/>
        </w:rPr>
        <w:t>felt</w:t>
      </w:r>
      <w:r w:rsidR="23252B52" w:rsidRPr="00F02EF8">
        <w:rPr>
          <w:rFonts w:ascii="Times New Roman" w:eastAsia="Calibri" w:hAnsi="Times New Roman" w:cs="Times New Roman"/>
          <w:sz w:val="22"/>
          <w:szCs w:val="22"/>
        </w:rPr>
        <w:t xml:space="preserve"> it's a disservice to proposals that were cut from state funding. </w:t>
      </w:r>
    </w:p>
    <w:p w:rsidR="4ED918CF" w:rsidRPr="00F02EF8" w:rsidRDefault="00244D95" w:rsidP="00711622">
      <w:pPr>
        <w:pStyle w:val="ListParagraph"/>
        <w:numPr>
          <w:ilvl w:val="2"/>
          <w:numId w:val="2"/>
        </w:numPr>
        <w:spacing w:line="259" w:lineRule="auto"/>
        <w:ind w:left="2070"/>
        <w:rPr>
          <w:rFonts w:ascii="Times New Roman" w:hAnsi="Times New Roman" w:cs="Times New Roman"/>
          <w:sz w:val="22"/>
          <w:szCs w:val="22"/>
        </w:rPr>
      </w:pPr>
      <w:r w:rsidRPr="00183CBB">
        <w:rPr>
          <w:rFonts w:ascii="Times New Roman" w:eastAsia="Calibri" w:hAnsi="Times New Roman" w:cs="Times New Roman"/>
          <w:b/>
          <w:i/>
          <w:sz w:val="22"/>
          <w:szCs w:val="22"/>
        </w:rPr>
        <w:t>Jazz Kiang</w:t>
      </w:r>
      <w:r w:rsidR="23252B52" w:rsidRPr="00F02EF8">
        <w:rPr>
          <w:rFonts w:ascii="Times New Roman" w:eastAsia="Calibri" w:hAnsi="Times New Roman" w:cs="Times New Roman"/>
          <w:sz w:val="22"/>
          <w:szCs w:val="22"/>
        </w:rPr>
        <w:t xml:space="preserve"> stated that maybe new requests may be more important than the </w:t>
      </w:r>
      <w:r w:rsidR="00711622">
        <w:rPr>
          <w:rFonts w:ascii="Times New Roman" w:eastAsia="Calibri" w:hAnsi="Times New Roman" w:cs="Times New Roman"/>
          <w:sz w:val="22"/>
          <w:szCs w:val="22"/>
        </w:rPr>
        <w:t>continuing requests</w:t>
      </w:r>
      <w:r w:rsidR="23252B52" w:rsidRPr="00F02EF8">
        <w:rPr>
          <w:rFonts w:ascii="Times New Roman" w:eastAsia="Calibri" w:hAnsi="Times New Roman" w:cs="Times New Roman"/>
          <w:sz w:val="22"/>
          <w:szCs w:val="22"/>
        </w:rPr>
        <w:t>. The paradigm SFAC ha</w:t>
      </w:r>
      <w:r w:rsidR="00711622">
        <w:rPr>
          <w:rFonts w:ascii="Times New Roman" w:eastAsia="Calibri" w:hAnsi="Times New Roman" w:cs="Times New Roman"/>
          <w:sz w:val="22"/>
          <w:szCs w:val="22"/>
        </w:rPr>
        <w:t>d</w:t>
      </w:r>
      <w:r w:rsidR="23252B52" w:rsidRPr="00F02EF8">
        <w:rPr>
          <w:rFonts w:ascii="Times New Roman" w:eastAsia="Calibri" w:hAnsi="Times New Roman" w:cs="Times New Roman"/>
          <w:sz w:val="22"/>
          <w:szCs w:val="22"/>
        </w:rPr>
        <w:t xml:space="preserve"> operated</w:t>
      </w:r>
      <w:r w:rsidR="00711622">
        <w:rPr>
          <w:rFonts w:ascii="Times New Roman" w:eastAsia="Calibri" w:hAnsi="Times New Roman" w:cs="Times New Roman"/>
          <w:sz w:val="22"/>
          <w:szCs w:val="22"/>
        </w:rPr>
        <w:t xml:space="preserve"> currently was</w:t>
      </w:r>
      <w:r w:rsidR="23252B52" w:rsidRPr="00F02EF8">
        <w:rPr>
          <w:rFonts w:ascii="Times New Roman" w:eastAsia="Calibri" w:hAnsi="Times New Roman" w:cs="Times New Roman"/>
          <w:sz w:val="22"/>
          <w:szCs w:val="22"/>
        </w:rPr>
        <w:t xml:space="preserve"> giving priority to continuing requests but if emerging needs arise</w:t>
      </w:r>
      <w:r w:rsidR="00711622">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new temporary request</w:t>
      </w:r>
      <w:r w:rsidR="00711622">
        <w:rPr>
          <w:rFonts w:ascii="Times New Roman" w:eastAsia="Calibri" w:hAnsi="Times New Roman" w:cs="Times New Roman"/>
          <w:sz w:val="22"/>
          <w:szCs w:val="22"/>
        </w:rPr>
        <w:t>s</w:t>
      </w:r>
      <w:r w:rsidR="23252B52" w:rsidRPr="00F02EF8">
        <w:rPr>
          <w:rFonts w:ascii="Times New Roman" w:eastAsia="Calibri" w:hAnsi="Times New Roman" w:cs="Times New Roman"/>
          <w:sz w:val="22"/>
          <w:szCs w:val="22"/>
        </w:rPr>
        <w:t xml:space="preserve"> </w:t>
      </w:r>
      <w:r w:rsidR="00711622">
        <w:rPr>
          <w:rFonts w:ascii="Times New Roman" w:eastAsia="Calibri" w:hAnsi="Times New Roman" w:cs="Times New Roman"/>
          <w:sz w:val="22"/>
          <w:szCs w:val="22"/>
        </w:rPr>
        <w:t>may take priority</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stated that SFAC can add a question to </w:t>
      </w:r>
      <w:r w:rsidR="00711622">
        <w:rPr>
          <w:rFonts w:ascii="Times New Roman" w:eastAsia="Calibri" w:hAnsi="Times New Roman" w:cs="Times New Roman"/>
          <w:sz w:val="22"/>
          <w:szCs w:val="22"/>
        </w:rPr>
        <w:t xml:space="preserve">the call letter for </w:t>
      </w:r>
      <w:r w:rsidR="23252B52" w:rsidRPr="00F02EF8">
        <w:rPr>
          <w:rFonts w:ascii="Times New Roman" w:eastAsia="Calibri" w:hAnsi="Times New Roman" w:cs="Times New Roman"/>
          <w:sz w:val="22"/>
          <w:szCs w:val="22"/>
        </w:rPr>
        <w:t xml:space="preserve">departments to rank their requests. </w:t>
      </w:r>
      <w:r w:rsidRPr="00183CBB">
        <w:rPr>
          <w:rFonts w:ascii="Times New Roman" w:eastAsia="Calibri" w:hAnsi="Times New Roman" w:cs="Times New Roman"/>
          <w:b/>
          <w:i/>
          <w:sz w:val="22"/>
          <w:szCs w:val="22"/>
        </w:rPr>
        <w:t>Jazz Kiang</w:t>
      </w:r>
      <w:r w:rsidR="23252B52" w:rsidRPr="00F02EF8">
        <w:rPr>
          <w:rFonts w:ascii="Times New Roman" w:eastAsia="Calibri" w:hAnsi="Times New Roman" w:cs="Times New Roman"/>
          <w:sz w:val="22"/>
          <w:szCs w:val="22"/>
        </w:rPr>
        <w:t xml:space="preserve"> stated zeroing out 19/20 provides this option.</w:t>
      </w:r>
      <w:r w:rsidR="00711622">
        <w:rPr>
          <w:rFonts w:ascii="Times New Roman" w:eastAsia="Calibri" w:hAnsi="Times New Roman" w:cs="Times New Roman"/>
          <w:sz w:val="22"/>
          <w:szCs w:val="22"/>
        </w:rPr>
        <w:t xml:space="preserve"> He then suggested that</w:t>
      </w:r>
      <w:r w:rsidR="23252B52" w:rsidRPr="00F02EF8">
        <w:rPr>
          <w:rFonts w:ascii="Times New Roman" w:eastAsia="Calibri" w:hAnsi="Times New Roman" w:cs="Times New Roman"/>
          <w:sz w:val="22"/>
          <w:szCs w:val="22"/>
        </w:rPr>
        <w:t xml:space="preserve"> </w:t>
      </w:r>
      <w:r w:rsidR="00711622">
        <w:rPr>
          <w:rFonts w:ascii="Times New Roman" w:eastAsia="Calibri" w:hAnsi="Times New Roman" w:cs="Times New Roman"/>
          <w:sz w:val="22"/>
          <w:szCs w:val="22"/>
        </w:rPr>
        <w:t>s</w:t>
      </w:r>
      <w:r w:rsidR="23252B52" w:rsidRPr="00F02EF8">
        <w:rPr>
          <w:rFonts w:ascii="Times New Roman" w:eastAsia="Calibri" w:hAnsi="Times New Roman" w:cs="Times New Roman"/>
          <w:sz w:val="22"/>
          <w:szCs w:val="22"/>
        </w:rPr>
        <w:t xml:space="preserve">ubcommittees review </w:t>
      </w:r>
      <w:r w:rsidR="00711622">
        <w:rPr>
          <w:rFonts w:ascii="Times New Roman" w:eastAsia="Calibri" w:hAnsi="Times New Roman" w:cs="Times New Roman"/>
          <w:sz w:val="22"/>
          <w:szCs w:val="22"/>
        </w:rPr>
        <w:t>all</w:t>
      </w:r>
      <w:r w:rsidR="23252B52" w:rsidRPr="00F02EF8">
        <w:rPr>
          <w:rFonts w:ascii="Times New Roman" w:eastAsia="Calibri" w:hAnsi="Times New Roman" w:cs="Times New Roman"/>
          <w:sz w:val="22"/>
          <w:szCs w:val="22"/>
        </w:rPr>
        <w:t xml:space="preserve"> 18/19 requests and provide a revised increased 18/19 with a better understanding of priorities.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stated that even though staffing is an important part of most of the requests submitted, it doesn't mean they shouldn't ask what are some of the big programmatic asks from this year. For example, the tough one was the centralized computing from OTC. </w:t>
      </w:r>
      <w:r w:rsidRPr="00183CBB">
        <w:rPr>
          <w:rFonts w:ascii="Times New Roman" w:eastAsia="Calibri" w:hAnsi="Times New Roman" w:cs="Times New Roman"/>
          <w:b/>
          <w:i/>
          <w:sz w:val="22"/>
          <w:szCs w:val="22"/>
        </w:rPr>
        <w:t>Jazz Kiang</w:t>
      </w:r>
      <w:r w:rsidR="23252B52" w:rsidRPr="00F02EF8">
        <w:rPr>
          <w:rFonts w:ascii="Times New Roman" w:eastAsia="Calibri" w:hAnsi="Times New Roman" w:cs="Times New Roman"/>
          <w:sz w:val="22"/>
          <w:szCs w:val="22"/>
        </w:rPr>
        <w:t xml:space="preserve"> agreed this was what he was proposing and recommended breaking out into subcommittees and reconvening in 20-minutes to review 18/19 funding decisions. </w:t>
      </w:r>
      <w:r w:rsidRPr="00183CBB">
        <w:rPr>
          <w:rFonts w:ascii="Times New Roman" w:eastAsia="Calibri" w:hAnsi="Times New Roman" w:cs="Times New Roman"/>
          <w:b/>
          <w:i/>
          <w:sz w:val="22"/>
          <w:szCs w:val="22"/>
        </w:rPr>
        <w:t>Neemat Abdusemed</w:t>
      </w:r>
      <w:r w:rsidR="23252B52" w:rsidRPr="00F02EF8">
        <w:rPr>
          <w:rFonts w:ascii="Times New Roman" w:eastAsia="Calibri" w:hAnsi="Times New Roman" w:cs="Times New Roman"/>
          <w:sz w:val="22"/>
          <w:szCs w:val="22"/>
        </w:rPr>
        <w:t xml:space="preserve"> clarified that if SFAC zeros out 19/20, are they reviewing those to reduce or completely zero out. She was not comfortable with zeroing because she thinks they should review the programs and staffing as well.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w:t>
      </w:r>
      <w:r w:rsidR="00711622">
        <w:rPr>
          <w:rFonts w:ascii="Times New Roman" w:eastAsia="Calibri" w:hAnsi="Times New Roman" w:cs="Times New Roman"/>
          <w:sz w:val="22"/>
          <w:szCs w:val="22"/>
        </w:rPr>
        <w:t>did not understand how</w:t>
      </w:r>
      <w:r w:rsidR="23252B52" w:rsidRPr="00F02EF8">
        <w:rPr>
          <w:rFonts w:ascii="Times New Roman" w:eastAsia="Calibri" w:hAnsi="Times New Roman" w:cs="Times New Roman"/>
          <w:sz w:val="22"/>
          <w:szCs w:val="22"/>
        </w:rPr>
        <w:t xml:space="preserve"> the logic to zero out 19/20</w:t>
      </w:r>
      <w:r w:rsidR="00711622">
        <w:rPr>
          <w:rFonts w:ascii="Times New Roman" w:eastAsia="Calibri" w:hAnsi="Times New Roman" w:cs="Times New Roman"/>
          <w:sz w:val="22"/>
          <w:szCs w:val="22"/>
        </w:rPr>
        <w:t xml:space="preserve"> would help future SFACs if they are also planning to look</w:t>
      </w:r>
      <w:r w:rsidR="23252B52" w:rsidRPr="00F02EF8">
        <w:rPr>
          <w:rFonts w:ascii="Times New Roman" w:eastAsia="Calibri" w:hAnsi="Times New Roman" w:cs="Times New Roman"/>
          <w:sz w:val="22"/>
          <w:szCs w:val="22"/>
        </w:rPr>
        <w:t xml:space="preserve"> more </w:t>
      </w:r>
      <w:r w:rsidR="00711622">
        <w:rPr>
          <w:rFonts w:ascii="Times New Roman" w:eastAsia="Calibri" w:hAnsi="Times New Roman" w:cs="Times New Roman"/>
          <w:sz w:val="22"/>
          <w:szCs w:val="22"/>
        </w:rPr>
        <w:t>favorably</w:t>
      </w:r>
      <w:r w:rsidR="23252B52" w:rsidRPr="00F02EF8">
        <w:rPr>
          <w:rFonts w:ascii="Times New Roman" w:eastAsia="Calibri" w:hAnsi="Times New Roman" w:cs="Times New Roman"/>
          <w:sz w:val="22"/>
          <w:szCs w:val="22"/>
        </w:rPr>
        <w:t xml:space="preserve"> to </w:t>
      </w:r>
      <w:r w:rsidR="00711622">
        <w:rPr>
          <w:rFonts w:ascii="Times New Roman" w:eastAsia="Calibri" w:hAnsi="Times New Roman" w:cs="Times New Roman"/>
          <w:sz w:val="22"/>
          <w:szCs w:val="22"/>
        </w:rPr>
        <w:t xml:space="preserve">increasing funding for </w:t>
      </w:r>
      <w:r w:rsidR="23252B52" w:rsidRPr="00F02EF8">
        <w:rPr>
          <w:rFonts w:ascii="Times New Roman" w:eastAsia="Calibri" w:hAnsi="Times New Roman" w:cs="Times New Roman"/>
          <w:sz w:val="22"/>
          <w:szCs w:val="22"/>
        </w:rPr>
        <w:t xml:space="preserve">18/19.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stated that it may be a new request but an </w:t>
      </w:r>
      <w:r w:rsidR="00711622" w:rsidRPr="00F02EF8">
        <w:rPr>
          <w:rFonts w:ascii="Times New Roman" w:eastAsia="Calibri" w:hAnsi="Times New Roman" w:cs="Times New Roman"/>
          <w:sz w:val="22"/>
          <w:szCs w:val="22"/>
        </w:rPr>
        <w:t>existing</w:t>
      </w:r>
      <w:r w:rsidR="23252B52" w:rsidRPr="00F02EF8">
        <w:rPr>
          <w:rFonts w:ascii="Times New Roman" w:eastAsia="Calibri" w:hAnsi="Times New Roman" w:cs="Times New Roman"/>
          <w:sz w:val="22"/>
          <w:szCs w:val="22"/>
        </w:rPr>
        <w:t xml:space="preserve"> position/program. He sees the value of reviewing proposals with history and if it was </w:t>
      </w:r>
      <w:r w:rsidR="00711622" w:rsidRPr="00F02EF8">
        <w:rPr>
          <w:rFonts w:ascii="Times New Roman" w:eastAsia="Calibri" w:hAnsi="Times New Roman" w:cs="Times New Roman"/>
          <w:sz w:val="22"/>
          <w:szCs w:val="22"/>
        </w:rPr>
        <w:t>valuable</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stated that some of those programs may have other funding sources that SFAC would be relieving</w:t>
      </w:r>
      <w:r w:rsidR="00711622">
        <w:rPr>
          <w:rFonts w:ascii="Times New Roman" w:eastAsia="Calibri" w:hAnsi="Times New Roman" w:cs="Times New Roman"/>
          <w:sz w:val="22"/>
          <w:szCs w:val="22"/>
        </w:rPr>
        <w:t xml:space="preserve"> for</w:t>
      </w:r>
      <w:r w:rsidR="23252B52" w:rsidRPr="00F02EF8">
        <w:rPr>
          <w:rFonts w:ascii="Times New Roman" w:eastAsia="Calibri" w:hAnsi="Times New Roman" w:cs="Times New Roman"/>
          <w:sz w:val="22"/>
          <w:szCs w:val="22"/>
        </w:rPr>
        <w:t xml:space="preserve"> departments. </w:t>
      </w:r>
    </w:p>
    <w:p w:rsidR="4ED918CF" w:rsidRPr="00F02EF8" w:rsidRDefault="00244D95" w:rsidP="23252B52">
      <w:pPr>
        <w:pStyle w:val="ListParagraph"/>
        <w:numPr>
          <w:ilvl w:val="2"/>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summarized </w:t>
      </w:r>
      <w:r w:rsidR="00E41342">
        <w:rPr>
          <w:rFonts w:ascii="Times New Roman" w:eastAsia="Calibri" w:hAnsi="Times New Roman" w:cs="Times New Roman"/>
          <w:sz w:val="22"/>
          <w:szCs w:val="22"/>
        </w:rPr>
        <w:t xml:space="preserve">that </w:t>
      </w:r>
      <w:r w:rsidR="23252B52" w:rsidRPr="00F02EF8">
        <w:rPr>
          <w:rFonts w:ascii="Times New Roman" w:eastAsia="Calibri" w:hAnsi="Times New Roman" w:cs="Times New Roman"/>
          <w:sz w:val="22"/>
          <w:szCs w:val="22"/>
        </w:rPr>
        <w:t xml:space="preserve">the </w:t>
      </w:r>
      <w:r w:rsidR="00E41342">
        <w:rPr>
          <w:rFonts w:ascii="Times New Roman" w:eastAsia="Calibri" w:hAnsi="Times New Roman" w:cs="Times New Roman"/>
          <w:sz w:val="22"/>
          <w:szCs w:val="22"/>
        </w:rPr>
        <w:t>recommendation</w:t>
      </w:r>
      <w:r w:rsidR="23252B52" w:rsidRPr="00F02EF8">
        <w:rPr>
          <w:rFonts w:ascii="Times New Roman" w:eastAsia="Calibri" w:hAnsi="Times New Roman" w:cs="Times New Roman"/>
          <w:sz w:val="22"/>
          <w:szCs w:val="22"/>
        </w:rPr>
        <w:t xml:space="preserve"> was the zero out</w:t>
      </w:r>
      <w:r w:rsidR="00E41342">
        <w:rPr>
          <w:rFonts w:ascii="Times New Roman" w:eastAsia="Calibri" w:hAnsi="Times New Roman" w:cs="Times New Roman"/>
          <w:sz w:val="22"/>
          <w:szCs w:val="22"/>
        </w:rPr>
        <w:t xml:space="preserve"> 19/20 and then</w:t>
      </w:r>
      <w:r w:rsidR="23252B52" w:rsidRPr="00F02EF8">
        <w:rPr>
          <w:rFonts w:ascii="Times New Roman" w:eastAsia="Calibri" w:hAnsi="Times New Roman" w:cs="Times New Roman"/>
          <w:sz w:val="22"/>
          <w:szCs w:val="22"/>
        </w:rPr>
        <w:t xml:space="preserve"> assign a number or maintain what is recommended. The problem with reduction, it requires more review and judgment and there is no criteria except the priorities from the call letter which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stated was not being considered.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stated she doesn't remember approving a lot of new staffing that were already being </w:t>
      </w:r>
      <w:r w:rsidR="00E41342" w:rsidRPr="00F02EF8">
        <w:rPr>
          <w:rFonts w:ascii="Times New Roman" w:eastAsia="Calibri" w:hAnsi="Times New Roman" w:cs="Times New Roman"/>
          <w:sz w:val="22"/>
          <w:szCs w:val="22"/>
        </w:rPr>
        <w:t>temporarily</w:t>
      </w:r>
      <w:r w:rsidR="23252B52" w:rsidRPr="00F02EF8">
        <w:rPr>
          <w:rFonts w:ascii="Times New Roman" w:eastAsia="Calibri" w:hAnsi="Times New Roman" w:cs="Times New Roman"/>
          <w:sz w:val="22"/>
          <w:szCs w:val="22"/>
        </w:rPr>
        <w:t xml:space="preserve"> funded.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recommended reviewing what they haven't reviewed or pick a number to reduce by and have the subcommittees to make judgments whether to reduce or just zero out 19/20.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reiterated that the letter need</w:t>
      </w:r>
      <w:r w:rsidR="00E41342">
        <w:rPr>
          <w:rFonts w:ascii="Times New Roman" w:eastAsia="Calibri" w:hAnsi="Times New Roman" w:cs="Times New Roman"/>
          <w:sz w:val="22"/>
          <w:szCs w:val="22"/>
        </w:rPr>
        <w:t>ed</w:t>
      </w:r>
      <w:r w:rsidR="23252B52" w:rsidRPr="00F02EF8">
        <w:rPr>
          <w:rFonts w:ascii="Times New Roman" w:eastAsia="Calibri" w:hAnsi="Times New Roman" w:cs="Times New Roman"/>
          <w:sz w:val="22"/>
          <w:szCs w:val="22"/>
        </w:rPr>
        <w:t xml:space="preserve"> to be sent out week 10. </w:t>
      </w:r>
    </w:p>
    <w:p w:rsidR="4ED918CF" w:rsidRPr="00F02EF8" w:rsidRDefault="00244D95" w:rsidP="23252B52">
      <w:pPr>
        <w:pStyle w:val="ListParagraph"/>
        <w:numPr>
          <w:ilvl w:val="3"/>
          <w:numId w:val="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asked students if they have time to meet with their subcommittee. </w:t>
      </w:r>
      <w:r w:rsidRPr="00183CBB">
        <w:rPr>
          <w:rFonts w:ascii="Times New Roman" w:eastAsia="Calibri" w:hAnsi="Times New Roman" w:cs="Times New Roman"/>
          <w:b/>
          <w:i/>
          <w:sz w:val="22"/>
          <w:szCs w:val="22"/>
        </w:rPr>
        <w:t>Nicole Ngaosi</w:t>
      </w:r>
      <w:r w:rsidR="23252B52" w:rsidRPr="00F02EF8">
        <w:rPr>
          <w:rFonts w:ascii="Times New Roman" w:eastAsia="Calibri" w:hAnsi="Times New Roman" w:cs="Times New Roman"/>
          <w:sz w:val="22"/>
          <w:szCs w:val="22"/>
        </w:rPr>
        <w:t xml:space="preserve"> moved and seconded by </w:t>
      </w:r>
      <w:r w:rsidRPr="00183CBB">
        <w:rPr>
          <w:rFonts w:ascii="Times New Roman" w:eastAsia="Calibri" w:hAnsi="Times New Roman" w:cs="Times New Roman"/>
          <w:b/>
          <w:i/>
          <w:sz w:val="22"/>
          <w:szCs w:val="22"/>
        </w:rPr>
        <w:t>Neemat Abdusemed</w:t>
      </w:r>
      <w:r w:rsidR="23252B52" w:rsidRPr="00F02EF8">
        <w:rPr>
          <w:rFonts w:ascii="Times New Roman" w:eastAsia="Calibri" w:hAnsi="Times New Roman" w:cs="Times New Roman"/>
          <w:sz w:val="22"/>
          <w:szCs w:val="22"/>
        </w:rPr>
        <w:t xml:space="preserve"> to have SFAC break into subcommittees for 20-30minutes to revisit continuing temp and new request from 18/19. There were 11 votes to approve and the motion passed.   </w:t>
      </w:r>
    </w:p>
    <w:p w:rsidR="4ED918CF" w:rsidRPr="00F02EF8" w:rsidRDefault="4ED918CF" w:rsidP="4ED918CF">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w:t>
      </w:r>
    </w:p>
    <w:p w:rsidR="4ED918CF" w:rsidRPr="00E41342" w:rsidRDefault="23252B52" w:rsidP="23252B52">
      <w:pPr>
        <w:rPr>
          <w:rFonts w:ascii="Times New Roman" w:eastAsia="Calibri" w:hAnsi="Times New Roman" w:cs="Times New Roman"/>
          <w:sz w:val="22"/>
          <w:szCs w:val="22"/>
        </w:rPr>
      </w:pPr>
      <w:r w:rsidRPr="00F02EF8">
        <w:rPr>
          <w:rFonts w:ascii="Times New Roman" w:eastAsia="Calibri" w:hAnsi="Times New Roman" w:cs="Times New Roman"/>
          <w:b/>
          <w:bCs/>
        </w:rPr>
        <w:t>ENTER Executive Session</w:t>
      </w:r>
      <w:r w:rsidRPr="00F02EF8">
        <w:rPr>
          <w:rFonts w:ascii="Times New Roman" w:eastAsia="Calibri" w:hAnsi="Times New Roman" w:cs="Times New Roman"/>
        </w:rPr>
        <w:t xml:space="preserve">- </w:t>
      </w:r>
      <w:r w:rsidRPr="00E41342">
        <w:rPr>
          <w:rFonts w:ascii="Times New Roman" w:eastAsia="Calibri" w:hAnsi="Times New Roman" w:cs="Times New Roman"/>
          <w:sz w:val="22"/>
          <w:szCs w:val="22"/>
        </w:rPr>
        <w:t xml:space="preserve">A motion was made by </w:t>
      </w:r>
      <w:r w:rsidR="00244D95" w:rsidRPr="00E41342">
        <w:rPr>
          <w:rFonts w:ascii="Times New Roman" w:eastAsia="Calibri" w:hAnsi="Times New Roman" w:cs="Times New Roman"/>
          <w:b/>
          <w:i/>
          <w:sz w:val="22"/>
          <w:szCs w:val="22"/>
        </w:rPr>
        <w:t>Karen Rowe</w:t>
      </w:r>
      <w:r w:rsidR="00E41342" w:rsidRPr="00E41342">
        <w:rPr>
          <w:rFonts w:ascii="Times New Roman" w:eastAsia="Calibri" w:hAnsi="Times New Roman" w:cs="Times New Roman"/>
          <w:sz w:val="22"/>
          <w:szCs w:val="22"/>
        </w:rPr>
        <w:t xml:space="preserve"> </w:t>
      </w:r>
      <w:r w:rsidR="00E41342">
        <w:rPr>
          <w:rFonts w:ascii="Times New Roman" w:eastAsia="Calibri" w:hAnsi="Times New Roman" w:cs="Times New Roman"/>
          <w:sz w:val="22"/>
          <w:szCs w:val="22"/>
        </w:rPr>
        <w:t xml:space="preserve">and </w:t>
      </w:r>
      <w:r w:rsidR="00E41342" w:rsidRPr="00E41342">
        <w:rPr>
          <w:rFonts w:ascii="Times New Roman" w:eastAsia="Calibri" w:hAnsi="Times New Roman" w:cs="Times New Roman"/>
          <w:sz w:val="22"/>
          <w:szCs w:val="22"/>
        </w:rPr>
        <w:t xml:space="preserve">seconded by </w:t>
      </w:r>
      <w:r w:rsidR="00E41342" w:rsidRPr="00E41342">
        <w:rPr>
          <w:rFonts w:ascii="Times New Roman" w:eastAsia="Calibri" w:hAnsi="Times New Roman" w:cs="Times New Roman"/>
          <w:b/>
          <w:i/>
          <w:sz w:val="22"/>
          <w:szCs w:val="22"/>
        </w:rPr>
        <w:t>Christina Wang</w:t>
      </w:r>
      <w:r w:rsidRPr="00E41342">
        <w:rPr>
          <w:rFonts w:ascii="Times New Roman" w:eastAsia="Calibri" w:hAnsi="Times New Roman" w:cs="Times New Roman"/>
          <w:sz w:val="22"/>
          <w:szCs w:val="22"/>
        </w:rPr>
        <w:t xml:space="preserve"> to move into Executive Session and </w:t>
      </w:r>
      <w:r w:rsidR="00E41342">
        <w:rPr>
          <w:rFonts w:ascii="Times New Roman" w:eastAsia="Calibri" w:hAnsi="Times New Roman" w:cs="Times New Roman"/>
          <w:sz w:val="22"/>
          <w:szCs w:val="22"/>
        </w:rPr>
        <w:t xml:space="preserve">the </w:t>
      </w:r>
      <w:r w:rsidRPr="00E41342">
        <w:rPr>
          <w:rFonts w:ascii="Times New Roman" w:eastAsia="Calibri" w:hAnsi="Times New Roman" w:cs="Times New Roman"/>
          <w:sz w:val="22"/>
          <w:szCs w:val="22"/>
        </w:rPr>
        <w:t xml:space="preserve">motion passed with </w:t>
      </w:r>
      <w:r w:rsidR="00E41342">
        <w:rPr>
          <w:rFonts w:ascii="Times New Roman" w:eastAsia="Calibri" w:hAnsi="Times New Roman" w:cs="Times New Roman"/>
          <w:sz w:val="22"/>
          <w:szCs w:val="22"/>
        </w:rPr>
        <w:t>9 votes to approve and</w:t>
      </w:r>
      <w:r w:rsidRPr="00E41342">
        <w:rPr>
          <w:rFonts w:ascii="Times New Roman" w:eastAsia="Calibri" w:hAnsi="Times New Roman" w:cs="Times New Roman"/>
          <w:sz w:val="22"/>
          <w:szCs w:val="22"/>
        </w:rPr>
        <w:t xml:space="preserve"> 2 abstention</w:t>
      </w:r>
      <w:r w:rsidR="00E41342">
        <w:rPr>
          <w:rFonts w:ascii="Times New Roman" w:eastAsia="Calibri" w:hAnsi="Times New Roman" w:cs="Times New Roman"/>
          <w:sz w:val="22"/>
          <w:szCs w:val="22"/>
        </w:rPr>
        <w:t>s</w:t>
      </w:r>
      <w:r w:rsidRPr="00E41342">
        <w:rPr>
          <w:rFonts w:ascii="Times New Roman" w:eastAsia="Calibri" w:hAnsi="Times New Roman" w:cs="Times New Roman"/>
          <w:sz w:val="22"/>
          <w:szCs w:val="22"/>
        </w:rPr>
        <w:t>.</w:t>
      </w:r>
    </w:p>
    <w:p w:rsidR="4ED918CF" w:rsidRPr="00F02EF8" w:rsidRDefault="23252B52" w:rsidP="4ED918CF">
      <w:pPr>
        <w:rPr>
          <w:rFonts w:ascii="Times New Roman" w:eastAsia="Calibri" w:hAnsi="Times New Roman" w:cs="Times New Roman"/>
          <w:b/>
          <w:bCs/>
          <w:sz w:val="22"/>
          <w:szCs w:val="22"/>
        </w:rPr>
      </w:pPr>
      <w:r w:rsidRPr="00F02EF8">
        <w:rPr>
          <w:rFonts w:ascii="Times New Roman" w:eastAsia="Calibri" w:hAnsi="Times New Roman" w:cs="Times New Roman"/>
          <w:b/>
          <w:bCs/>
          <w:sz w:val="22"/>
          <w:szCs w:val="22"/>
        </w:rPr>
        <w:t xml:space="preserve"> </w:t>
      </w:r>
    </w:p>
    <w:p w:rsidR="23252B52" w:rsidRPr="00F02EF8" w:rsidRDefault="23252B52" w:rsidP="003C4CD1">
      <w:pPr>
        <w:pStyle w:val="ListParagraph"/>
        <w:numPr>
          <w:ilvl w:val="0"/>
          <w:numId w:val="4"/>
        </w:numPr>
        <w:spacing w:line="259" w:lineRule="auto"/>
        <w:rPr>
          <w:rFonts w:ascii="Times New Roman" w:hAnsi="Times New Roman" w:cs="Times New Roman"/>
          <w:sz w:val="22"/>
          <w:szCs w:val="22"/>
        </w:rPr>
      </w:pPr>
      <w:r w:rsidRPr="00F02EF8">
        <w:rPr>
          <w:rFonts w:ascii="Times New Roman" w:eastAsia="Calibri" w:hAnsi="Times New Roman" w:cs="Times New Roman"/>
          <w:b/>
          <w:bCs/>
          <w:sz w:val="22"/>
          <w:szCs w:val="22"/>
        </w:rPr>
        <w:t>Review of 18/19 Funding requests</w:t>
      </w:r>
    </w:p>
    <w:p w:rsidR="00AD4D53" w:rsidRDefault="00AD4D53" w:rsidP="23252B52">
      <w:pPr>
        <w:rPr>
          <w:rFonts w:ascii="Times New Roman" w:eastAsia="Calibri" w:hAnsi="Times New Roman" w:cs="Times New Roman"/>
          <w:b/>
          <w:bCs/>
        </w:rPr>
      </w:pPr>
    </w:p>
    <w:p w:rsidR="4ED918CF" w:rsidRPr="00AD4D53" w:rsidRDefault="23252B52" w:rsidP="23252B52">
      <w:pPr>
        <w:rPr>
          <w:rFonts w:ascii="Times New Roman" w:eastAsia="Calibri" w:hAnsi="Times New Roman" w:cs="Times New Roman"/>
          <w:sz w:val="22"/>
          <w:szCs w:val="22"/>
        </w:rPr>
      </w:pPr>
      <w:r w:rsidRPr="00AD4D53">
        <w:rPr>
          <w:rFonts w:ascii="Times New Roman" w:eastAsia="Calibri" w:hAnsi="Times New Roman" w:cs="Times New Roman"/>
          <w:b/>
          <w:bCs/>
        </w:rPr>
        <w:t>EXIT Executive Session</w:t>
      </w:r>
      <w:r w:rsidRPr="00AD4D53">
        <w:rPr>
          <w:rFonts w:ascii="Times New Roman" w:eastAsia="Calibri" w:hAnsi="Times New Roman" w:cs="Times New Roman"/>
          <w:b/>
          <w:bCs/>
          <w:sz w:val="22"/>
          <w:szCs w:val="22"/>
        </w:rPr>
        <w:t>-</w:t>
      </w:r>
      <w:r w:rsidRPr="00AD4D53">
        <w:rPr>
          <w:rFonts w:ascii="Times New Roman" w:eastAsia="Calibri" w:hAnsi="Times New Roman" w:cs="Times New Roman"/>
          <w:sz w:val="22"/>
          <w:szCs w:val="22"/>
        </w:rPr>
        <w:t xml:space="preserve"> </w:t>
      </w:r>
      <w:r w:rsidR="00244D95" w:rsidRPr="00AD4D53">
        <w:rPr>
          <w:rFonts w:ascii="Times New Roman" w:eastAsia="Calibri" w:hAnsi="Times New Roman" w:cs="Times New Roman"/>
          <w:b/>
          <w:i/>
          <w:sz w:val="22"/>
          <w:szCs w:val="22"/>
        </w:rPr>
        <w:t>Karen Rowe</w:t>
      </w:r>
      <w:r w:rsidR="00AD4D53" w:rsidRPr="00AD4D53">
        <w:rPr>
          <w:rFonts w:ascii="Times New Roman" w:eastAsia="Calibri" w:hAnsi="Times New Roman" w:cs="Times New Roman"/>
          <w:sz w:val="22"/>
          <w:szCs w:val="22"/>
        </w:rPr>
        <w:t xml:space="preserve"> moved</w:t>
      </w:r>
      <w:r w:rsidRPr="00AD4D53">
        <w:rPr>
          <w:rFonts w:ascii="Times New Roman" w:eastAsia="Calibri" w:hAnsi="Times New Roman" w:cs="Times New Roman"/>
          <w:sz w:val="22"/>
          <w:szCs w:val="22"/>
        </w:rPr>
        <w:t xml:space="preserve"> and </w:t>
      </w:r>
      <w:r w:rsidR="00AD4D53" w:rsidRPr="00AD4D53">
        <w:rPr>
          <w:rFonts w:ascii="Times New Roman" w:eastAsia="Calibri" w:hAnsi="Times New Roman" w:cs="Times New Roman"/>
          <w:sz w:val="22"/>
          <w:szCs w:val="22"/>
        </w:rPr>
        <w:t xml:space="preserve">was </w:t>
      </w:r>
      <w:r w:rsidRPr="00AD4D53">
        <w:rPr>
          <w:rFonts w:ascii="Times New Roman" w:eastAsia="Calibri" w:hAnsi="Times New Roman" w:cs="Times New Roman"/>
          <w:sz w:val="22"/>
          <w:szCs w:val="22"/>
        </w:rPr>
        <w:t xml:space="preserve">seconded by </w:t>
      </w:r>
      <w:r w:rsidR="00244D95" w:rsidRPr="00AD4D53">
        <w:rPr>
          <w:rFonts w:ascii="Times New Roman" w:eastAsia="Calibri" w:hAnsi="Times New Roman" w:cs="Times New Roman"/>
          <w:b/>
          <w:i/>
          <w:sz w:val="22"/>
          <w:szCs w:val="22"/>
        </w:rPr>
        <w:t>Cody Trojan</w:t>
      </w:r>
      <w:r w:rsidRPr="00AD4D53">
        <w:rPr>
          <w:rFonts w:ascii="Times New Roman" w:eastAsia="Calibri" w:hAnsi="Times New Roman" w:cs="Times New Roman"/>
          <w:sz w:val="22"/>
          <w:szCs w:val="22"/>
        </w:rPr>
        <w:t xml:space="preserve"> to exit executive session. The motion passed unanimously.</w:t>
      </w:r>
    </w:p>
    <w:p w:rsidR="00AD4D53" w:rsidRPr="00F02EF8" w:rsidRDefault="00AD4D53" w:rsidP="23252B52">
      <w:pPr>
        <w:rPr>
          <w:rFonts w:ascii="Times New Roman" w:eastAsia="Calibri" w:hAnsi="Times New Roman" w:cs="Times New Roman"/>
        </w:rPr>
      </w:pPr>
    </w:p>
    <w:p w:rsidR="4ED918CF" w:rsidRPr="00F02EF8" w:rsidRDefault="23252B52" w:rsidP="003C4CD1">
      <w:pPr>
        <w:pStyle w:val="ListParagraph"/>
        <w:numPr>
          <w:ilvl w:val="0"/>
          <w:numId w:val="4"/>
        </w:numPr>
        <w:spacing w:line="259" w:lineRule="auto"/>
        <w:rPr>
          <w:rFonts w:ascii="Times New Roman" w:hAnsi="Times New Roman" w:cs="Times New Roman"/>
          <w:sz w:val="22"/>
          <w:szCs w:val="22"/>
        </w:rPr>
      </w:pPr>
      <w:r w:rsidRPr="00F02EF8">
        <w:rPr>
          <w:rFonts w:ascii="Times New Roman" w:eastAsia="Calibri" w:hAnsi="Times New Roman" w:cs="Times New Roman"/>
          <w:sz w:val="22"/>
          <w:szCs w:val="22"/>
        </w:rPr>
        <w:t xml:space="preserve">  </w:t>
      </w:r>
      <w:r w:rsidRPr="00F02EF8">
        <w:rPr>
          <w:rFonts w:ascii="Times New Roman" w:eastAsia="Calibri" w:hAnsi="Times New Roman" w:cs="Times New Roman"/>
          <w:b/>
          <w:bCs/>
          <w:sz w:val="22"/>
          <w:szCs w:val="22"/>
        </w:rPr>
        <w:t>Charter Subcommittee</w:t>
      </w:r>
    </w:p>
    <w:p w:rsidR="00AD4D53" w:rsidRPr="00AD4D53" w:rsidRDefault="00244D95" w:rsidP="003C4CD1">
      <w:pPr>
        <w:pStyle w:val="ListParagraph"/>
        <w:numPr>
          <w:ilvl w:val="0"/>
          <w:numId w:val="21"/>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and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presented on the Charter </w:t>
      </w:r>
      <w:r w:rsidR="00AD4D53">
        <w:rPr>
          <w:rFonts w:ascii="Times New Roman" w:eastAsia="Calibri" w:hAnsi="Times New Roman" w:cs="Times New Roman"/>
          <w:sz w:val="22"/>
          <w:szCs w:val="22"/>
        </w:rPr>
        <w:t xml:space="preserve">which was discussed by the subcommittee </w:t>
      </w:r>
      <w:r w:rsidR="23252B52" w:rsidRPr="00F02EF8">
        <w:rPr>
          <w:rFonts w:ascii="Times New Roman" w:eastAsia="Calibri" w:hAnsi="Times New Roman" w:cs="Times New Roman"/>
          <w:sz w:val="22"/>
          <w:szCs w:val="22"/>
        </w:rPr>
        <w:t xml:space="preserve">via email. They felt there were no need for amendments and advised no changes to the Charter. </w:t>
      </w:r>
    </w:p>
    <w:p w:rsidR="4ED918CF" w:rsidRPr="00F02EF8" w:rsidRDefault="00244D95" w:rsidP="003C4CD1">
      <w:pPr>
        <w:pStyle w:val="ListParagraph"/>
        <w:numPr>
          <w:ilvl w:val="0"/>
          <w:numId w:val="21"/>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stated that there </w:t>
      </w:r>
      <w:r w:rsidR="00AD4D53">
        <w:rPr>
          <w:rFonts w:ascii="Times New Roman" w:eastAsia="Calibri" w:hAnsi="Times New Roman" w:cs="Times New Roman"/>
          <w:sz w:val="22"/>
          <w:szCs w:val="22"/>
        </w:rPr>
        <w:t>was a need</w:t>
      </w:r>
      <w:r w:rsidR="23252B52" w:rsidRPr="00F02EF8">
        <w:rPr>
          <w:rFonts w:ascii="Times New Roman" w:eastAsia="Calibri" w:hAnsi="Times New Roman" w:cs="Times New Roman"/>
          <w:sz w:val="22"/>
          <w:szCs w:val="22"/>
        </w:rPr>
        <w:t xml:space="preserve"> to change the word </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stipends</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to </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compensation.</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w:t>
      </w:r>
      <w:r w:rsidR="00AD4D53">
        <w:rPr>
          <w:rFonts w:ascii="Times New Roman" w:eastAsia="Calibri" w:hAnsi="Times New Roman" w:cs="Times New Roman"/>
          <w:sz w:val="22"/>
          <w:szCs w:val="22"/>
        </w:rPr>
        <w:t>A previous SFAC committee had</w:t>
      </w:r>
      <w:r w:rsidR="23252B52" w:rsidRPr="00F02EF8">
        <w:rPr>
          <w:rFonts w:ascii="Times New Roman" w:eastAsia="Calibri" w:hAnsi="Times New Roman" w:cs="Times New Roman"/>
          <w:sz w:val="22"/>
          <w:szCs w:val="22"/>
        </w:rPr>
        <w:t xml:space="preserve"> vote</w:t>
      </w:r>
      <w:r w:rsidR="00AD4D53">
        <w:rPr>
          <w:rFonts w:ascii="Times New Roman" w:eastAsia="Calibri" w:hAnsi="Times New Roman" w:cs="Times New Roman"/>
          <w:sz w:val="22"/>
          <w:szCs w:val="22"/>
        </w:rPr>
        <w:t>d</w:t>
      </w:r>
      <w:r w:rsidR="23252B52" w:rsidRPr="00F02EF8">
        <w:rPr>
          <w:rFonts w:ascii="Times New Roman" w:eastAsia="Calibri" w:hAnsi="Times New Roman" w:cs="Times New Roman"/>
          <w:sz w:val="22"/>
          <w:szCs w:val="22"/>
        </w:rPr>
        <w:t xml:space="preserve"> to change from stipend</w:t>
      </w:r>
      <w:r w:rsidR="00AD4D53">
        <w:rPr>
          <w:rFonts w:ascii="Times New Roman" w:eastAsia="Calibri" w:hAnsi="Times New Roman" w:cs="Times New Roman"/>
          <w:sz w:val="22"/>
          <w:szCs w:val="22"/>
        </w:rPr>
        <w:t>s</w:t>
      </w:r>
      <w:r w:rsidR="23252B52" w:rsidRPr="00F02EF8">
        <w:rPr>
          <w:rFonts w:ascii="Times New Roman" w:eastAsia="Calibri" w:hAnsi="Times New Roman" w:cs="Times New Roman"/>
          <w:sz w:val="22"/>
          <w:szCs w:val="22"/>
        </w:rPr>
        <w:t xml:space="preserve"> to compensation so it does not affect their financial aid.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moved and </w:t>
      </w:r>
      <w:r w:rsidR="00AD4D53">
        <w:rPr>
          <w:rFonts w:ascii="Times New Roman" w:eastAsia="Calibri" w:hAnsi="Times New Roman" w:cs="Times New Roman"/>
          <w:sz w:val="22"/>
          <w:szCs w:val="22"/>
        </w:rPr>
        <w:t>was seconded by</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Javier Rodríguez</w:t>
      </w:r>
      <w:r w:rsidR="23252B52" w:rsidRPr="00F02EF8">
        <w:rPr>
          <w:rFonts w:ascii="Times New Roman" w:eastAsia="Calibri" w:hAnsi="Times New Roman" w:cs="Times New Roman"/>
          <w:sz w:val="22"/>
          <w:szCs w:val="22"/>
        </w:rPr>
        <w:t xml:space="preserve"> to change the words</w:t>
      </w:r>
      <w:r w:rsidR="00AD4D53">
        <w:rPr>
          <w:rFonts w:ascii="Times New Roman" w:eastAsia="Calibri" w:hAnsi="Times New Roman" w:cs="Times New Roman"/>
          <w:sz w:val="22"/>
          <w:szCs w:val="22"/>
        </w:rPr>
        <w:t xml:space="preserve"> “s</w:t>
      </w:r>
      <w:r w:rsidR="23252B52" w:rsidRPr="00F02EF8">
        <w:rPr>
          <w:rFonts w:ascii="Times New Roman" w:eastAsia="Calibri" w:hAnsi="Times New Roman" w:cs="Times New Roman"/>
          <w:sz w:val="22"/>
          <w:szCs w:val="22"/>
        </w:rPr>
        <w:t>tipends</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to </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compensation.</w:t>
      </w:r>
      <w:r w:rsidR="00AD4D53">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w:t>
      </w:r>
    </w:p>
    <w:p w:rsidR="4ED918CF" w:rsidRPr="00F02EF8" w:rsidRDefault="23252B52" w:rsidP="003C4CD1">
      <w:pPr>
        <w:pStyle w:val="ListParagraph"/>
        <w:numPr>
          <w:ilvl w:val="0"/>
          <w:numId w:val="4"/>
        </w:numPr>
        <w:spacing w:line="259" w:lineRule="auto"/>
        <w:rPr>
          <w:rFonts w:ascii="Times New Roman" w:hAnsi="Times New Roman" w:cs="Times New Roman"/>
          <w:sz w:val="22"/>
          <w:szCs w:val="22"/>
        </w:rPr>
      </w:pPr>
      <w:r w:rsidRPr="00F02EF8">
        <w:rPr>
          <w:rFonts w:ascii="Times New Roman" w:eastAsia="Calibri" w:hAnsi="Times New Roman" w:cs="Times New Roman"/>
          <w:b/>
          <w:bCs/>
          <w:sz w:val="22"/>
          <w:szCs w:val="22"/>
        </w:rPr>
        <w:t>By Laws Subcommittees</w:t>
      </w:r>
    </w:p>
    <w:p w:rsidR="4ED918CF" w:rsidRPr="00F02EF8" w:rsidRDefault="00244D95" w:rsidP="003C4CD1">
      <w:pPr>
        <w:pStyle w:val="ListParagraph"/>
        <w:numPr>
          <w:ilvl w:val="0"/>
          <w:numId w:val="2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Neemat Abdusemed</w:t>
      </w:r>
      <w:r w:rsidRPr="00F02EF8">
        <w:rPr>
          <w:rFonts w:ascii="Times New Roman" w:eastAsia="Calibri" w:hAnsi="Times New Roman" w:cs="Times New Roman"/>
          <w:sz w:val="22"/>
          <w:szCs w:val="22"/>
        </w:rPr>
        <w:t xml:space="preserve"> </w:t>
      </w:r>
      <w:r w:rsidR="23252B52" w:rsidRPr="00F02EF8">
        <w:rPr>
          <w:rFonts w:ascii="Times New Roman" w:eastAsia="Calibri" w:hAnsi="Times New Roman" w:cs="Times New Roman"/>
          <w:sz w:val="22"/>
          <w:szCs w:val="22"/>
        </w:rPr>
        <w:t>stated that</w:t>
      </w:r>
      <w:r w:rsidR="00AD4D53">
        <w:rPr>
          <w:rFonts w:ascii="Times New Roman" w:eastAsia="Calibri" w:hAnsi="Times New Roman" w:cs="Times New Roman"/>
          <w:sz w:val="22"/>
          <w:szCs w:val="22"/>
        </w:rPr>
        <w:t xml:space="preserve"> there were n</w:t>
      </w:r>
      <w:r w:rsidR="23252B52" w:rsidRPr="00F02EF8">
        <w:rPr>
          <w:rFonts w:ascii="Times New Roman" w:eastAsia="Calibri" w:hAnsi="Times New Roman" w:cs="Times New Roman"/>
          <w:sz w:val="22"/>
          <w:szCs w:val="22"/>
        </w:rPr>
        <w:t xml:space="preserve">o changes although </w:t>
      </w:r>
      <w:r w:rsidRPr="00183CBB">
        <w:rPr>
          <w:rFonts w:ascii="Times New Roman" w:eastAsia="Calibri" w:hAnsi="Times New Roman" w:cs="Times New Roman"/>
          <w:b/>
          <w:i/>
          <w:sz w:val="22"/>
          <w:szCs w:val="22"/>
        </w:rPr>
        <w:t>Christina Wang</w:t>
      </w:r>
      <w:r w:rsidR="23252B52" w:rsidRPr="00F02EF8">
        <w:rPr>
          <w:rFonts w:ascii="Times New Roman" w:eastAsia="Calibri" w:hAnsi="Times New Roman" w:cs="Times New Roman"/>
          <w:sz w:val="22"/>
          <w:szCs w:val="22"/>
        </w:rPr>
        <w:t xml:space="preserve"> had a question about the recusal process.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stated that last year's SFAC chair and committee voted 9 in favor of and 3 against having not only directors </w:t>
      </w:r>
      <w:r w:rsidR="00AD4D53">
        <w:rPr>
          <w:rFonts w:ascii="Times New Roman" w:eastAsia="Calibri" w:hAnsi="Times New Roman" w:cs="Times New Roman"/>
          <w:sz w:val="22"/>
          <w:szCs w:val="22"/>
        </w:rPr>
        <w:t>but also</w:t>
      </w:r>
      <w:r w:rsidR="23252B52" w:rsidRPr="00F02EF8">
        <w:rPr>
          <w:rFonts w:ascii="Times New Roman" w:eastAsia="Calibri" w:hAnsi="Times New Roman" w:cs="Times New Roman"/>
          <w:sz w:val="22"/>
          <w:szCs w:val="22"/>
        </w:rPr>
        <w:t xml:space="preserve"> students who work in departments </w:t>
      </w:r>
      <w:r w:rsidR="00AD4D53">
        <w:rPr>
          <w:rFonts w:ascii="Times New Roman" w:eastAsia="Calibri" w:hAnsi="Times New Roman" w:cs="Times New Roman"/>
          <w:sz w:val="22"/>
          <w:szCs w:val="22"/>
        </w:rPr>
        <w:t>recuse themselves during the initial review and discussion of funding requests</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Cody Trojan</w:t>
      </w:r>
      <w:r w:rsidR="23252B52" w:rsidRPr="00F02EF8">
        <w:rPr>
          <w:rFonts w:ascii="Times New Roman" w:eastAsia="Calibri" w:hAnsi="Times New Roman" w:cs="Times New Roman"/>
          <w:sz w:val="22"/>
          <w:szCs w:val="22"/>
        </w:rPr>
        <w:t xml:space="preserve"> clarified that this rule </w:t>
      </w:r>
      <w:r w:rsidR="00AD4D53">
        <w:rPr>
          <w:rFonts w:ascii="Times New Roman" w:eastAsia="Calibri" w:hAnsi="Times New Roman" w:cs="Times New Roman"/>
          <w:sz w:val="22"/>
          <w:szCs w:val="22"/>
        </w:rPr>
        <w:t>was</w:t>
      </w:r>
      <w:r w:rsidR="23252B52" w:rsidRPr="00F02EF8">
        <w:rPr>
          <w:rFonts w:ascii="Times New Roman" w:eastAsia="Calibri" w:hAnsi="Times New Roman" w:cs="Times New Roman"/>
          <w:sz w:val="22"/>
          <w:szCs w:val="22"/>
        </w:rPr>
        <w:t xml:space="preserve"> not in the </w:t>
      </w:r>
      <w:r w:rsidR="00AD4D53" w:rsidRPr="00F02EF8">
        <w:rPr>
          <w:rFonts w:ascii="Times New Roman" w:eastAsia="Calibri" w:hAnsi="Times New Roman" w:cs="Times New Roman"/>
          <w:sz w:val="22"/>
          <w:szCs w:val="22"/>
        </w:rPr>
        <w:t>bylaws</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Neemat Abdusemed</w:t>
      </w:r>
      <w:r w:rsidR="23252B52" w:rsidRPr="00F02EF8">
        <w:rPr>
          <w:rFonts w:ascii="Times New Roman" w:eastAsia="Calibri" w:hAnsi="Times New Roman" w:cs="Times New Roman"/>
          <w:sz w:val="22"/>
          <w:szCs w:val="22"/>
        </w:rPr>
        <w:t xml:space="preserve"> stated </w:t>
      </w:r>
      <w:r w:rsidR="00AD4D53">
        <w:rPr>
          <w:rFonts w:ascii="Times New Roman" w:eastAsia="Calibri" w:hAnsi="Times New Roman" w:cs="Times New Roman"/>
          <w:sz w:val="22"/>
          <w:szCs w:val="22"/>
        </w:rPr>
        <w:t>there were lots</w:t>
      </w:r>
      <w:r w:rsidR="23252B52" w:rsidRPr="00F02EF8">
        <w:rPr>
          <w:rFonts w:ascii="Times New Roman" w:eastAsia="Calibri" w:hAnsi="Times New Roman" w:cs="Times New Roman"/>
          <w:sz w:val="22"/>
          <w:szCs w:val="22"/>
        </w:rPr>
        <w:t xml:space="preserve"> of debates. </w:t>
      </w:r>
      <w:r w:rsidRPr="00183CBB">
        <w:rPr>
          <w:rFonts w:ascii="Times New Roman" w:eastAsia="Calibri" w:hAnsi="Times New Roman" w:cs="Times New Roman"/>
          <w:b/>
          <w:i/>
          <w:sz w:val="22"/>
          <w:szCs w:val="22"/>
        </w:rPr>
        <w:t>Nicole Ngaosi</w:t>
      </w:r>
      <w:r w:rsidR="23252B52" w:rsidRPr="00F02EF8">
        <w:rPr>
          <w:rFonts w:ascii="Times New Roman" w:eastAsia="Calibri" w:hAnsi="Times New Roman" w:cs="Times New Roman"/>
          <w:sz w:val="22"/>
          <w:szCs w:val="22"/>
        </w:rPr>
        <w:t xml:space="preserve"> stated it was a complex conversation and multiple iterations </w:t>
      </w:r>
      <w:r w:rsidR="00AD4D53">
        <w:rPr>
          <w:rFonts w:ascii="Times New Roman" w:eastAsia="Calibri" w:hAnsi="Times New Roman" w:cs="Times New Roman"/>
          <w:sz w:val="22"/>
          <w:szCs w:val="22"/>
        </w:rPr>
        <w:t>in which the group couldn’t</w:t>
      </w:r>
      <w:r w:rsidR="23252B52" w:rsidRPr="00F02EF8">
        <w:rPr>
          <w:rFonts w:ascii="Times New Roman" w:eastAsia="Calibri" w:hAnsi="Times New Roman" w:cs="Times New Roman"/>
          <w:sz w:val="22"/>
          <w:szCs w:val="22"/>
        </w:rPr>
        <w:t xml:space="preserve"> agree. </w:t>
      </w:r>
      <w:r w:rsidRPr="00183CBB">
        <w:rPr>
          <w:rFonts w:ascii="Times New Roman" w:eastAsia="Calibri" w:hAnsi="Times New Roman" w:cs="Times New Roman"/>
          <w:b/>
          <w:i/>
          <w:sz w:val="22"/>
          <w:szCs w:val="22"/>
        </w:rPr>
        <w:t>Richard White</w:t>
      </w:r>
      <w:r w:rsidR="23252B52" w:rsidRPr="00F02EF8">
        <w:rPr>
          <w:rFonts w:ascii="Times New Roman" w:eastAsia="Calibri" w:hAnsi="Times New Roman" w:cs="Times New Roman"/>
          <w:sz w:val="22"/>
          <w:szCs w:val="22"/>
        </w:rPr>
        <w:t xml:space="preserve"> </w:t>
      </w:r>
      <w:r w:rsidR="00AD4D53">
        <w:rPr>
          <w:rFonts w:ascii="Times New Roman" w:eastAsia="Calibri" w:hAnsi="Times New Roman" w:cs="Times New Roman"/>
          <w:sz w:val="22"/>
          <w:szCs w:val="22"/>
        </w:rPr>
        <w:t>had spoken to the V</w:t>
      </w:r>
      <w:r w:rsidR="23252B52" w:rsidRPr="00F02EF8">
        <w:rPr>
          <w:rFonts w:ascii="Times New Roman" w:eastAsia="Calibri" w:hAnsi="Times New Roman" w:cs="Times New Roman"/>
          <w:sz w:val="22"/>
          <w:szCs w:val="22"/>
        </w:rPr>
        <w:t>ice Chancellor of the S</w:t>
      </w:r>
      <w:r w:rsidR="00AD4D53">
        <w:rPr>
          <w:rFonts w:ascii="Times New Roman" w:eastAsia="Calibri" w:hAnsi="Times New Roman" w:cs="Times New Roman"/>
          <w:sz w:val="22"/>
          <w:szCs w:val="22"/>
        </w:rPr>
        <w:t>t</w:t>
      </w:r>
      <w:r w:rsidR="23252B52" w:rsidRPr="00F02EF8">
        <w:rPr>
          <w:rFonts w:ascii="Times New Roman" w:eastAsia="Calibri" w:hAnsi="Times New Roman" w:cs="Times New Roman"/>
          <w:sz w:val="22"/>
          <w:szCs w:val="22"/>
        </w:rPr>
        <w:t>udent Affairs</w:t>
      </w:r>
      <w:r w:rsidR="00AD4D53">
        <w:rPr>
          <w:rFonts w:ascii="Times New Roman" w:eastAsia="Calibri" w:hAnsi="Times New Roman" w:cs="Times New Roman"/>
          <w:sz w:val="22"/>
          <w:szCs w:val="22"/>
        </w:rPr>
        <w:t xml:space="preserve"> about this issue</w:t>
      </w:r>
      <w:r w:rsidR="23252B52" w:rsidRPr="00F02EF8">
        <w:rPr>
          <w:rFonts w:ascii="Times New Roman" w:eastAsia="Calibri" w:hAnsi="Times New Roman" w:cs="Times New Roman"/>
          <w:sz w:val="22"/>
          <w:szCs w:val="22"/>
        </w:rPr>
        <w:t xml:space="preserve"> and he was also in agreement</w:t>
      </w:r>
      <w:r w:rsidR="00FB0F55">
        <w:rPr>
          <w:rFonts w:ascii="Times New Roman" w:eastAsia="Calibri" w:hAnsi="Times New Roman" w:cs="Times New Roman"/>
          <w:sz w:val="22"/>
          <w:szCs w:val="22"/>
        </w:rPr>
        <w:t xml:space="preserve"> with Richard White</w:t>
      </w:r>
      <w:r w:rsidR="23252B52" w:rsidRPr="00F02EF8">
        <w:rPr>
          <w:rFonts w:ascii="Times New Roman" w:eastAsia="Calibri" w:hAnsi="Times New Roman" w:cs="Times New Roman"/>
          <w:sz w:val="22"/>
          <w:szCs w:val="22"/>
        </w:rPr>
        <w:t xml:space="preserve"> that stu</w:t>
      </w:r>
      <w:r w:rsidR="00AD4D53">
        <w:rPr>
          <w:rFonts w:ascii="Times New Roman" w:eastAsia="Calibri" w:hAnsi="Times New Roman" w:cs="Times New Roman"/>
          <w:sz w:val="22"/>
          <w:szCs w:val="22"/>
        </w:rPr>
        <w:t>dents should not leave the room</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Paolo Velasco</w:t>
      </w:r>
      <w:r w:rsidRPr="00F02EF8">
        <w:rPr>
          <w:rFonts w:ascii="Times New Roman" w:eastAsia="Calibri" w:hAnsi="Times New Roman" w:cs="Times New Roman"/>
          <w:sz w:val="22"/>
          <w:szCs w:val="22"/>
        </w:rPr>
        <w:t xml:space="preserve"> </w:t>
      </w:r>
      <w:r w:rsidR="00AD4D53">
        <w:rPr>
          <w:rFonts w:ascii="Times New Roman" w:eastAsia="Calibri" w:hAnsi="Times New Roman" w:cs="Times New Roman"/>
          <w:sz w:val="22"/>
          <w:szCs w:val="22"/>
        </w:rPr>
        <w:t>clarified that in</w:t>
      </w:r>
      <w:r w:rsidR="23252B52" w:rsidRPr="00F02EF8">
        <w:rPr>
          <w:rFonts w:ascii="Times New Roman" w:eastAsia="Calibri" w:hAnsi="Times New Roman" w:cs="Times New Roman"/>
          <w:sz w:val="22"/>
          <w:szCs w:val="22"/>
        </w:rPr>
        <w:t xml:space="preserve"> past </w:t>
      </w:r>
      <w:r w:rsidR="00AD4D53">
        <w:rPr>
          <w:rFonts w:ascii="Times New Roman" w:eastAsia="Calibri" w:hAnsi="Times New Roman" w:cs="Times New Roman"/>
          <w:sz w:val="22"/>
          <w:szCs w:val="22"/>
        </w:rPr>
        <w:t xml:space="preserve">SFACs </w:t>
      </w:r>
      <w:r w:rsidR="23252B52" w:rsidRPr="00F02EF8">
        <w:rPr>
          <w:rFonts w:ascii="Times New Roman" w:eastAsia="Calibri" w:hAnsi="Times New Roman" w:cs="Times New Roman"/>
          <w:sz w:val="22"/>
          <w:szCs w:val="22"/>
        </w:rPr>
        <w:t xml:space="preserve">students had left the room and there were legitimate rationale on both sides but part of it was that there was an existing protocol that previous SFAC members had complied by. Last year, members asked if this was a student majority committee, how </w:t>
      </w:r>
      <w:r w:rsidR="00EA1F93" w:rsidRPr="00F02EF8">
        <w:rPr>
          <w:rFonts w:ascii="Times New Roman" w:eastAsia="Calibri" w:hAnsi="Times New Roman" w:cs="Times New Roman"/>
          <w:sz w:val="22"/>
          <w:szCs w:val="22"/>
        </w:rPr>
        <w:t>they could</w:t>
      </w:r>
      <w:r w:rsidR="23252B52" w:rsidRPr="00F02EF8">
        <w:rPr>
          <w:rFonts w:ascii="Times New Roman" w:eastAsia="Calibri" w:hAnsi="Times New Roman" w:cs="Times New Roman"/>
          <w:sz w:val="22"/>
          <w:szCs w:val="22"/>
        </w:rPr>
        <w:t xml:space="preserve"> make a decision if they are not in the initial conversations. </w:t>
      </w:r>
      <w:r w:rsidRPr="00183CBB">
        <w:rPr>
          <w:rFonts w:ascii="Times New Roman" w:eastAsia="Calibri" w:hAnsi="Times New Roman" w:cs="Times New Roman"/>
          <w:b/>
          <w:i/>
          <w:sz w:val="22"/>
          <w:szCs w:val="22"/>
        </w:rPr>
        <w:t>Paolo Velasco</w:t>
      </w:r>
      <w:r w:rsidR="23252B52" w:rsidRPr="00F02EF8">
        <w:rPr>
          <w:rFonts w:ascii="Times New Roman" w:eastAsia="Calibri" w:hAnsi="Times New Roman" w:cs="Times New Roman"/>
          <w:sz w:val="22"/>
          <w:szCs w:val="22"/>
        </w:rPr>
        <w:t xml:space="preserve"> </w:t>
      </w:r>
      <w:r w:rsidR="00AD4D53">
        <w:rPr>
          <w:rFonts w:ascii="Times New Roman" w:eastAsia="Calibri" w:hAnsi="Times New Roman" w:cs="Times New Roman"/>
          <w:sz w:val="22"/>
          <w:szCs w:val="22"/>
        </w:rPr>
        <w:t>asked</w:t>
      </w:r>
      <w:r w:rsidR="23252B52" w:rsidRPr="00F02EF8">
        <w:rPr>
          <w:rFonts w:ascii="Times New Roman" w:eastAsia="Calibri" w:hAnsi="Times New Roman" w:cs="Times New Roman"/>
          <w:sz w:val="22"/>
          <w:szCs w:val="22"/>
        </w:rPr>
        <w:t xml:space="preserve"> that if SFAC</w:t>
      </w:r>
      <w:r w:rsidR="00AD4D53">
        <w:rPr>
          <w:rFonts w:ascii="Times New Roman" w:eastAsia="Calibri" w:hAnsi="Times New Roman" w:cs="Times New Roman"/>
          <w:sz w:val="22"/>
          <w:szCs w:val="22"/>
        </w:rPr>
        <w:t xml:space="preserve"> makes a decision on</w:t>
      </w:r>
      <w:r w:rsidR="23252B52" w:rsidRPr="00F02EF8">
        <w:rPr>
          <w:rFonts w:ascii="Times New Roman" w:eastAsia="Calibri" w:hAnsi="Times New Roman" w:cs="Times New Roman"/>
          <w:sz w:val="22"/>
          <w:szCs w:val="22"/>
        </w:rPr>
        <w:t xml:space="preserve"> something, what do future SFAC have to do if they disagree</w:t>
      </w:r>
      <w:r w:rsidR="00AD4D53">
        <w:rPr>
          <w:rFonts w:ascii="Times New Roman" w:eastAsia="Calibri" w:hAnsi="Times New Roman" w:cs="Times New Roman"/>
          <w:sz w:val="22"/>
          <w:szCs w:val="22"/>
        </w:rPr>
        <w:t xml:space="preserve"> with the decision</w:t>
      </w:r>
      <w:r w:rsidR="23252B52" w:rsidRPr="00F02EF8">
        <w:rPr>
          <w:rFonts w:ascii="Times New Roman" w:eastAsia="Calibri" w:hAnsi="Times New Roman" w:cs="Times New Roman"/>
          <w:sz w:val="22"/>
          <w:szCs w:val="22"/>
        </w:rPr>
        <w:t xml:space="preserve">. On a larger issue, the committee should set a precedent. He </w:t>
      </w:r>
      <w:r w:rsidR="00EA1F93">
        <w:rPr>
          <w:rFonts w:ascii="Times New Roman" w:eastAsia="Calibri" w:hAnsi="Times New Roman" w:cs="Times New Roman"/>
          <w:sz w:val="22"/>
          <w:szCs w:val="22"/>
        </w:rPr>
        <w:t>felt</w:t>
      </w:r>
      <w:r w:rsidR="23252B52" w:rsidRPr="00F02EF8">
        <w:rPr>
          <w:rFonts w:ascii="Times New Roman" w:eastAsia="Calibri" w:hAnsi="Times New Roman" w:cs="Times New Roman"/>
          <w:sz w:val="22"/>
          <w:szCs w:val="22"/>
        </w:rPr>
        <w:t xml:space="preserve"> future SFACs should comply with the decision. There was a vote last year</w:t>
      </w:r>
      <w:r w:rsidR="00F55D67">
        <w:rPr>
          <w:rFonts w:ascii="Times New Roman" w:eastAsia="Calibri" w:hAnsi="Times New Roman" w:cs="Times New Roman"/>
          <w:sz w:val="22"/>
          <w:szCs w:val="22"/>
        </w:rPr>
        <w:t xml:space="preserve"> regarding this decision</w:t>
      </w:r>
      <w:r w:rsidR="23252B52" w:rsidRPr="00F02EF8">
        <w:rPr>
          <w:rFonts w:ascii="Times New Roman" w:eastAsia="Calibri" w:hAnsi="Times New Roman" w:cs="Times New Roman"/>
          <w:sz w:val="22"/>
          <w:szCs w:val="22"/>
        </w:rPr>
        <w:t xml:space="preserve"> and </w:t>
      </w:r>
      <w:r w:rsidR="00F55D67">
        <w:rPr>
          <w:rFonts w:ascii="Times New Roman" w:eastAsia="Calibri" w:hAnsi="Times New Roman" w:cs="Times New Roman"/>
          <w:sz w:val="22"/>
          <w:szCs w:val="22"/>
        </w:rPr>
        <w:t>the recommended change</w:t>
      </w:r>
      <w:r w:rsidR="23252B52" w:rsidRPr="00F02EF8">
        <w:rPr>
          <w:rFonts w:ascii="Times New Roman" w:eastAsia="Calibri" w:hAnsi="Times New Roman" w:cs="Times New Roman"/>
          <w:sz w:val="22"/>
          <w:szCs w:val="22"/>
        </w:rPr>
        <w:t xml:space="preserve"> went to the Chancellor</w:t>
      </w:r>
      <w:r w:rsidR="00F55D67">
        <w:rPr>
          <w:rFonts w:ascii="Times New Roman" w:eastAsia="Calibri" w:hAnsi="Times New Roman" w:cs="Times New Roman"/>
          <w:sz w:val="22"/>
          <w:szCs w:val="22"/>
        </w:rPr>
        <w:t>.</w:t>
      </w:r>
      <w:r w:rsidR="23252B52" w:rsidRPr="00F02EF8">
        <w:rPr>
          <w:rFonts w:ascii="Times New Roman" w:eastAsia="Calibri" w:hAnsi="Times New Roman" w:cs="Times New Roman"/>
          <w:sz w:val="22"/>
          <w:szCs w:val="22"/>
        </w:rPr>
        <w:t xml:space="preserve"> </w:t>
      </w:r>
      <w:r w:rsidR="00F55D67">
        <w:rPr>
          <w:rFonts w:ascii="Times New Roman" w:eastAsia="Calibri" w:hAnsi="Times New Roman" w:cs="Times New Roman"/>
          <w:sz w:val="22"/>
          <w:szCs w:val="22"/>
        </w:rPr>
        <w:t>T</w:t>
      </w:r>
      <w:r w:rsidR="23252B52" w:rsidRPr="00F02EF8">
        <w:rPr>
          <w:rFonts w:ascii="Times New Roman" w:eastAsia="Calibri" w:hAnsi="Times New Roman" w:cs="Times New Roman"/>
          <w:sz w:val="22"/>
          <w:szCs w:val="22"/>
        </w:rPr>
        <w:t xml:space="preserve">he Chancellor </w:t>
      </w:r>
      <w:r w:rsidR="00F55D67">
        <w:rPr>
          <w:rFonts w:ascii="Times New Roman" w:eastAsia="Calibri" w:hAnsi="Times New Roman" w:cs="Times New Roman"/>
          <w:sz w:val="22"/>
          <w:szCs w:val="22"/>
        </w:rPr>
        <w:t>heard</w:t>
      </w:r>
      <w:r w:rsidR="23252B52" w:rsidRPr="00F02EF8">
        <w:rPr>
          <w:rFonts w:ascii="Times New Roman" w:eastAsia="Calibri" w:hAnsi="Times New Roman" w:cs="Times New Roman"/>
          <w:sz w:val="22"/>
          <w:szCs w:val="22"/>
        </w:rPr>
        <w:t xml:space="preserve"> it was </w:t>
      </w:r>
      <w:r w:rsidR="00F55D67">
        <w:rPr>
          <w:rFonts w:ascii="Times New Roman" w:eastAsia="Calibri" w:hAnsi="Times New Roman" w:cs="Times New Roman"/>
          <w:sz w:val="22"/>
          <w:szCs w:val="22"/>
        </w:rPr>
        <w:t xml:space="preserve">a </w:t>
      </w:r>
      <w:r w:rsidR="23252B52" w:rsidRPr="00F02EF8">
        <w:rPr>
          <w:rFonts w:ascii="Times New Roman" w:eastAsia="Calibri" w:hAnsi="Times New Roman" w:cs="Times New Roman"/>
          <w:sz w:val="22"/>
          <w:szCs w:val="22"/>
        </w:rPr>
        <w:t>rushed</w:t>
      </w:r>
      <w:r w:rsidR="00F55D67">
        <w:rPr>
          <w:rFonts w:ascii="Times New Roman" w:eastAsia="Calibri" w:hAnsi="Times New Roman" w:cs="Times New Roman"/>
          <w:sz w:val="22"/>
          <w:szCs w:val="22"/>
        </w:rPr>
        <w:t xml:space="preserve"> decision which is why</w:t>
      </w:r>
      <w:r w:rsidR="002A009C">
        <w:rPr>
          <w:rFonts w:ascii="Times New Roman" w:eastAsia="Calibri" w:hAnsi="Times New Roman" w:cs="Times New Roman"/>
          <w:sz w:val="22"/>
          <w:szCs w:val="22"/>
        </w:rPr>
        <w:t xml:space="preserve"> he</w:t>
      </w:r>
      <w:r w:rsidR="23252B52" w:rsidRPr="00F02EF8">
        <w:rPr>
          <w:rFonts w:ascii="Times New Roman" w:eastAsia="Calibri" w:hAnsi="Times New Roman" w:cs="Times New Roman"/>
          <w:sz w:val="22"/>
          <w:szCs w:val="22"/>
        </w:rPr>
        <w:t xml:space="preserve"> asked</w:t>
      </w:r>
      <w:r w:rsidR="00F55D67">
        <w:rPr>
          <w:rFonts w:ascii="Times New Roman" w:eastAsia="Calibri" w:hAnsi="Times New Roman" w:cs="Times New Roman"/>
          <w:sz w:val="22"/>
          <w:szCs w:val="22"/>
        </w:rPr>
        <w:t xml:space="preserve"> this year’s committee</w:t>
      </w:r>
      <w:r w:rsidR="23252B52" w:rsidRPr="00F02EF8">
        <w:rPr>
          <w:rFonts w:ascii="Times New Roman" w:eastAsia="Calibri" w:hAnsi="Times New Roman" w:cs="Times New Roman"/>
          <w:sz w:val="22"/>
          <w:szCs w:val="22"/>
        </w:rPr>
        <w:t xml:space="preserve"> for an investigation and </w:t>
      </w:r>
      <w:r w:rsidR="00F55D67">
        <w:rPr>
          <w:rFonts w:ascii="Times New Roman" w:eastAsia="Calibri" w:hAnsi="Times New Roman" w:cs="Times New Roman"/>
          <w:sz w:val="22"/>
          <w:szCs w:val="22"/>
        </w:rPr>
        <w:t xml:space="preserve">to make a </w:t>
      </w:r>
      <w:r w:rsidR="23252B52" w:rsidRPr="00F02EF8">
        <w:rPr>
          <w:rFonts w:ascii="Times New Roman" w:eastAsia="Calibri" w:hAnsi="Times New Roman" w:cs="Times New Roman"/>
          <w:sz w:val="22"/>
          <w:szCs w:val="22"/>
        </w:rPr>
        <w:t xml:space="preserve">decision to </w:t>
      </w:r>
      <w:r w:rsidR="00F55D67">
        <w:rPr>
          <w:rFonts w:ascii="Times New Roman" w:eastAsia="Calibri" w:hAnsi="Times New Roman" w:cs="Times New Roman"/>
          <w:sz w:val="22"/>
          <w:szCs w:val="22"/>
        </w:rPr>
        <w:t>recommend</w:t>
      </w:r>
      <w:r w:rsidR="23252B52" w:rsidRPr="00F02EF8">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Karen Rowe</w:t>
      </w:r>
      <w:r w:rsidR="23252B52" w:rsidRPr="00F02EF8">
        <w:rPr>
          <w:rFonts w:ascii="Times New Roman" w:eastAsia="Calibri" w:hAnsi="Times New Roman" w:cs="Times New Roman"/>
          <w:sz w:val="22"/>
          <w:szCs w:val="22"/>
        </w:rPr>
        <w:t xml:space="preserve"> disagreed it was not a rushed decision. </w:t>
      </w:r>
      <w:r w:rsidRPr="00183CBB">
        <w:rPr>
          <w:rFonts w:ascii="Times New Roman" w:eastAsia="Calibri" w:hAnsi="Times New Roman" w:cs="Times New Roman"/>
          <w:b/>
          <w:i/>
          <w:sz w:val="22"/>
          <w:szCs w:val="22"/>
        </w:rPr>
        <w:t>Nicole Ngaosi</w:t>
      </w:r>
      <w:r w:rsidR="23252B52" w:rsidRPr="00F02EF8">
        <w:rPr>
          <w:rFonts w:ascii="Times New Roman" w:eastAsia="Calibri" w:hAnsi="Times New Roman" w:cs="Times New Roman"/>
          <w:sz w:val="22"/>
          <w:szCs w:val="22"/>
        </w:rPr>
        <w:t xml:space="preserve"> would argue with </w:t>
      </w:r>
      <w:r w:rsidR="00F55D67" w:rsidRPr="00183CBB">
        <w:rPr>
          <w:rFonts w:ascii="Times New Roman" w:eastAsia="Calibri" w:hAnsi="Times New Roman" w:cs="Times New Roman"/>
          <w:b/>
          <w:i/>
          <w:sz w:val="22"/>
          <w:szCs w:val="22"/>
        </w:rPr>
        <w:t>Karen Rowe</w:t>
      </w:r>
      <w:r w:rsidR="00F55D67">
        <w:rPr>
          <w:rFonts w:ascii="Times New Roman" w:eastAsia="Calibri" w:hAnsi="Times New Roman" w:cs="Times New Roman"/>
          <w:b/>
          <w:i/>
          <w:sz w:val="22"/>
          <w:szCs w:val="22"/>
        </w:rPr>
        <w:t>’s</w:t>
      </w:r>
      <w:r w:rsidR="00F55D67" w:rsidRPr="00F02EF8">
        <w:rPr>
          <w:rFonts w:ascii="Times New Roman" w:eastAsia="Calibri" w:hAnsi="Times New Roman" w:cs="Times New Roman"/>
          <w:sz w:val="22"/>
          <w:szCs w:val="22"/>
        </w:rPr>
        <w:t xml:space="preserve"> </w:t>
      </w:r>
      <w:r w:rsidR="00F55D67">
        <w:rPr>
          <w:rFonts w:ascii="Times New Roman" w:eastAsia="Calibri" w:hAnsi="Times New Roman" w:cs="Times New Roman"/>
          <w:sz w:val="22"/>
          <w:szCs w:val="22"/>
        </w:rPr>
        <w:t>statement</w:t>
      </w:r>
      <w:r w:rsidR="23252B52" w:rsidRPr="00F02EF8">
        <w:rPr>
          <w:rFonts w:ascii="Times New Roman" w:eastAsia="Calibri" w:hAnsi="Times New Roman" w:cs="Times New Roman"/>
          <w:sz w:val="22"/>
          <w:szCs w:val="22"/>
        </w:rPr>
        <w:t xml:space="preserve">. </w:t>
      </w:r>
    </w:p>
    <w:p w:rsidR="4ED918CF" w:rsidRPr="00F02EF8" w:rsidRDefault="00F55D67" w:rsidP="003C4CD1">
      <w:pPr>
        <w:pStyle w:val="ListParagraph"/>
        <w:numPr>
          <w:ilvl w:val="0"/>
          <w:numId w:val="22"/>
        </w:numPr>
        <w:spacing w:line="259" w:lineRule="auto"/>
        <w:rPr>
          <w:rFonts w:ascii="Times New Roman" w:hAnsi="Times New Roman" w:cs="Times New Roman"/>
          <w:sz w:val="22"/>
          <w:szCs w:val="22"/>
        </w:rPr>
      </w:pPr>
      <w:r w:rsidRPr="00F55D67">
        <w:rPr>
          <w:rFonts w:ascii="Times New Roman" w:eastAsia="Calibri" w:hAnsi="Times New Roman" w:cs="Times New Roman"/>
          <w:b/>
          <w:i/>
          <w:sz w:val="22"/>
          <w:szCs w:val="22"/>
        </w:rPr>
        <w:t>Cody Trojan</w:t>
      </w:r>
      <w:r>
        <w:rPr>
          <w:rFonts w:ascii="Times New Roman" w:eastAsia="Calibri" w:hAnsi="Times New Roman" w:cs="Times New Roman"/>
          <w:sz w:val="22"/>
          <w:szCs w:val="22"/>
        </w:rPr>
        <w:t xml:space="preserve"> shared that SFAC’s</w:t>
      </w:r>
      <w:r w:rsidR="23252B52" w:rsidRPr="00F02EF8">
        <w:rPr>
          <w:rFonts w:ascii="Times New Roman" w:eastAsia="Calibri" w:hAnsi="Times New Roman" w:cs="Times New Roman"/>
          <w:sz w:val="22"/>
          <w:szCs w:val="22"/>
        </w:rPr>
        <w:t xml:space="preserve"> charter stated that all changes that </w:t>
      </w:r>
      <w:r>
        <w:rPr>
          <w:rFonts w:ascii="Times New Roman" w:eastAsia="Calibri" w:hAnsi="Times New Roman" w:cs="Times New Roman"/>
          <w:sz w:val="22"/>
          <w:szCs w:val="22"/>
        </w:rPr>
        <w:t>are</w:t>
      </w:r>
      <w:r w:rsidR="23252B52" w:rsidRPr="00F02EF8">
        <w:rPr>
          <w:rFonts w:ascii="Times New Roman" w:eastAsia="Calibri" w:hAnsi="Times New Roman" w:cs="Times New Roman"/>
          <w:sz w:val="22"/>
          <w:szCs w:val="22"/>
        </w:rPr>
        <w:t xml:space="preserve"> proposed need</w:t>
      </w:r>
      <w:r>
        <w:rPr>
          <w:rFonts w:ascii="Times New Roman" w:eastAsia="Calibri" w:hAnsi="Times New Roman" w:cs="Times New Roman"/>
          <w:sz w:val="22"/>
          <w:szCs w:val="22"/>
        </w:rPr>
        <w:t>ed</w:t>
      </w:r>
      <w:r w:rsidR="23252B52" w:rsidRPr="00F02EF8">
        <w:rPr>
          <w:rFonts w:ascii="Times New Roman" w:eastAsia="Calibri" w:hAnsi="Times New Roman" w:cs="Times New Roman"/>
          <w:sz w:val="22"/>
          <w:szCs w:val="22"/>
        </w:rPr>
        <w:t xml:space="preserve"> to</w:t>
      </w:r>
      <w:r>
        <w:rPr>
          <w:rFonts w:ascii="Times New Roman" w:eastAsia="Calibri" w:hAnsi="Times New Roman" w:cs="Times New Roman"/>
          <w:sz w:val="22"/>
          <w:szCs w:val="22"/>
        </w:rPr>
        <w:t xml:space="preserve"> be</w:t>
      </w:r>
      <w:r w:rsidR="23252B52" w:rsidRPr="00F02EF8">
        <w:rPr>
          <w:rFonts w:ascii="Times New Roman" w:eastAsia="Calibri" w:hAnsi="Times New Roman" w:cs="Times New Roman"/>
          <w:sz w:val="22"/>
          <w:szCs w:val="22"/>
        </w:rPr>
        <w:t xml:space="preserve"> circulated to the committee for review at least 7 days prior to a vote.</w:t>
      </w:r>
      <w:r>
        <w:rPr>
          <w:rFonts w:ascii="Times New Roman" w:eastAsia="Calibri" w:hAnsi="Times New Roman" w:cs="Times New Roman"/>
          <w:sz w:val="22"/>
          <w:szCs w:val="22"/>
        </w:rPr>
        <w:t xml:space="preserve"> </w:t>
      </w:r>
      <w:r w:rsidRPr="00183CBB">
        <w:rPr>
          <w:rFonts w:ascii="Times New Roman" w:eastAsia="Calibri" w:hAnsi="Times New Roman" w:cs="Times New Roman"/>
          <w:b/>
          <w:i/>
          <w:sz w:val="22"/>
          <w:szCs w:val="22"/>
        </w:rPr>
        <w:t>Jazz Kiang</w:t>
      </w:r>
      <w:r w:rsidRPr="00F02EF8">
        <w:rPr>
          <w:rFonts w:ascii="Times New Roman" w:eastAsia="Calibri" w:hAnsi="Times New Roman" w:cs="Times New Roman"/>
          <w:sz w:val="22"/>
          <w:szCs w:val="22"/>
        </w:rPr>
        <w:t xml:space="preserve"> stated that if they want to vote next week, they need the draft of the changes sent out tonight.</w:t>
      </w:r>
    </w:p>
    <w:p w:rsidR="4ED918CF" w:rsidRPr="00F02EF8" w:rsidRDefault="00244D95" w:rsidP="003C4CD1">
      <w:pPr>
        <w:pStyle w:val="ListParagraph"/>
        <w:numPr>
          <w:ilvl w:val="0"/>
          <w:numId w:val="22"/>
        </w:numPr>
        <w:spacing w:line="259" w:lineRule="auto"/>
        <w:rPr>
          <w:rFonts w:ascii="Times New Roman" w:hAnsi="Times New Roman" w:cs="Times New Roman"/>
          <w:sz w:val="22"/>
          <w:szCs w:val="22"/>
        </w:rPr>
      </w:pPr>
      <w:r w:rsidRPr="00183CBB">
        <w:rPr>
          <w:rFonts w:ascii="Times New Roman" w:eastAsia="Calibri" w:hAnsi="Times New Roman" w:cs="Times New Roman"/>
          <w:b/>
          <w:i/>
          <w:sz w:val="22"/>
          <w:szCs w:val="22"/>
        </w:rPr>
        <w:t xml:space="preserve">Javier Rodríguez </w:t>
      </w:r>
      <w:r w:rsidR="23252B52" w:rsidRPr="00F02EF8">
        <w:rPr>
          <w:rFonts w:ascii="Times New Roman" w:eastAsia="Calibri" w:hAnsi="Times New Roman" w:cs="Times New Roman"/>
          <w:sz w:val="22"/>
          <w:szCs w:val="22"/>
        </w:rPr>
        <w:t>asked if they can</w:t>
      </w:r>
      <w:r w:rsidR="00F55D67">
        <w:rPr>
          <w:rFonts w:ascii="Times New Roman" w:eastAsia="Calibri" w:hAnsi="Times New Roman" w:cs="Times New Roman"/>
          <w:sz w:val="22"/>
          <w:szCs w:val="22"/>
        </w:rPr>
        <w:t xml:space="preserve"> also</w:t>
      </w:r>
      <w:r w:rsidR="23252B52" w:rsidRPr="00F02EF8">
        <w:rPr>
          <w:rFonts w:ascii="Times New Roman" w:eastAsia="Calibri" w:hAnsi="Times New Roman" w:cs="Times New Roman"/>
          <w:sz w:val="22"/>
          <w:szCs w:val="22"/>
        </w:rPr>
        <w:t xml:space="preserve"> discuss including transfer students in the committee.</w:t>
      </w:r>
    </w:p>
    <w:p w:rsidR="4ED918CF" w:rsidRPr="003C4CD1" w:rsidRDefault="23252B52" w:rsidP="003C4CD1">
      <w:pPr>
        <w:pStyle w:val="ListParagraph"/>
        <w:numPr>
          <w:ilvl w:val="0"/>
          <w:numId w:val="4"/>
        </w:numPr>
        <w:spacing w:line="259" w:lineRule="auto"/>
        <w:rPr>
          <w:rFonts w:ascii="Times New Roman" w:eastAsia="Calibri" w:hAnsi="Times New Roman" w:cs="Times New Roman"/>
          <w:sz w:val="22"/>
          <w:szCs w:val="22"/>
        </w:rPr>
      </w:pPr>
      <w:r w:rsidRPr="003C4CD1">
        <w:rPr>
          <w:rFonts w:ascii="Times New Roman" w:eastAsia="Calibri" w:hAnsi="Times New Roman" w:cs="Times New Roman"/>
          <w:b/>
          <w:bCs/>
          <w:sz w:val="22"/>
          <w:szCs w:val="22"/>
        </w:rPr>
        <w:t>Announcements</w:t>
      </w:r>
    </w:p>
    <w:p w:rsidR="4ED918CF" w:rsidRPr="00F02EF8" w:rsidRDefault="23252B52" w:rsidP="23252B52">
      <w:pPr>
        <w:pStyle w:val="ListParagraph"/>
        <w:numPr>
          <w:ilvl w:val="1"/>
          <w:numId w:val="1"/>
        </w:numPr>
        <w:rPr>
          <w:rFonts w:ascii="Times New Roman" w:hAnsi="Times New Roman" w:cs="Times New Roman"/>
        </w:rPr>
      </w:pPr>
      <w:r w:rsidRPr="00F02EF8">
        <w:rPr>
          <w:rFonts w:ascii="Times New Roman" w:eastAsia="Calibri" w:hAnsi="Times New Roman" w:cs="Times New Roman"/>
          <w:b/>
          <w:bCs/>
          <w:i/>
          <w:iCs/>
          <w:sz w:val="22"/>
          <w:szCs w:val="22"/>
        </w:rPr>
        <w:t>Richard White</w:t>
      </w:r>
      <w:r w:rsidRPr="00F02EF8">
        <w:rPr>
          <w:rFonts w:ascii="Times New Roman" w:eastAsia="Calibri" w:hAnsi="Times New Roman" w:cs="Times New Roman"/>
          <w:sz w:val="22"/>
          <w:szCs w:val="22"/>
        </w:rPr>
        <w:t xml:space="preserve"> asked </w:t>
      </w:r>
      <w:r w:rsidR="00F55D67">
        <w:rPr>
          <w:rFonts w:ascii="Times New Roman" w:eastAsia="Calibri" w:hAnsi="Times New Roman" w:cs="Times New Roman"/>
          <w:sz w:val="22"/>
          <w:szCs w:val="22"/>
        </w:rPr>
        <w:t>SFAC</w:t>
      </w:r>
      <w:r w:rsidRPr="00F02EF8">
        <w:rPr>
          <w:rFonts w:ascii="Times New Roman" w:eastAsia="Calibri" w:hAnsi="Times New Roman" w:cs="Times New Roman"/>
          <w:sz w:val="22"/>
          <w:szCs w:val="22"/>
        </w:rPr>
        <w:t xml:space="preserve"> to review the letter to the Chancellor and </w:t>
      </w:r>
      <w:r w:rsidR="00F55D67">
        <w:rPr>
          <w:rFonts w:ascii="Times New Roman" w:eastAsia="Calibri" w:hAnsi="Times New Roman" w:cs="Times New Roman"/>
          <w:sz w:val="22"/>
          <w:szCs w:val="22"/>
        </w:rPr>
        <w:t>to make a note to indicate</w:t>
      </w:r>
      <w:r w:rsidRPr="00F02EF8">
        <w:rPr>
          <w:rFonts w:ascii="Times New Roman" w:eastAsia="Calibri" w:hAnsi="Times New Roman" w:cs="Times New Roman"/>
          <w:sz w:val="22"/>
          <w:szCs w:val="22"/>
        </w:rPr>
        <w:t xml:space="preserve"> </w:t>
      </w:r>
      <w:r w:rsidR="00F55D67">
        <w:rPr>
          <w:rFonts w:ascii="Times New Roman" w:eastAsia="Calibri" w:hAnsi="Times New Roman" w:cs="Times New Roman"/>
          <w:sz w:val="22"/>
          <w:szCs w:val="22"/>
        </w:rPr>
        <w:t>members had</w:t>
      </w:r>
      <w:r w:rsidRPr="00F02EF8">
        <w:rPr>
          <w:rFonts w:ascii="Times New Roman" w:eastAsia="Calibri" w:hAnsi="Times New Roman" w:cs="Times New Roman"/>
          <w:sz w:val="22"/>
          <w:szCs w:val="22"/>
        </w:rPr>
        <w:t xml:space="preserve"> read</w:t>
      </w:r>
      <w:r w:rsidR="00F55D67">
        <w:rPr>
          <w:rFonts w:ascii="Times New Roman" w:eastAsia="Calibri" w:hAnsi="Times New Roman" w:cs="Times New Roman"/>
          <w:sz w:val="22"/>
          <w:szCs w:val="22"/>
        </w:rPr>
        <w:t xml:space="preserve"> the letter</w:t>
      </w:r>
      <w:r w:rsidRPr="00F02EF8">
        <w:rPr>
          <w:rFonts w:ascii="Times New Roman" w:eastAsia="Calibri" w:hAnsi="Times New Roman" w:cs="Times New Roman"/>
          <w:sz w:val="22"/>
          <w:szCs w:val="22"/>
        </w:rPr>
        <w:t xml:space="preserve">. </w:t>
      </w:r>
      <w:r w:rsidR="00244D95" w:rsidRPr="00183CBB">
        <w:rPr>
          <w:rFonts w:ascii="Times New Roman" w:eastAsia="Calibri" w:hAnsi="Times New Roman" w:cs="Times New Roman"/>
          <w:b/>
          <w:i/>
          <w:sz w:val="22"/>
          <w:szCs w:val="22"/>
        </w:rPr>
        <w:t>Richard White</w:t>
      </w:r>
      <w:r w:rsidRPr="00F02EF8">
        <w:rPr>
          <w:rFonts w:ascii="Times New Roman" w:eastAsia="Calibri" w:hAnsi="Times New Roman" w:cs="Times New Roman"/>
          <w:sz w:val="22"/>
          <w:szCs w:val="22"/>
        </w:rPr>
        <w:t xml:space="preserve"> </w:t>
      </w:r>
      <w:r w:rsidR="00F55D67">
        <w:rPr>
          <w:rFonts w:ascii="Times New Roman" w:eastAsia="Calibri" w:hAnsi="Times New Roman" w:cs="Times New Roman"/>
          <w:sz w:val="22"/>
          <w:szCs w:val="22"/>
        </w:rPr>
        <w:t>also requested that the</w:t>
      </w:r>
      <w:r w:rsidRPr="00F02EF8">
        <w:rPr>
          <w:rFonts w:ascii="Times New Roman" w:eastAsia="Calibri" w:hAnsi="Times New Roman" w:cs="Times New Roman"/>
          <w:sz w:val="22"/>
          <w:szCs w:val="22"/>
        </w:rPr>
        <w:t xml:space="preserve"> low recommendations </w:t>
      </w:r>
      <w:r w:rsidR="00F55D67">
        <w:rPr>
          <w:rFonts w:ascii="Times New Roman" w:eastAsia="Calibri" w:hAnsi="Times New Roman" w:cs="Times New Roman"/>
          <w:sz w:val="22"/>
          <w:szCs w:val="22"/>
        </w:rPr>
        <w:t>include</w:t>
      </w:r>
      <w:r w:rsidRPr="00F02EF8">
        <w:rPr>
          <w:rFonts w:ascii="Times New Roman" w:eastAsia="Calibri" w:hAnsi="Times New Roman" w:cs="Times New Roman"/>
          <w:sz w:val="22"/>
          <w:szCs w:val="22"/>
        </w:rPr>
        <w:t xml:space="preserve"> </w:t>
      </w:r>
      <w:r w:rsidR="00F55D67">
        <w:rPr>
          <w:rFonts w:ascii="Times New Roman" w:eastAsia="Calibri" w:hAnsi="Times New Roman" w:cs="Times New Roman"/>
          <w:sz w:val="22"/>
          <w:szCs w:val="22"/>
        </w:rPr>
        <w:t>explanations</w:t>
      </w:r>
      <w:r w:rsidRPr="00F02EF8">
        <w:rPr>
          <w:rFonts w:ascii="Times New Roman" w:eastAsia="Calibri" w:hAnsi="Times New Roman" w:cs="Times New Roman"/>
          <w:sz w:val="22"/>
          <w:szCs w:val="22"/>
        </w:rPr>
        <w:t xml:space="preserve"> about why subcommittees are not recommending funding. The UCOP Tax letter will be submitted with the letter to the Chancellor. </w:t>
      </w:r>
    </w:p>
    <w:p w:rsidR="4ED918CF" w:rsidRPr="003C4CD1" w:rsidRDefault="23252B52" w:rsidP="003C4CD1">
      <w:pPr>
        <w:pStyle w:val="ListParagraph"/>
        <w:numPr>
          <w:ilvl w:val="0"/>
          <w:numId w:val="4"/>
        </w:numPr>
        <w:rPr>
          <w:rFonts w:ascii="Times New Roman" w:hAnsi="Times New Roman" w:cs="Times New Roman"/>
        </w:rPr>
      </w:pPr>
      <w:r w:rsidRPr="003C4CD1">
        <w:rPr>
          <w:rFonts w:ascii="Times New Roman" w:eastAsia="Calibri" w:hAnsi="Times New Roman" w:cs="Times New Roman"/>
          <w:b/>
          <w:bCs/>
          <w:sz w:val="22"/>
          <w:szCs w:val="22"/>
        </w:rPr>
        <w:t xml:space="preserve">Adjournment   </w:t>
      </w:r>
    </w:p>
    <w:p w:rsidR="4ED918CF" w:rsidRPr="00F02EF8" w:rsidRDefault="23252B52" w:rsidP="00F55D67">
      <w:pPr>
        <w:pStyle w:val="ListParagraph"/>
        <w:numPr>
          <w:ilvl w:val="0"/>
          <w:numId w:val="5"/>
        </w:numPr>
        <w:rPr>
          <w:rFonts w:ascii="Times New Roman" w:hAnsi="Times New Roman" w:cs="Times New Roman"/>
          <w:sz w:val="22"/>
          <w:szCs w:val="22"/>
        </w:rPr>
      </w:pPr>
      <w:r w:rsidRPr="00F02EF8">
        <w:rPr>
          <w:rFonts w:ascii="Times New Roman" w:eastAsia="Calibri" w:hAnsi="Times New Roman" w:cs="Times New Roman"/>
          <w:sz w:val="22"/>
          <w:szCs w:val="22"/>
        </w:rPr>
        <w:t xml:space="preserve">A motion was made by </w:t>
      </w:r>
      <w:r w:rsidR="00244D95" w:rsidRPr="00183CBB">
        <w:rPr>
          <w:rFonts w:ascii="Times New Roman" w:eastAsia="Calibri" w:hAnsi="Times New Roman" w:cs="Times New Roman"/>
          <w:b/>
          <w:i/>
          <w:sz w:val="22"/>
          <w:szCs w:val="22"/>
        </w:rPr>
        <w:t>Jazz Kiang</w:t>
      </w:r>
      <w:r w:rsidRPr="00F02EF8">
        <w:rPr>
          <w:rFonts w:ascii="Times New Roman" w:eastAsia="Calibri" w:hAnsi="Times New Roman" w:cs="Times New Roman"/>
          <w:sz w:val="22"/>
          <w:szCs w:val="22"/>
        </w:rPr>
        <w:t xml:space="preserve"> and seconded by</w:t>
      </w:r>
      <w:r w:rsidRPr="00F02EF8">
        <w:rPr>
          <w:rFonts w:ascii="Times New Roman" w:eastAsia="Calibri" w:hAnsi="Times New Roman" w:cs="Times New Roman"/>
          <w:b/>
          <w:bCs/>
          <w:i/>
          <w:iCs/>
          <w:sz w:val="22"/>
          <w:szCs w:val="22"/>
        </w:rPr>
        <w:t xml:space="preserve"> </w:t>
      </w:r>
      <w:r w:rsidR="00244D95" w:rsidRPr="00183CBB">
        <w:rPr>
          <w:rFonts w:ascii="Times New Roman" w:eastAsia="Calibri" w:hAnsi="Times New Roman" w:cs="Times New Roman"/>
          <w:b/>
          <w:i/>
          <w:sz w:val="22"/>
          <w:szCs w:val="22"/>
        </w:rPr>
        <w:t>Mike Cohn</w:t>
      </w:r>
      <w:r w:rsidRPr="00F02EF8">
        <w:rPr>
          <w:rFonts w:ascii="Times New Roman" w:eastAsia="Calibri" w:hAnsi="Times New Roman" w:cs="Times New Roman"/>
          <w:b/>
          <w:bCs/>
          <w:i/>
          <w:iCs/>
          <w:sz w:val="22"/>
          <w:szCs w:val="22"/>
        </w:rPr>
        <w:t xml:space="preserve"> </w:t>
      </w:r>
      <w:r w:rsidRPr="00F02EF8">
        <w:rPr>
          <w:rFonts w:ascii="Times New Roman" w:eastAsia="Calibri" w:hAnsi="Times New Roman" w:cs="Times New Roman"/>
          <w:sz w:val="22"/>
          <w:szCs w:val="22"/>
        </w:rPr>
        <w:t xml:space="preserve">to adjourn. The motion passed unanimously and the meeting adjourned at 5:08pm. </w:t>
      </w:r>
    </w:p>
    <w:p w:rsidR="4ED918CF" w:rsidRPr="00F02EF8" w:rsidRDefault="4ED918CF" w:rsidP="4ED918CF">
      <w:pPr>
        <w:rPr>
          <w:rFonts w:ascii="Times New Roman" w:eastAsia="Calibri" w:hAnsi="Times New Roman" w:cs="Times New Roman"/>
          <w:sz w:val="22"/>
          <w:szCs w:val="22"/>
        </w:rPr>
      </w:pPr>
      <w:r w:rsidRPr="00F02EF8">
        <w:rPr>
          <w:rFonts w:ascii="Times New Roman" w:eastAsia="Calibri" w:hAnsi="Times New Roman" w:cs="Times New Roman"/>
          <w:sz w:val="22"/>
          <w:szCs w:val="22"/>
        </w:rPr>
        <w:t xml:space="preserve"> </w:t>
      </w:r>
    </w:p>
    <w:p w:rsidR="4ED918CF" w:rsidRPr="00F02EF8" w:rsidRDefault="4ED918CF" w:rsidP="4ED918CF">
      <w:pPr>
        <w:rPr>
          <w:rFonts w:ascii="Times New Roman" w:hAnsi="Times New Roman" w:cs="Times New Roman"/>
        </w:rPr>
      </w:pPr>
    </w:p>
    <w:sectPr w:rsidR="4ED918CF" w:rsidRPr="00F02EF8"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62DA"/>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7388C"/>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60C54"/>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D648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2A18E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A2F2A"/>
    <w:multiLevelType w:val="hybridMultilevel"/>
    <w:tmpl w:val="2C4CB36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0E1350"/>
    <w:multiLevelType w:val="hybridMultilevel"/>
    <w:tmpl w:val="265AA7D2"/>
    <w:lvl w:ilvl="0" w:tplc="D7D0D698">
      <w:start w:val="1"/>
      <w:numFmt w:val="decimal"/>
      <w:lvlText w:val="%1."/>
      <w:lvlJc w:val="left"/>
      <w:pPr>
        <w:ind w:left="720" w:hanging="360"/>
      </w:pPr>
    </w:lvl>
    <w:lvl w:ilvl="1" w:tplc="0106A84E">
      <w:start w:val="1"/>
      <w:numFmt w:val="lowerLetter"/>
      <w:lvlText w:val="%2."/>
      <w:lvlJc w:val="left"/>
      <w:pPr>
        <w:ind w:left="1440" w:hanging="360"/>
      </w:pPr>
    </w:lvl>
    <w:lvl w:ilvl="2" w:tplc="4C6A1332">
      <w:start w:val="1"/>
      <w:numFmt w:val="lowerRoman"/>
      <w:lvlText w:val="%3."/>
      <w:lvlJc w:val="left"/>
      <w:pPr>
        <w:ind w:left="2160" w:hanging="180"/>
      </w:pPr>
    </w:lvl>
    <w:lvl w:ilvl="3" w:tplc="CDAE0D60">
      <w:start w:val="1"/>
      <w:numFmt w:val="decimal"/>
      <w:lvlText w:val="%4."/>
      <w:lvlJc w:val="left"/>
      <w:pPr>
        <w:ind w:left="2880" w:hanging="360"/>
      </w:pPr>
    </w:lvl>
    <w:lvl w:ilvl="4" w:tplc="6B062658">
      <w:start w:val="1"/>
      <w:numFmt w:val="lowerLetter"/>
      <w:lvlText w:val="%5."/>
      <w:lvlJc w:val="left"/>
      <w:pPr>
        <w:ind w:left="3600" w:hanging="360"/>
      </w:pPr>
    </w:lvl>
    <w:lvl w:ilvl="5" w:tplc="88B27C78">
      <w:start w:val="1"/>
      <w:numFmt w:val="lowerRoman"/>
      <w:lvlText w:val="%6."/>
      <w:lvlJc w:val="right"/>
      <w:pPr>
        <w:ind w:left="4320" w:hanging="180"/>
      </w:pPr>
    </w:lvl>
    <w:lvl w:ilvl="6" w:tplc="9E9E9828">
      <w:start w:val="1"/>
      <w:numFmt w:val="decimal"/>
      <w:lvlText w:val="%7."/>
      <w:lvlJc w:val="left"/>
      <w:pPr>
        <w:ind w:left="5040" w:hanging="360"/>
      </w:pPr>
    </w:lvl>
    <w:lvl w:ilvl="7" w:tplc="9E26B1DE">
      <w:start w:val="1"/>
      <w:numFmt w:val="lowerLetter"/>
      <w:lvlText w:val="%8."/>
      <w:lvlJc w:val="left"/>
      <w:pPr>
        <w:ind w:left="5760" w:hanging="360"/>
      </w:pPr>
    </w:lvl>
    <w:lvl w:ilvl="8" w:tplc="281866F6">
      <w:start w:val="1"/>
      <w:numFmt w:val="lowerRoman"/>
      <w:lvlText w:val="%9."/>
      <w:lvlJc w:val="right"/>
      <w:pPr>
        <w:ind w:left="6480" w:hanging="180"/>
      </w:pPr>
    </w:lvl>
  </w:abstractNum>
  <w:abstractNum w:abstractNumId="7" w15:restartNumberingAfterBreak="0">
    <w:nsid w:val="298914E2"/>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CC6EDC"/>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F5010"/>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81071"/>
    <w:multiLevelType w:val="hybridMultilevel"/>
    <w:tmpl w:val="7F601566"/>
    <w:lvl w:ilvl="0" w:tplc="5860D696">
      <w:start w:val="1"/>
      <w:numFmt w:val="decimal"/>
      <w:lvlText w:val="%1."/>
      <w:lvlJc w:val="left"/>
      <w:pPr>
        <w:ind w:left="720" w:hanging="360"/>
      </w:pPr>
    </w:lvl>
    <w:lvl w:ilvl="1" w:tplc="C47EA826">
      <w:start w:val="1"/>
      <w:numFmt w:val="lowerLetter"/>
      <w:lvlText w:val="%2."/>
      <w:lvlJc w:val="left"/>
      <w:pPr>
        <w:ind w:left="1440" w:hanging="360"/>
      </w:pPr>
    </w:lvl>
    <w:lvl w:ilvl="2" w:tplc="523884B4">
      <w:start w:val="1"/>
      <w:numFmt w:val="lowerRoman"/>
      <w:lvlText w:val="%3."/>
      <w:lvlJc w:val="left"/>
      <w:pPr>
        <w:ind w:left="2160" w:hanging="180"/>
      </w:pPr>
    </w:lvl>
    <w:lvl w:ilvl="3" w:tplc="8A1017BC">
      <w:start w:val="1"/>
      <w:numFmt w:val="decimal"/>
      <w:lvlText w:val="%4."/>
      <w:lvlJc w:val="left"/>
      <w:pPr>
        <w:ind w:left="2880" w:hanging="360"/>
      </w:pPr>
    </w:lvl>
    <w:lvl w:ilvl="4" w:tplc="C6F891A8">
      <w:start w:val="1"/>
      <w:numFmt w:val="lowerLetter"/>
      <w:lvlText w:val="%5."/>
      <w:lvlJc w:val="left"/>
      <w:pPr>
        <w:ind w:left="3600" w:hanging="360"/>
      </w:pPr>
    </w:lvl>
    <w:lvl w:ilvl="5" w:tplc="40289FD0">
      <w:start w:val="1"/>
      <w:numFmt w:val="lowerRoman"/>
      <w:lvlText w:val="%6."/>
      <w:lvlJc w:val="right"/>
      <w:pPr>
        <w:ind w:left="4320" w:hanging="180"/>
      </w:pPr>
    </w:lvl>
    <w:lvl w:ilvl="6" w:tplc="9D5A0E04">
      <w:start w:val="1"/>
      <w:numFmt w:val="decimal"/>
      <w:lvlText w:val="%7."/>
      <w:lvlJc w:val="left"/>
      <w:pPr>
        <w:ind w:left="5040" w:hanging="360"/>
      </w:pPr>
    </w:lvl>
    <w:lvl w:ilvl="7" w:tplc="2F66E4C4">
      <w:start w:val="1"/>
      <w:numFmt w:val="lowerLetter"/>
      <w:lvlText w:val="%8."/>
      <w:lvlJc w:val="left"/>
      <w:pPr>
        <w:ind w:left="5760" w:hanging="360"/>
      </w:pPr>
    </w:lvl>
    <w:lvl w:ilvl="8" w:tplc="F1387E32">
      <w:start w:val="1"/>
      <w:numFmt w:val="lowerRoman"/>
      <w:lvlText w:val="%9."/>
      <w:lvlJc w:val="right"/>
      <w:pPr>
        <w:ind w:left="6480" w:hanging="180"/>
      </w:pPr>
    </w:lvl>
  </w:abstractNum>
  <w:abstractNum w:abstractNumId="11" w15:restartNumberingAfterBreak="0">
    <w:nsid w:val="437826DA"/>
    <w:multiLevelType w:val="hybridMultilevel"/>
    <w:tmpl w:val="4E847DD8"/>
    <w:lvl w:ilvl="0" w:tplc="9D8C80AA">
      <w:start w:val="1"/>
      <w:numFmt w:val="decimal"/>
      <w:lvlText w:val="%1."/>
      <w:lvlJc w:val="left"/>
      <w:pPr>
        <w:ind w:left="720" w:hanging="360"/>
      </w:pPr>
    </w:lvl>
    <w:lvl w:ilvl="1" w:tplc="81F29136">
      <w:start w:val="1"/>
      <w:numFmt w:val="lowerLetter"/>
      <w:lvlText w:val="%2."/>
      <w:lvlJc w:val="left"/>
      <w:pPr>
        <w:ind w:left="1440" w:hanging="360"/>
      </w:pPr>
    </w:lvl>
    <w:lvl w:ilvl="2" w:tplc="52A02FA2">
      <w:start w:val="1"/>
      <w:numFmt w:val="lowerRoman"/>
      <w:lvlText w:val="%3."/>
      <w:lvlJc w:val="right"/>
      <w:pPr>
        <w:ind w:left="2160" w:hanging="180"/>
      </w:pPr>
    </w:lvl>
    <w:lvl w:ilvl="3" w:tplc="E72E78A0">
      <w:start w:val="1"/>
      <w:numFmt w:val="decimal"/>
      <w:lvlText w:val="%4."/>
      <w:lvlJc w:val="left"/>
      <w:pPr>
        <w:ind w:left="2880" w:hanging="360"/>
      </w:pPr>
    </w:lvl>
    <w:lvl w:ilvl="4" w:tplc="FB6ACCAA">
      <w:start w:val="1"/>
      <w:numFmt w:val="lowerLetter"/>
      <w:lvlText w:val="%5."/>
      <w:lvlJc w:val="left"/>
      <w:pPr>
        <w:ind w:left="3600" w:hanging="360"/>
      </w:pPr>
    </w:lvl>
    <w:lvl w:ilvl="5" w:tplc="10C812D6">
      <w:start w:val="1"/>
      <w:numFmt w:val="lowerRoman"/>
      <w:lvlText w:val="%6."/>
      <w:lvlJc w:val="right"/>
      <w:pPr>
        <w:ind w:left="4320" w:hanging="180"/>
      </w:pPr>
    </w:lvl>
    <w:lvl w:ilvl="6" w:tplc="193A1508">
      <w:start w:val="1"/>
      <w:numFmt w:val="decimal"/>
      <w:lvlText w:val="%7."/>
      <w:lvlJc w:val="left"/>
      <w:pPr>
        <w:ind w:left="5040" w:hanging="360"/>
      </w:pPr>
    </w:lvl>
    <w:lvl w:ilvl="7" w:tplc="4DDA1B16">
      <w:start w:val="1"/>
      <w:numFmt w:val="lowerLetter"/>
      <w:lvlText w:val="%8."/>
      <w:lvlJc w:val="left"/>
      <w:pPr>
        <w:ind w:left="5760" w:hanging="360"/>
      </w:pPr>
    </w:lvl>
    <w:lvl w:ilvl="8" w:tplc="800CA900">
      <w:start w:val="1"/>
      <w:numFmt w:val="lowerRoman"/>
      <w:lvlText w:val="%9."/>
      <w:lvlJc w:val="right"/>
      <w:pPr>
        <w:ind w:left="6480" w:hanging="180"/>
      </w:pPr>
    </w:lvl>
  </w:abstractNum>
  <w:abstractNum w:abstractNumId="12" w15:restartNumberingAfterBreak="0">
    <w:nsid w:val="45C97A57"/>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6A541F"/>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80B77"/>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51B9C"/>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46919"/>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FE7623"/>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B6864"/>
    <w:multiLevelType w:val="hybridMultilevel"/>
    <w:tmpl w:val="243C706C"/>
    <w:lvl w:ilvl="0" w:tplc="4EB87BB6">
      <w:start w:val="1"/>
      <w:numFmt w:val="decimal"/>
      <w:lvlText w:val="%1."/>
      <w:lvlJc w:val="left"/>
      <w:pPr>
        <w:ind w:left="720" w:hanging="360"/>
      </w:pPr>
    </w:lvl>
    <w:lvl w:ilvl="1" w:tplc="6BB0C70E">
      <w:start w:val="1"/>
      <w:numFmt w:val="lowerLetter"/>
      <w:lvlText w:val="%2."/>
      <w:lvlJc w:val="left"/>
      <w:pPr>
        <w:ind w:left="1440" w:hanging="360"/>
      </w:pPr>
    </w:lvl>
    <w:lvl w:ilvl="2" w:tplc="0218CDFA">
      <w:start w:val="1"/>
      <w:numFmt w:val="lowerRoman"/>
      <w:lvlText w:val="%3."/>
      <w:lvlJc w:val="right"/>
      <w:pPr>
        <w:ind w:left="2160" w:hanging="180"/>
      </w:pPr>
    </w:lvl>
    <w:lvl w:ilvl="3" w:tplc="9E50FA82">
      <w:start w:val="1"/>
      <w:numFmt w:val="decimal"/>
      <w:lvlText w:val="%4."/>
      <w:lvlJc w:val="left"/>
      <w:pPr>
        <w:ind w:left="2880" w:hanging="360"/>
      </w:pPr>
    </w:lvl>
    <w:lvl w:ilvl="4" w:tplc="138C6222">
      <w:start w:val="1"/>
      <w:numFmt w:val="lowerLetter"/>
      <w:lvlText w:val="%5."/>
      <w:lvlJc w:val="left"/>
      <w:pPr>
        <w:ind w:left="3600" w:hanging="360"/>
      </w:pPr>
    </w:lvl>
    <w:lvl w:ilvl="5" w:tplc="443AE3F4">
      <w:start w:val="1"/>
      <w:numFmt w:val="lowerRoman"/>
      <w:lvlText w:val="%6."/>
      <w:lvlJc w:val="right"/>
      <w:pPr>
        <w:ind w:left="4320" w:hanging="180"/>
      </w:pPr>
    </w:lvl>
    <w:lvl w:ilvl="6" w:tplc="A40CCB52">
      <w:start w:val="1"/>
      <w:numFmt w:val="decimal"/>
      <w:lvlText w:val="%7."/>
      <w:lvlJc w:val="left"/>
      <w:pPr>
        <w:ind w:left="5040" w:hanging="360"/>
      </w:pPr>
    </w:lvl>
    <w:lvl w:ilvl="7" w:tplc="832A8ADE">
      <w:start w:val="1"/>
      <w:numFmt w:val="lowerLetter"/>
      <w:lvlText w:val="%8."/>
      <w:lvlJc w:val="left"/>
      <w:pPr>
        <w:ind w:left="5760" w:hanging="360"/>
      </w:pPr>
    </w:lvl>
    <w:lvl w:ilvl="8" w:tplc="D19624AE">
      <w:start w:val="1"/>
      <w:numFmt w:val="lowerRoman"/>
      <w:lvlText w:val="%9."/>
      <w:lvlJc w:val="right"/>
      <w:pPr>
        <w:ind w:left="6480" w:hanging="180"/>
      </w:pPr>
    </w:lvl>
  </w:abstractNum>
  <w:abstractNum w:abstractNumId="19" w15:restartNumberingAfterBreak="0">
    <w:nsid w:val="74D42939"/>
    <w:multiLevelType w:val="hybridMultilevel"/>
    <w:tmpl w:val="21FC3A60"/>
    <w:lvl w:ilvl="0" w:tplc="8A1017BC">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6B4A5C"/>
    <w:multiLevelType w:val="hybridMultilevel"/>
    <w:tmpl w:val="95B83806"/>
    <w:lvl w:ilvl="0" w:tplc="C47EA826">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B67C4"/>
    <w:multiLevelType w:val="hybridMultilevel"/>
    <w:tmpl w:val="4E0C9EA2"/>
    <w:lvl w:ilvl="0" w:tplc="523884B4">
      <w:start w:val="1"/>
      <w:numFmt w:val="lowerRoman"/>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8"/>
  </w:num>
  <w:num w:numId="4">
    <w:abstractNumId w:val="11"/>
  </w:num>
  <w:num w:numId="5">
    <w:abstractNumId w:val="5"/>
  </w:num>
  <w:num w:numId="6">
    <w:abstractNumId w:val="7"/>
  </w:num>
  <w:num w:numId="7">
    <w:abstractNumId w:val="15"/>
  </w:num>
  <w:num w:numId="8">
    <w:abstractNumId w:val="2"/>
  </w:num>
  <w:num w:numId="9">
    <w:abstractNumId w:val="14"/>
  </w:num>
  <w:num w:numId="10">
    <w:abstractNumId w:val="1"/>
  </w:num>
  <w:num w:numId="11">
    <w:abstractNumId w:val="17"/>
  </w:num>
  <w:num w:numId="12">
    <w:abstractNumId w:val="21"/>
  </w:num>
  <w:num w:numId="13">
    <w:abstractNumId w:val="4"/>
  </w:num>
  <w:num w:numId="14">
    <w:abstractNumId w:val="0"/>
  </w:num>
  <w:num w:numId="15">
    <w:abstractNumId w:val="8"/>
  </w:num>
  <w:num w:numId="16">
    <w:abstractNumId w:val="13"/>
  </w:num>
  <w:num w:numId="17">
    <w:abstractNumId w:val="19"/>
  </w:num>
  <w:num w:numId="18">
    <w:abstractNumId w:val="3"/>
  </w:num>
  <w:num w:numId="19">
    <w:abstractNumId w:val="16"/>
  </w:num>
  <w:num w:numId="20">
    <w:abstractNumId w:val="12"/>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0D"/>
    <w:rsid w:val="00084C68"/>
    <w:rsid w:val="001E68D3"/>
    <w:rsid w:val="00244D95"/>
    <w:rsid w:val="00272706"/>
    <w:rsid w:val="002A009C"/>
    <w:rsid w:val="003C4CD1"/>
    <w:rsid w:val="00473C68"/>
    <w:rsid w:val="00527E4E"/>
    <w:rsid w:val="006C025F"/>
    <w:rsid w:val="00711622"/>
    <w:rsid w:val="00722D63"/>
    <w:rsid w:val="00742542"/>
    <w:rsid w:val="00812585"/>
    <w:rsid w:val="008512FB"/>
    <w:rsid w:val="008A1E10"/>
    <w:rsid w:val="00950FFC"/>
    <w:rsid w:val="00981F05"/>
    <w:rsid w:val="00AD4D53"/>
    <w:rsid w:val="00B04355"/>
    <w:rsid w:val="00C81226"/>
    <w:rsid w:val="00D1010D"/>
    <w:rsid w:val="00E02A5F"/>
    <w:rsid w:val="00E3079A"/>
    <w:rsid w:val="00E41342"/>
    <w:rsid w:val="00EA1F93"/>
    <w:rsid w:val="00EE6E42"/>
    <w:rsid w:val="00F02EF8"/>
    <w:rsid w:val="00F55D67"/>
    <w:rsid w:val="00FB0F55"/>
    <w:rsid w:val="23252B52"/>
    <w:rsid w:val="4ED9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272706"/>
    <w:rPr>
      <w:sz w:val="16"/>
      <w:szCs w:val="16"/>
    </w:rPr>
  </w:style>
  <w:style w:type="paragraph" w:styleId="CommentText">
    <w:name w:val="annotation text"/>
    <w:basedOn w:val="Normal"/>
    <w:link w:val="CommentTextChar"/>
    <w:uiPriority w:val="99"/>
    <w:semiHidden/>
    <w:unhideWhenUsed/>
    <w:rsid w:val="00272706"/>
    <w:rPr>
      <w:sz w:val="20"/>
      <w:szCs w:val="20"/>
    </w:rPr>
  </w:style>
  <w:style w:type="character" w:customStyle="1" w:styleId="CommentTextChar">
    <w:name w:val="Comment Text Char"/>
    <w:basedOn w:val="DefaultParagraphFont"/>
    <w:link w:val="CommentText"/>
    <w:uiPriority w:val="99"/>
    <w:semiHidden/>
    <w:rsid w:val="00272706"/>
    <w:rPr>
      <w:sz w:val="20"/>
      <w:szCs w:val="20"/>
    </w:rPr>
  </w:style>
  <w:style w:type="paragraph" w:styleId="CommentSubject">
    <w:name w:val="annotation subject"/>
    <w:basedOn w:val="CommentText"/>
    <w:next w:val="CommentText"/>
    <w:link w:val="CommentSubjectChar"/>
    <w:uiPriority w:val="99"/>
    <w:semiHidden/>
    <w:unhideWhenUsed/>
    <w:rsid w:val="00272706"/>
    <w:rPr>
      <w:b/>
      <w:bCs/>
    </w:rPr>
  </w:style>
  <w:style w:type="character" w:customStyle="1" w:styleId="CommentSubjectChar">
    <w:name w:val="Comment Subject Char"/>
    <w:basedOn w:val="CommentTextChar"/>
    <w:link w:val="CommentSubject"/>
    <w:uiPriority w:val="99"/>
    <w:semiHidden/>
    <w:rsid w:val="00272706"/>
    <w:rPr>
      <w:b/>
      <w:bCs/>
      <w:sz w:val="20"/>
      <w:szCs w:val="20"/>
    </w:rPr>
  </w:style>
  <w:style w:type="paragraph" w:styleId="BalloonText">
    <w:name w:val="Balloon Text"/>
    <w:basedOn w:val="Normal"/>
    <w:link w:val="BalloonTextChar"/>
    <w:uiPriority w:val="99"/>
    <w:semiHidden/>
    <w:unhideWhenUsed/>
    <w:rsid w:val="002727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27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8B5AF-8C68-40CB-A7F6-6F76A9CD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13479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Bui, Kimchi</cp:lastModifiedBy>
  <cp:revision>2</cp:revision>
  <dcterms:created xsi:type="dcterms:W3CDTF">2018-06-07T20:04:00Z</dcterms:created>
  <dcterms:modified xsi:type="dcterms:W3CDTF">2018-06-07T20:04:00Z</dcterms:modified>
</cp:coreProperties>
</file>