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1CC08F3B" w:rsidR="00650C43" w:rsidRPr="002B2CF2" w:rsidRDefault="00202D4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2</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52D4DAE7"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0050132F">
        <w:rPr>
          <w:rFonts w:ascii="Times New Roman" w:eastAsia="Times New Roman" w:hAnsi="Times New Roman" w:cs="Times New Roman"/>
          <w:b/>
          <w:color w:val="000000"/>
          <w:sz w:val="24"/>
          <w:szCs w:val="24"/>
        </w:rPr>
        <w:t>May 7</w:t>
      </w:r>
      <w:r w:rsidR="009816D4" w:rsidRPr="002B2CF2">
        <w:rPr>
          <w:rFonts w:ascii="Times New Roman" w:eastAsia="Times New Roman" w:hAnsi="Times New Roman" w:cs="Times New Roman"/>
          <w:b/>
          <w:color w:val="000000"/>
          <w:sz w:val="24"/>
          <w:szCs w:val="24"/>
        </w:rPr>
        <w:t>, 202</w:t>
      </w:r>
      <w:r w:rsidR="00BB5CF9">
        <w:rPr>
          <w:rFonts w:ascii="Times New Roman" w:eastAsia="Times New Roman" w:hAnsi="Times New Roman" w:cs="Times New Roman"/>
          <w:b/>
          <w:color w:val="000000"/>
          <w:sz w:val="24"/>
          <w:szCs w:val="24"/>
        </w:rPr>
        <w:t>1</w:t>
      </w:r>
    </w:p>
    <w:p w14:paraId="00000004" w14:textId="3325C5A6" w:rsidR="00650C43" w:rsidRPr="002B2CF2" w:rsidRDefault="4218A473" w:rsidP="4218A473">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sz w:val="24"/>
          <w:szCs w:val="24"/>
        </w:rPr>
      </w:pPr>
      <w:r w:rsidRPr="4218A473">
        <w:rPr>
          <w:rFonts w:ascii="Times New Roman" w:eastAsia="Times New Roman" w:hAnsi="Times New Roman" w:cs="Times New Roman"/>
          <w:b/>
          <w:bCs/>
          <w:color w:val="000000" w:themeColor="text1"/>
          <w:sz w:val="24"/>
          <w:szCs w:val="24"/>
        </w:rPr>
        <w:t xml:space="preserve">Virtual Meeting </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5BA1410D" w:rsidR="00650C43" w:rsidRPr="002B2CF2" w:rsidRDefault="009816D4" w:rsidP="00870EAB">
      <w:pPr>
        <w:spacing w:after="0" w:line="240" w:lineRule="auto"/>
        <w:contextualSpacing/>
        <w:rPr>
          <w:rFonts w:ascii="Times New Roman" w:eastAsia="Times New Roman" w:hAnsi="Times New Roman" w:cs="Times New Roman"/>
          <w:sz w:val="24"/>
          <w:szCs w:val="24"/>
        </w:rPr>
      </w:pPr>
      <w:bookmarkStart w:id="1" w:name="_Hlk61956264"/>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w:t>
      </w:r>
      <w:proofErr w:type="spellStart"/>
      <w:r w:rsidRPr="002B2CF2">
        <w:rPr>
          <w:rFonts w:ascii="Times New Roman" w:eastAsia="Times New Roman" w:hAnsi="Times New Roman" w:cs="Times New Roman"/>
          <w:b/>
          <w:sz w:val="24"/>
          <w:szCs w:val="24"/>
        </w:rPr>
        <w:t>Markt</w:t>
      </w:r>
      <w:proofErr w:type="spellEnd"/>
      <w:r w:rsidRPr="002B2CF2">
        <w:rPr>
          <w:rFonts w:ascii="Times New Roman" w:eastAsia="Times New Roman" w:hAnsi="Times New Roman" w:cs="Times New Roman"/>
          <w:b/>
          <w:sz w:val="24"/>
          <w:szCs w:val="24"/>
        </w:rPr>
        <w: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proofErr w:type="spellStart"/>
      <w:r w:rsidR="00380173">
        <w:rPr>
          <w:rFonts w:ascii="Times New Roman" w:eastAsia="Times New Roman" w:hAnsi="Times New Roman" w:cs="Times New Roman"/>
          <w:b/>
          <w:sz w:val="24"/>
          <w:szCs w:val="24"/>
        </w:rPr>
        <w:t>Laxman</w:t>
      </w:r>
      <w:proofErr w:type="spellEnd"/>
      <w:r w:rsidR="00380173">
        <w:rPr>
          <w:rFonts w:ascii="Times New Roman" w:eastAsia="Times New Roman" w:hAnsi="Times New Roman" w:cs="Times New Roman"/>
          <w:b/>
          <w:sz w:val="24"/>
          <w:szCs w:val="24"/>
        </w:rPr>
        <w:t xml:space="preserve"> </w:t>
      </w:r>
      <w:proofErr w:type="spellStart"/>
      <w:r w:rsidR="00380173">
        <w:rPr>
          <w:rFonts w:ascii="Times New Roman" w:eastAsia="Times New Roman" w:hAnsi="Times New Roman" w:cs="Times New Roman"/>
          <w:b/>
          <w:sz w:val="24"/>
          <w:szCs w:val="24"/>
        </w:rPr>
        <w:t>Dahal</w:t>
      </w:r>
      <w:proofErr w:type="spellEnd"/>
      <w:r w:rsidR="00380173">
        <w:rPr>
          <w:rFonts w:ascii="Times New Roman" w:eastAsia="Times New Roman" w:hAnsi="Times New Roman" w:cs="Times New Roman"/>
          <w:b/>
          <w:sz w:val="24"/>
          <w:szCs w:val="24"/>
        </w:rPr>
        <w:t xml:space="preserve">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w:t>
      </w:r>
      <w:proofErr w:type="spellStart"/>
      <w:r w:rsidRPr="002B2CF2">
        <w:rPr>
          <w:rFonts w:ascii="Times New Roman" w:eastAsia="Times New Roman" w:hAnsi="Times New Roman" w:cs="Times New Roman"/>
          <w:b/>
          <w:sz w:val="24"/>
          <w:szCs w:val="24"/>
        </w:rPr>
        <w:t>Atreyi</w:t>
      </w:r>
      <w:proofErr w:type="spellEnd"/>
      <w:r w:rsidRPr="002B2CF2">
        <w:rPr>
          <w:rFonts w:ascii="Times New Roman" w:eastAsia="Times New Roman" w:hAnsi="Times New Roman" w:cs="Times New Roman"/>
          <w:b/>
          <w:sz w:val="24"/>
          <w:szCs w:val="24"/>
        </w:rPr>
        <w:t xml:space="preserve"> </w:t>
      </w:r>
      <w:proofErr w:type="spellStart"/>
      <w:r w:rsidRPr="002B2CF2">
        <w:rPr>
          <w:rFonts w:ascii="Times New Roman" w:eastAsia="Times New Roman" w:hAnsi="Times New Roman" w:cs="Times New Roman"/>
          <w:b/>
          <w:sz w:val="24"/>
          <w:szCs w:val="24"/>
        </w:rPr>
        <w:t>Mitra</w:t>
      </w:r>
      <w:proofErr w:type="spellEnd"/>
      <w:r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 xml:space="preserve">Alvarado, </w:t>
      </w:r>
      <w:proofErr w:type="spellStart"/>
      <w:r w:rsidR="0044398A" w:rsidRPr="002B2CF2">
        <w:rPr>
          <w:rFonts w:ascii="Times New Roman" w:eastAsia="Times New Roman" w:hAnsi="Times New Roman" w:cs="Times New Roman"/>
          <w:b/>
          <w:sz w:val="24"/>
          <w:szCs w:val="24"/>
        </w:rPr>
        <w:t>Devanee</w:t>
      </w:r>
      <w:proofErr w:type="spellEnd"/>
      <w:r w:rsidR="0044398A" w:rsidRPr="002B2CF2">
        <w:rPr>
          <w:rFonts w:ascii="Times New Roman" w:eastAsia="Times New Roman" w:hAnsi="Times New Roman" w:cs="Times New Roman"/>
          <w:b/>
          <w:sz w:val="24"/>
          <w:szCs w:val="24"/>
        </w:rPr>
        <w:t xml:space="preserve"> </w:t>
      </w:r>
      <w:proofErr w:type="spellStart"/>
      <w:r w:rsidR="0044398A" w:rsidRPr="002B2CF2">
        <w:rPr>
          <w:rFonts w:ascii="Times New Roman" w:eastAsia="Times New Roman" w:hAnsi="Times New Roman" w:cs="Times New Roman"/>
          <w:b/>
          <w:sz w:val="24"/>
          <w:szCs w:val="24"/>
        </w:rPr>
        <w:t>Matcham</w:t>
      </w:r>
      <w:proofErr w:type="spellEnd"/>
      <w:r w:rsidR="0044398A" w:rsidRPr="002B2CF2">
        <w:rPr>
          <w:rFonts w:ascii="Times New Roman" w:eastAsia="Times New Roman" w:hAnsi="Times New Roman" w:cs="Times New Roman"/>
          <w:b/>
          <w:sz w:val="24"/>
          <w:szCs w:val="24"/>
        </w:rPr>
        <w:t xml:space="preserve">, Samantha </w:t>
      </w:r>
      <w:proofErr w:type="spellStart"/>
      <w:r w:rsidR="0044398A" w:rsidRPr="002B2CF2">
        <w:rPr>
          <w:rFonts w:ascii="Times New Roman" w:eastAsia="Times New Roman" w:hAnsi="Times New Roman" w:cs="Times New Roman"/>
          <w:b/>
          <w:sz w:val="24"/>
          <w:szCs w:val="24"/>
        </w:rPr>
        <w:t>Solemnidad</w:t>
      </w:r>
      <w:proofErr w:type="spellEnd"/>
    </w:p>
    <w:p w14:paraId="00000009" w14:textId="031C9494"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w:t>
      </w:r>
      <w:r w:rsidRPr="00B33548">
        <w:rPr>
          <w:rFonts w:ascii="Times New Roman" w:eastAsia="Times New Roman" w:hAnsi="Times New Roman" w:cs="Times New Roman"/>
          <w:b/>
          <w:sz w:val="24"/>
          <w:szCs w:val="24"/>
        </w:rPr>
        <w:t xml:space="preserve"> </w:t>
      </w:r>
      <w:r w:rsidR="00B33548" w:rsidRPr="00B33548">
        <w:rPr>
          <w:rFonts w:ascii="Times New Roman" w:eastAsia="Times New Roman" w:hAnsi="Times New Roman" w:cs="Times New Roman"/>
          <w:b/>
          <w:sz w:val="24"/>
          <w:szCs w:val="24"/>
        </w:rPr>
        <w:t>Charles Turner,</w:t>
      </w:r>
      <w:r w:rsidR="00B33548">
        <w:rPr>
          <w:rFonts w:ascii="Times New Roman" w:eastAsia="Times New Roman" w:hAnsi="Times New Roman" w:cs="Times New Roman"/>
          <w:sz w:val="24"/>
          <w:szCs w:val="24"/>
        </w:rPr>
        <w:t xml:space="preserve"> </w:t>
      </w:r>
      <w:proofErr w:type="spellStart"/>
      <w:r w:rsidR="0044398A" w:rsidRPr="002B2CF2">
        <w:rPr>
          <w:rFonts w:ascii="Times New Roman" w:eastAsia="Times New Roman" w:hAnsi="Times New Roman" w:cs="Times New Roman"/>
          <w:b/>
          <w:sz w:val="24"/>
          <w:szCs w:val="24"/>
        </w:rPr>
        <w:t>Erinn</w:t>
      </w:r>
      <w:proofErr w:type="spellEnd"/>
      <w:r w:rsidR="0044398A" w:rsidRPr="002B2CF2">
        <w:rPr>
          <w:rFonts w:ascii="Times New Roman" w:eastAsia="Times New Roman" w:hAnsi="Times New Roman" w:cs="Times New Roman"/>
          <w:b/>
          <w:sz w:val="24"/>
          <w:szCs w:val="24"/>
        </w:rPr>
        <w:t xml:space="preserve"> McMahan</w:t>
      </w:r>
      <w:r w:rsidR="00FF4757">
        <w:rPr>
          <w:rFonts w:ascii="Times New Roman" w:eastAsia="Times New Roman" w:hAnsi="Times New Roman" w:cs="Times New Roman"/>
          <w:b/>
          <w:sz w:val="24"/>
          <w:szCs w:val="24"/>
        </w:rPr>
        <w:t xml:space="preserve">, </w:t>
      </w:r>
      <w:r w:rsidR="00FF4757" w:rsidRPr="002B2CF2">
        <w:rPr>
          <w:rFonts w:ascii="Times New Roman" w:eastAsia="Times New Roman" w:hAnsi="Times New Roman" w:cs="Times New Roman"/>
          <w:b/>
          <w:sz w:val="24"/>
          <w:szCs w:val="24"/>
        </w:rPr>
        <w:t>Carina Salazar</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1E913E5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00202D4A">
        <w:rPr>
          <w:rFonts w:ascii="Times New Roman" w:eastAsia="Times New Roman" w:hAnsi="Times New Roman" w:cs="Times New Roman"/>
          <w:b/>
          <w:sz w:val="24"/>
          <w:szCs w:val="24"/>
        </w:rPr>
        <w:t xml:space="preserve">David </w:t>
      </w:r>
      <w:proofErr w:type="spellStart"/>
      <w:r w:rsidR="00202D4A">
        <w:rPr>
          <w:rFonts w:ascii="Times New Roman" w:eastAsia="Times New Roman" w:hAnsi="Times New Roman" w:cs="Times New Roman"/>
          <w:b/>
          <w:sz w:val="24"/>
          <w:szCs w:val="24"/>
        </w:rPr>
        <w:t>Navar</w:t>
      </w:r>
      <w:proofErr w:type="spellEnd"/>
    </w:p>
    <w:bookmarkEnd w:id="1"/>
    <w:p w14:paraId="0000000E" w14:textId="6DE48BC7" w:rsidR="00650C43" w:rsidRDefault="00036489" w:rsidP="00870EAB">
      <w:pPr>
        <w:spacing w:after="0" w:line="240" w:lineRule="auto"/>
        <w:contextualSpacing/>
        <w:rPr>
          <w:rFonts w:ascii="Times New Roman" w:eastAsia="Times New Roman" w:hAnsi="Times New Roman" w:cs="Times New Roman"/>
          <w:b/>
          <w:sz w:val="24"/>
          <w:szCs w:val="24"/>
        </w:rPr>
      </w:pPr>
      <w:r w:rsidRPr="00DF7791">
        <w:rPr>
          <w:rFonts w:ascii="Times New Roman" w:eastAsia="Times New Roman" w:hAnsi="Times New Roman" w:cs="Times New Roman"/>
          <w:sz w:val="24"/>
          <w:szCs w:val="24"/>
          <w:u w:val="single"/>
        </w:rPr>
        <w:t>Absent:</w:t>
      </w:r>
      <w:r w:rsidR="00DF7791" w:rsidRPr="00DF7791">
        <w:rPr>
          <w:rFonts w:ascii="Times New Roman" w:eastAsia="Times New Roman" w:hAnsi="Times New Roman" w:cs="Times New Roman"/>
          <w:b/>
          <w:sz w:val="24"/>
          <w:szCs w:val="24"/>
        </w:rPr>
        <w:t xml:space="preserve"> </w:t>
      </w:r>
      <w:proofErr w:type="spellStart"/>
      <w:r w:rsidR="00DF7791" w:rsidRPr="002B2CF2">
        <w:rPr>
          <w:rFonts w:ascii="Times New Roman" w:eastAsia="Times New Roman" w:hAnsi="Times New Roman" w:cs="Times New Roman"/>
          <w:b/>
          <w:sz w:val="24"/>
          <w:szCs w:val="24"/>
        </w:rPr>
        <w:t>Paarth</w:t>
      </w:r>
      <w:proofErr w:type="spellEnd"/>
      <w:r w:rsidR="00DF7791" w:rsidRPr="002B2CF2">
        <w:rPr>
          <w:rFonts w:ascii="Times New Roman" w:eastAsia="Times New Roman" w:hAnsi="Times New Roman" w:cs="Times New Roman"/>
          <w:b/>
          <w:sz w:val="24"/>
          <w:szCs w:val="24"/>
        </w:rPr>
        <w:t xml:space="preserve"> Shah</w:t>
      </w:r>
    </w:p>
    <w:p w14:paraId="2D605707" w14:textId="18CB8770" w:rsidR="003D5063" w:rsidRPr="00F47492" w:rsidRDefault="003D5063" w:rsidP="00870EAB">
      <w:pPr>
        <w:spacing w:after="0" w:line="240" w:lineRule="auto"/>
        <w:contextualSpacing/>
        <w:rPr>
          <w:rFonts w:ascii="Times New Roman" w:hAnsi="Times New Roman" w:cs="Times New Roman"/>
          <w:bCs/>
        </w:rPr>
      </w:pPr>
      <w:r w:rsidRPr="00F47492">
        <w:rPr>
          <w:rFonts w:ascii="Times New Roman" w:eastAsia="Times New Roman" w:hAnsi="Times New Roman" w:cs="Times New Roman"/>
          <w:bCs/>
          <w:sz w:val="24"/>
          <w:szCs w:val="24"/>
          <w:u w:val="single"/>
        </w:rPr>
        <w:t>Guest:</w:t>
      </w:r>
      <w:r>
        <w:rPr>
          <w:rFonts w:ascii="Times New Roman" w:eastAsia="Times New Roman" w:hAnsi="Times New Roman" w:cs="Times New Roman"/>
          <w:b/>
          <w:sz w:val="24"/>
          <w:szCs w:val="24"/>
        </w:rPr>
        <w:t xml:space="preserve"> Rebecca Lee-Garcia</w:t>
      </w:r>
      <w:r w:rsidR="00F47492" w:rsidRPr="00F47492">
        <w:rPr>
          <w:rFonts w:ascii="Times New Roman" w:eastAsia="Times New Roman" w:hAnsi="Times New Roman" w:cs="Times New Roman"/>
          <w:bCs/>
          <w:sz w:val="24"/>
          <w:szCs w:val="24"/>
        </w:rPr>
        <w:t>, Director of Financial Analysis and Decision Support, Academic Planning and Budget</w:t>
      </w:r>
    </w:p>
    <w:p w14:paraId="0AE5E889" w14:textId="77777777" w:rsidR="00036489" w:rsidRPr="002B2CF2" w:rsidRDefault="00036489" w:rsidP="00870EAB">
      <w:pPr>
        <w:spacing w:after="0" w:line="240" w:lineRule="auto"/>
        <w:contextualSpacing/>
        <w:rPr>
          <w:rFonts w:ascii="Times New Roman" w:hAnsi="Times New Roman" w:cs="Times New Roman"/>
        </w:rPr>
      </w:pPr>
    </w:p>
    <w:p w14:paraId="0000000F" w14:textId="24EAEAD7" w:rsidR="00650C43" w:rsidRPr="002B2CF2" w:rsidRDefault="002B2CF2" w:rsidP="00870EAB">
      <w:pPr>
        <w:spacing w:after="0" w:line="240" w:lineRule="auto"/>
        <w:contextualSpacing/>
        <w:rPr>
          <w:rFonts w:ascii="Times New Roman" w:eastAsia="Times New Roman" w:hAnsi="Times New Roman" w:cs="Times New Roman"/>
          <w:b/>
          <w:sz w:val="24"/>
          <w:szCs w:val="24"/>
        </w:rPr>
      </w:pPr>
      <w:proofErr w:type="spellStart"/>
      <w:r w:rsidRPr="002B2CF2">
        <w:rPr>
          <w:rFonts w:ascii="Times New Roman" w:eastAsia="Times New Roman" w:hAnsi="Times New Roman" w:cs="Times New Roman"/>
          <w:b/>
          <w:sz w:val="24"/>
          <w:szCs w:val="24"/>
        </w:rPr>
        <w:t>Atreyi</w:t>
      </w:r>
      <w:proofErr w:type="spellEnd"/>
      <w:r w:rsidRPr="002B2CF2">
        <w:rPr>
          <w:rFonts w:ascii="Times New Roman" w:eastAsia="Times New Roman" w:hAnsi="Times New Roman" w:cs="Times New Roman"/>
          <w:b/>
          <w:sz w:val="24"/>
          <w:szCs w:val="24"/>
        </w:rPr>
        <w:t xml:space="preserve"> </w:t>
      </w:r>
      <w:proofErr w:type="spellStart"/>
      <w:r w:rsidRPr="002B2CF2">
        <w:rPr>
          <w:rFonts w:ascii="Times New Roman" w:eastAsia="Times New Roman" w:hAnsi="Times New Roman" w:cs="Times New Roman"/>
          <w:b/>
          <w:sz w:val="24"/>
          <w:szCs w:val="24"/>
        </w:rPr>
        <w:t>Mitra</w:t>
      </w:r>
      <w:proofErr w:type="spellEnd"/>
      <w:r w:rsidRPr="002B2CF2">
        <w:rPr>
          <w:rFonts w:ascii="Times New Roman" w:eastAsia="Times New Roman" w:hAnsi="Times New Roman" w:cs="Times New Roman"/>
          <w:sz w:val="24"/>
          <w:szCs w:val="24"/>
        </w:rPr>
        <w:t xml:space="preserve"> called the meeting to order at </w:t>
      </w:r>
      <w:r w:rsidR="00202D4A">
        <w:rPr>
          <w:rFonts w:ascii="Times New Roman" w:eastAsia="Times New Roman" w:hAnsi="Times New Roman" w:cs="Times New Roman"/>
          <w:sz w:val="24"/>
          <w:szCs w:val="24"/>
        </w:rPr>
        <w:t>12</w:t>
      </w:r>
      <w:r w:rsidR="00E33507">
        <w:rPr>
          <w:rFonts w:ascii="Times New Roman" w:eastAsia="Times New Roman" w:hAnsi="Times New Roman" w:cs="Times New Roman"/>
          <w:sz w:val="24"/>
          <w:szCs w:val="24"/>
        </w:rPr>
        <w:t>:0</w:t>
      </w:r>
      <w:r w:rsidR="00202D4A">
        <w:rPr>
          <w:rFonts w:ascii="Times New Roman" w:eastAsia="Times New Roman" w:hAnsi="Times New Roman" w:cs="Times New Roman"/>
          <w:sz w:val="24"/>
          <w:szCs w:val="24"/>
        </w:rPr>
        <w:t>0</w:t>
      </w:r>
      <w:r w:rsidR="000E7B49">
        <w:rPr>
          <w:rFonts w:ascii="Times New Roman" w:eastAsia="Times New Roman" w:hAnsi="Times New Roman" w:cs="Times New Roman"/>
          <w:sz w:val="24"/>
          <w:szCs w:val="24"/>
        </w:rPr>
        <w:t xml:space="preserve">pm. </w:t>
      </w:r>
    </w:p>
    <w:p w14:paraId="7A599B2E" w14:textId="77777777" w:rsidR="00C479F2" w:rsidRPr="00C479F2" w:rsidRDefault="00C479F2" w:rsidP="00870EAB">
      <w:pPr>
        <w:pStyle w:val="ListParagraph"/>
        <w:kinsoku w:val="0"/>
        <w:overflowPunct w:val="0"/>
        <w:autoSpaceDE w:val="0"/>
        <w:autoSpaceDN w:val="0"/>
        <w:adjustRightInd w:val="0"/>
        <w:spacing w:after="0" w:line="240" w:lineRule="auto"/>
        <w:ind w:left="1180"/>
        <w:rPr>
          <w:rFonts w:ascii="Times New Roman" w:hAnsi="Times New Roman" w:cs="Times New Roman"/>
          <w:color w:val="212121"/>
          <w:sz w:val="24"/>
          <w:szCs w:val="24"/>
        </w:rPr>
      </w:pPr>
    </w:p>
    <w:p w14:paraId="5D42A9CB" w14:textId="75D7269C" w:rsidR="00CC6F41" w:rsidRPr="00CC6F41" w:rsidRDefault="00CC6F41"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b/>
          <w:color w:val="212121"/>
          <w:sz w:val="24"/>
          <w:szCs w:val="24"/>
        </w:rPr>
      </w:pPr>
      <w:r w:rsidRPr="00CC6F41">
        <w:rPr>
          <w:rFonts w:ascii="Times New Roman" w:hAnsi="Times New Roman" w:cs="Times New Roman"/>
          <w:b/>
          <w:color w:val="212121"/>
          <w:sz w:val="24"/>
          <w:szCs w:val="24"/>
        </w:rPr>
        <w:t>Community Sharing</w:t>
      </w:r>
    </w:p>
    <w:p w14:paraId="59F1364A" w14:textId="76A7C528" w:rsidR="00CC6F41" w:rsidRPr="00CC6F41" w:rsidRDefault="00CC6F41" w:rsidP="00CC6F41">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rPr>
        <w:t xml:space="preserve">SFAC members shared </w:t>
      </w:r>
      <w:r w:rsidR="00911CFD">
        <w:rPr>
          <w:rFonts w:ascii="Times New Roman" w:hAnsi="Times New Roman" w:cs="Times New Roman"/>
          <w:color w:val="212121"/>
          <w:sz w:val="24"/>
          <w:szCs w:val="24"/>
        </w:rPr>
        <w:t>something they are grateful for today</w:t>
      </w:r>
      <w:r>
        <w:rPr>
          <w:rFonts w:ascii="Times New Roman" w:hAnsi="Times New Roman" w:cs="Times New Roman"/>
          <w:color w:val="212121"/>
          <w:sz w:val="24"/>
          <w:szCs w:val="24"/>
        </w:rPr>
        <w:t>.</w:t>
      </w:r>
    </w:p>
    <w:p w14:paraId="79540B66" w14:textId="304EE20C" w:rsidR="00B33548" w:rsidRPr="002B2CF2" w:rsidRDefault="00B33548"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28463EAB" w14:textId="5E782422" w:rsidR="00B33548" w:rsidRPr="00D7717C" w:rsidRDefault="008E75C0" w:rsidP="00B33548">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motioned and </w:t>
      </w:r>
      <w:proofErr w:type="spellStart"/>
      <w:r w:rsidR="00202D4A">
        <w:rPr>
          <w:rFonts w:ascii="Times New Roman" w:eastAsia="Times New Roman" w:hAnsi="Times New Roman" w:cs="Times New Roman"/>
          <w:b/>
          <w:sz w:val="24"/>
          <w:szCs w:val="24"/>
        </w:rPr>
        <w:t>Laxman</w:t>
      </w:r>
      <w:proofErr w:type="spellEnd"/>
      <w:r w:rsidR="00202D4A">
        <w:rPr>
          <w:rFonts w:ascii="Times New Roman" w:eastAsia="Times New Roman" w:hAnsi="Times New Roman" w:cs="Times New Roman"/>
          <w:b/>
          <w:sz w:val="24"/>
          <w:szCs w:val="24"/>
        </w:rPr>
        <w:t xml:space="preserve"> </w:t>
      </w:r>
      <w:proofErr w:type="spellStart"/>
      <w:r w:rsidR="00202D4A">
        <w:rPr>
          <w:rFonts w:ascii="Times New Roman" w:eastAsia="Times New Roman" w:hAnsi="Times New Roman" w:cs="Times New Roman"/>
          <w:b/>
          <w:sz w:val="24"/>
          <w:szCs w:val="24"/>
        </w:rPr>
        <w:t>Dahal</w:t>
      </w:r>
      <w:proofErr w:type="spellEnd"/>
      <w:r w:rsidR="00202D4A"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seconded to approve the </w:t>
      </w:r>
      <w:r w:rsidR="006265DE">
        <w:rPr>
          <w:rFonts w:ascii="Times New Roman" w:eastAsia="Times New Roman" w:hAnsi="Times New Roman" w:cs="Times New Roman"/>
          <w:sz w:val="24"/>
          <w:szCs w:val="24"/>
        </w:rPr>
        <w:t>agenda</w:t>
      </w:r>
      <w:r w:rsidR="00CC6F41">
        <w:rPr>
          <w:rFonts w:ascii="Times New Roman" w:eastAsia="Times New Roman" w:hAnsi="Times New Roman" w:cs="Times New Roman"/>
          <w:sz w:val="24"/>
          <w:szCs w:val="24"/>
        </w:rPr>
        <w:t>.</w:t>
      </w:r>
      <w:r w:rsidR="00B33548" w:rsidRPr="00D7717C">
        <w:rPr>
          <w:rFonts w:ascii="Times New Roman" w:hAnsi="Times New Roman" w:cs="Times New Roman"/>
          <w:color w:val="212121"/>
          <w:sz w:val="24"/>
          <w:szCs w:val="24"/>
        </w:rPr>
        <w:t xml:space="preserve"> </w:t>
      </w:r>
    </w:p>
    <w:p w14:paraId="0A13662B" w14:textId="4A5FA89E" w:rsidR="002B2CF2" w:rsidRPr="00137BF7" w:rsidRDefault="00137BF7"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Approval of Minutes </w:t>
      </w:r>
      <w:r w:rsidR="00B33548">
        <w:rPr>
          <w:rFonts w:ascii="Times New Roman" w:hAnsi="Times New Roman" w:cs="Times New Roman"/>
          <w:b/>
          <w:color w:val="212121"/>
          <w:sz w:val="24"/>
          <w:szCs w:val="24"/>
        </w:rPr>
        <w:t xml:space="preserve">for </w:t>
      </w:r>
      <w:r w:rsidR="00CC6F41">
        <w:rPr>
          <w:rFonts w:ascii="Times New Roman" w:hAnsi="Times New Roman" w:cs="Times New Roman"/>
          <w:b/>
          <w:color w:val="212121"/>
          <w:sz w:val="24"/>
          <w:szCs w:val="24"/>
        </w:rPr>
        <w:t>Winter</w:t>
      </w:r>
      <w:r w:rsidR="00BB5CF9">
        <w:rPr>
          <w:rFonts w:ascii="Times New Roman" w:hAnsi="Times New Roman" w:cs="Times New Roman"/>
          <w:b/>
          <w:color w:val="212121"/>
          <w:sz w:val="24"/>
          <w:szCs w:val="24"/>
        </w:rPr>
        <w:t xml:space="preserve"> 202</w:t>
      </w:r>
      <w:r w:rsidR="00CC6F41">
        <w:rPr>
          <w:rFonts w:ascii="Times New Roman" w:hAnsi="Times New Roman" w:cs="Times New Roman"/>
          <w:b/>
          <w:color w:val="212121"/>
          <w:sz w:val="24"/>
          <w:szCs w:val="24"/>
        </w:rPr>
        <w:t>1</w:t>
      </w:r>
      <w:r w:rsidR="00BB5CF9">
        <w:rPr>
          <w:rFonts w:ascii="Times New Roman" w:hAnsi="Times New Roman" w:cs="Times New Roman"/>
          <w:b/>
          <w:color w:val="212121"/>
          <w:sz w:val="24"/>
          <w:szCs w:val="24"/>
        </w:rPr>
        <w:t xml:space="preserve"> </w:t>
      </w:r>
      <w:r w:rsidR="009E0A1F">
        <w:rPr>
          <w:rFonts w:ascii="Times New Roman" w:hAnsi="Times New Roman" w:cs="Times New Roman"/>
          <w:b/>
          <w:color w:val="212121"/>
          <w:sz w:val="24"/>
          <w:szCs w:val="24"/>
        </w:rPr>
        <w:t>Spring</w:t>
      </w:r>
      <w:r w:rsidR="00BB5CF9">
        <w:rPr>
          <w:rFonts w:ascii="Times New Roman" w:hAnsi="Times New Roman" w:cs="Times New Roman"/>
          <w:b/>
          <w:color w:val="212121"/>
          <w:sz w:val="24"/>
          <w:szCs w:val="24"/>
        </w:rPr>
        <w:t xml:space="preserve"> </w:t>
      </w:r>
      <w:r w:rsidR="009E0A1F">
        <w:rPr>
          <w:rFonts w:ascii="Times New Roman" w:hAnsi="Times New Roman" w:cs="Times New Roman"/>
          <w:b/>
          <w:color w:val="212121"/>
          <w:sz w:val="24"/>
          <w:szCs w:val="24"/>
        </w:rPr>
        <w:t>Week 3 and 4</w:t>
      </w:r>
      <w:r w:rsidR="00BB5CF9">
        <w:rPr>
          <w:rFonts w:ascii="Times New Roman" w:hAnsi="Times New Roman" w:cs="Times New Roman"/>
          <w:b/>
          <w:color w:val="212121"/>
          <w:sz w:val="24"/>
          <w:szCs w:val="24"/>
        </w:rPr>
        <w:t xml:space="preserve"> </w:t>
      </w:r>
    </w:p>
    <w:p w14:paraId="67DC72FC" w14:textId="4CC1A20B" w:rsidR="00137BF7" w:rsidRPr="0007716F" w:rsidRDefault="00137BF7"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07716F">
        <w:rPr>
          <w:rFonts w:ascii="Times New Roman" w:eastAsia="Times New Roman" w:hAnsi="Times New Roman" w:cs="Times New Roman"/>
          <w:sz w:val="24"/>
          <w:szCs w:val="24"/>
        </w:rPr>
        <w:t xml:space="preserve">The minutes were </w:t>
      </w:r>
      <w:r w:rsidR="00E273A8">
        <w:rPr>
          <w:rFonts w:ascii="Times New Roman" w:eastAsia="Times New Roman" w:hAnsi="Times New Roman" w:cs="Times New Roman"/>
          <w:sz w:val="24"/>
          <w:szCs w:val="24"/>
        </w:rPr>
        <w:t>not ready to be approved</w:t>
      </w:r>
      <w:r w:rsidRPr="0007716F">
        <w:rPr>
          <w:rFonts w:ascii="Times New Roman" w:eastAsia="Times New Roman" w:hAnsi="Times New Roman" w:cs="Times New Roman"/>
          <w:sz w:val="24"/>
          <w:szCs w:val="24"/>
        </w:rPr>
        <w:t xml:space="preserve">.  </w:t>
      </w:r>
    </w:p>
    <w:p w14:paraId="1F02974B" w14:textId="3904C675" w:rsidR="00BB5CF9" w:rsidRPr="00BB5CF9" w:rsidRDefault="009E0A1F" w:rsidP="00BB5CF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 xml:space="preserve">Presentation </w:t>
      </w:r>
    </w:p>
    <w:p w14:paraId="534520B7" w14:textId="7EB995FE" w:rsidR="006B6E51" w:rsidRPr="00F5219A" w:rsidRDefault="00F47492" w:rsidP="007912D4">
      <w:pPr>
        <w:pStyle w:val="ListParagraph"/>
        <w:numPr>
          <w:ilvl w:val="1"/>
          <w:numId w:val="2"/>
        </w:num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sidRPr="007912D4">
        <w:rPr>
          <w:rFonts w:ascii="Times New Roman" w:eastAsia="Times New Roman" w:hAnsi="Times New Roman" w:cs="Times New Roman"/>
          <w:b/>
          <w:bCs/>
          <w:sz w:val="24"/>
          <w:szCs w:val="24"/>
        </w:rPr>
        <w:t>Rebecca Lee Garcia</w:t>
      </w:r>
      <w:r w:rsidRPr="007912D4">
        <w:rPr>
          <w:rFonts w:ascii="Times New Roman" w:eastAsia="Times New Roman" w:hAnsi="Times New Roman" w:cs="Times New Roman"/>
          <w:sz w:val="24"/>
          <w:szCs w:val="24"/>
        </w:rPr>
        <w:t xml:space="preserve"> presented two new SSF scenarios recommended by the Office of Academic Planning and Budget based on updated projections and the availability of additional information regarding the actual merit and benefits shortfalls for 2019-2020 and revised projected expenditures for 2020-2021. </w:t>
      </w:r>
      <w:r w:rsidR="00325DA7" w:rsidRPr="007912D4">
        <w:rPr>
          <w:rFonts w:ascii="Times New Roman" w:hAnsi="Times New Roman" w:cs="Times New Roman"/>
          <w:color w:val="212121"/>
          <w:sz w:val="24"/>
          <w:szCs w:val="24"/>
        </w:rPr>
        <w:t xml:space="preserve">She explained </w:t>
      </w:r>
      <w:r w:rsidR="006B6E51" w:rsidRPr="007912D4">
        <w:rPr>
          <w:rFonts w:ascii="Times New Roman" w:hAnsi="Times New Roman" w:cs="Times New Roman"/>
          <w:color w:val="212121"/>
          <w:sz w:val="24"/>
          <w:szCs w:val="24"/>
        </w:rPr>
        <w:t xml:space="preserve">the revised projection show that if </w:t>
      </w:r>
      <w:r w:rsidR="00325DA7" w:rsidRPr="007912D4">
        <w:rPr>
          <w:rFonts w:ascii="Times New Roman" w:hAnsi="Times New Roman" w:cs="Times New Roman"/>
          <w:color w:val="212121"/>
          <w:sz w:val="24"/>
          <w:szCs w:val="24"/>
        </w:rPr>
        <w:t>SFAC were to honor the recommendations made by the 2018-2019 SFAC to funding merit and benefits shortfalls with permanent SSF for 2019-2020 and 2020-2021</w:t>
      </w:r>
      <w:r w:rsidR="006B6E51" w:rsidRPr="007912D4">
        <w:rPr>
          <w:rFonts w:ascii="Times New Roman" w:hAnsi="Times New Roman" w:cs="Times New Roman"/>
          <w:color w:val="212121"/>
          <w:sz w:val="24"/>
          <w:szCs w:val="24"/>
        </w:rPr>
        <w:t>,</w:t>
      </w:r>
      <w:r w:rsidR="00325DA7" w:rsidRPr="007912D4">
        <w:rPr>
          <w:rFonts w:ascii="Times New Roman" w:hAnsi="Times New Roman" w:cs="Times New Roman"/>
          <w:color w:val="212121"/>
          <w:sz w:val="24"/>
          <w:szCs w:val="24"/>
        </w:rPr>
        <w:t xml:space="preserve"> that there would be insufficient temporary funds to honor the commitments for 2021-2022 made by 2019-2020 SFAC.</w:t>
      </w:r>
      <w:r w:rsidR="006B6E51" w:rsidRPr="007912D4">
        <w:rPr>
          <w:rFonts w:ascii="Times New Roman" w:hAnsi="Times New Roman" w:cs="Times New Roman"/>
          <w:color w:val="212121"/>
          <w:sz w:val="24"/>
          <w:szCs w:val="24"/>
        </w:rPr>
        <w:t xml:space="preserve"> The primary reason for this situation </w:t>
      </w:r>
      <w:r w:rsidR="00C44E36" w:rsidRPr="007912D4">
        <w:rPr>
          <w:rFonts w:ascii="Times New Roman" w:hAnsi="Times New Roman" w:cs="Times New Roman"/>
          <w:color w:val="212121"/>
          <w:sz w:val="24"/>
          <w:szCs w:val="24"/>
        </w:rPr>
        <w:t>is that</w:t>
      </w:r>
      <w:r w:rsidR="006B6E51" w:rsidRPr="007912D4">
        <w:rPr>
          <w:rFonts w:ascii="Times New Roman" w:hAnsi="Times New Roman" w:cs="Times New Roman"/>
          <w:color w:val="212121"/>
          <w:sz w:val="24"/>
          <w:szCs w:val="24"/>
        </w:rPr>
        <w:t xml:space="preserve"> </w:t>
      </w:r>
      <w:r w:rsidRPr="007912D4">
        <w:rPr>
          <w:rFonts w:ascii="Times New Roman" w:eastAsia="Times New Roman" w:hAnsi="Times New Roman" w:cs="Times New Roman"/>
          <w:sz w:val="24"/>
          <w:szCs w:val="24"/>
        </w:rPr>
        <w:t>merit/salary increases for 2019-2020 were higher than expected because there are more represented staff, primarily in CAPS, than in the past</w:t>
      </w:r>
      <w:r w:rsidR="006B6E51" w:rsidRPr="007912D4">
        <w:rPr>
          <w:rFonts w:ascii="Times New Roman" w:eastAsia="Times New Roman" w:hAnsi="Times New Roman" w:cs="Times New Roman"/>
          <w:sz w:val="24"/>
          <w:szCs w:val="24"/>
        </w:rPr>
        <w:t xml:space="preserve">; </w:t>
      </w:r>
      <w:r w:rsidR="00C44E36" w:rsidRPr="007912D4">
        <w:rPr>
          <w:rFonts w:ascii="Times New Roman" w:eastAsia="Times New Roman" w:hAnsi="Times New Roman" w:cs="Times New Roman"/>
          <w:sz w:val="24"/>
          <w:szCs w:val="24"/>
        </w:rPr>
        <w:t xml:space="preserve">additionally, </w:t>
      </w:r>
      <w:r w:rsidR="006B6E51" w:rsidRPr="007912D4">
        <w:rPr>
          <w:rFonts w:ascii="Times New Roman" w:eastAsia="Times New Roman" w:hAnsi="Times New Roman" w:cs="Times New Roman"/>
          <w:sz w:val="24"/>
          <w:szCs w:val="24"/>
        </w:rPr>
        <w:t>the original scenarios presented in the fall of this year</w:t>
      </w:r>
      <w:r w:rsidR="00371564" w:rsidRPr="007912D4">
        <w:rPr>
          <w:rFonts w:ascii="Times New Roman" w:eastAsia="Times New Roman" w:hAnsi="Times New Roman" w:cs="Times New Roman"/>
          <w:sz w:val="24"/>
          <w:szCs w:val="24"/>
        </w:rPr>
        <w:t xml:space="preserve"> assumed no merit/salary increases for 2020-2021</w:t>
      </w:r>
      <w:r w:rsidR="00C44E36" w:rsidRPr="007912D4">
        <w:rPr>
          <w:rFonts w:ascii="Times New Roman" w:eastAsia="Times New Roman" w:hAnsi="Times New Roman" w:cs="Times New Roman"/>
          <w:sz w:val="24"/>
          <w:szCs w:val="24"/>
        </w:rPr>
        <w:t xml:space="preserve"> because there was no increases for policy covered staff</w:t>
      </w:r>
      <w:r w:rsidR="006B6E51" w:rsidRPr="007912D4">
        <w:rPr>
          <w:rFonts w:ascii="Times New Roman" w:eastAsia="Times New Roman" w:hAnsi="Times New Roman" w:cs="Times New Roman"/>
          <w:sz w:val="24"/>
          <w:szCs w:val="24"/>
        </w:rPr>
        <w:t xml:space="preserve">, </w:t>
      </w:r>
      <w:r w:rsidR="00C44E36" w:rsidRPr="007912D4">
        <w:rPr>
          <w:rFonts w:ascii="Times New Roman" w:eastAsia="Times New Roman" w:hAnsi="Times New Roman" w:cs="Times New Roman"/>
          <w:sz w:val="24"/>
          <w:szCs w:val="24"/>
        </w:rPr>
        <w:t xml:space="preserve">but those scenarios </w:t>
      </w:r>
      <w:r w:rsidR="006B6E51" w:rsidRPr="007912D4">
        <w:rPr>
          <w:rFonts w:ascii="Times New Roman" w:eastAsia="Times New Roman" w:hAnsi="Times New Roman" w:cs="Times New Roman"/>
          <w:sz w:val="24"/>
          <w:szCs w:val="24"/>
        </w:rPr>
        <w:t xml:space="preserve">did </w:t>
      </w:r>
      <w:r w:rsidR="00371564" w:rsidRPr="007912D4">
        <w:rPr>
          <w:rFonts w:ascii="Times New Roman" w:eastAsia="Times New Roman" w:hAnsi="Times New Roman" w:cs="Times New Roman"/>
          <w:sz w:val="24"/>
          <w:szCs w:val="24"/>
        </w:rPr>
        <w:t xml:space="preserve">not </w:t>
      </w:r>
      <w:r w:rsidR="006B6E51" w:rsidRPr="007912D4">
        <w:rPr>
          <w:rFonts w:ascii="Times New Roman" w:eastAsia="Times New Roman" w:hAnsi="Times New Roman" w:cs="Times New Roman"/>
          <w:sz w:val="24"/>
          <w:szCs w:val="24"/>
        </w:rPr>
        <w:t>factor in merit/salary increases for represented staff, which APB is now projecting at $315k.</w:t>
      </w:r>
      <w:r w:rsidR="00C44E36" w:rsidRPr="007912D4">
        <w:rPr>
          <w:rFonts w:ascii="Times New Roman" w:eastAsia="Times New Roman" w:hAnsi="Times New Roman" w:cs="Times New Roman"/>
          <w:sz w:val="24"/>
          <w:szCs w:val="24"/>
        </w:rPr>
        <w:t xml:space="preserve"> There is no projected benefits shortfall for 2020-2021 because there were fewer SSF-funded staff due to unfilled positions during the pandemic. The two new scenarios presented: 1) showed using permanent SSF to fund the shortfall for 2020-2021 and a reduction in already approved temporary allocations for 2021-2022; 2) showed using $115k of permanent SSF funds and </w:t>
      </w:r>
      <w:r w:rsidR="008E76A8" w:rsidRPr="007912D4">
        <w:rPr>
          <w:rFonts w:ascii="Times New Roman" w:eastAsia="Times New Roman" w:hAnsi="Times New Roman" w:cs="Times New Roman"/>
          <w:sz w:val="24"/>
          <w:szCs w:val="24"/>
        </w:rPr>
        <w:t xml:space="preserve">temporary 20002 funds (mental health) to cover the remainder. </w:t>
      </w:r>
      <w:r w:rsidR="007912D4" w:rsidRPr="007912D4">
        <w:rPr>
          <w:rFonts w:ascii="Times New Roman" w:eastAsia="Times New Roman" w:hAnsi="Times New Roman" w:cs="Times New Roman"/>
          <w:sz w:val="24"/>
          <w:szCs w:val="24"/>
        </w:rPr>
        <w:t xml:space="preserve">Rebecca explained that for 2021-2022 there would not be adequate unallocated </w:t>
      </w:r>
      <w:r w:rsidR="007912D4" w:rsidRPr="007912D4">
        <w:rPr>
          <w:rFonts w:ascii="Times New Roman" w:eastAsia="Times New Roman" w:hAnsi="Times New Roman" w:cs="Times New Roman"/>
          <w:sz w:val="24"/>
          <w:szCs w:val="24"/>
        </w:rPr>
        <w:lastRenderedPageBreak/>
        <w:t xml:space="preserve">permanent SSF funds to cover merit and benefits shortfalls going forward if SFAC were to continue to allocate temporary funds of about $1.5m.  </w:t>
      </w:r>
    </w:p>
    <w:p w14:paraId="30BC24E4" w14:textId="14F9CA2A" w:rsidR="00F5219A" w:rsidRPr="0073303F" w:rsidRDefault="00F5219A" w:rsidP="007912D4">
      <w:pPr>
        <w:pStyle w:val="ListParagraph"/>
        <w:numPr>
          <w:ilvl w:val="1"/>
          <w:numId w:val="2"/>
        </w:num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proofErr w:type="spellStart"/>
      <w:r>
        <w:rPr>
          <w:rFonts w:ascii="Times New Roman" w:eastAsia="Times New Roman" w:hAnsi="Times New Roman" w:cs="Times New Roman"/>
          <w:b/>
          <w:sz w:val="24"/>
          <w:szCs w:val="24"/>
        </w:rPr>
        <w:t>Laxman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w:t>
      </w:r>
      <w:r w:rsidR="001F608B">
        <w:rPr>
          <w:rFonts w:ascii="Times New Roman" w:eastAsia="Times New Roman" w:hAnsi="Times New Roman" w:cs="Times New Roman"/>
          <w:b/>
          <w:sz w:val="24"/>
          <w:szCs w:val="24"/>
        </w:rPr>
        <w:t>ha</w:t>
      </w:r>
      <w:r>
        <w:rPr>
          <w:rFonts w:ascii="Times New Roman" w:eastAsia="Times New Roman" w:hAnsi="Times New Roman" w:cs="Times New Roman"/>
          <w:b/>
          <w:sz w:val="24"/>
          <w:szCs w:val="24"/>
        </w:rPr>
        <w:t>l</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w:t>
      </w:r>
      <w:r w:rsidR="009E5005">
        <w:rPr>
          <w:rFonts w:ascii="Times New Roman" w:eastAsia="Times New Roman" w:hAnsi="Times New Roman" w:cs="Times New Roman"/>
          <w:sz w:val="24"/>
          <w:szCs w:val="24"/>
        </w:rPr>
        <w:t xml:space="preserve">for clarification regarding 20000 SSF funds and 200002 SSF funds and requested that </w:t>
      </w:r>
      <w:r>
        <w:rPr>
          <w:rFonts w:ascii="Times New Roman" w:eastAsia="Times New Roman" w:hAnsi="Times New Roman" w:cs="Times New Roman"/>
          <w:sz w:val="24"/>
          <w:szCs w:val="24"/>
        </w:rPr>
        <w:t xml:space="preserve">SFAC </w:t>
      </w:r>
      <w:r w:rsidR="009E5005">
        <w:rPr>
          <w:rFonts w:ascii="Times New Roman" w:eastAsia="Times New Roman" w:hAnsi="Times New Roman" w:cs="Times New Roman"/>
          <w:sz w:val="24"/>
          <w:szCs w:val="24"/>
        </w:rPr>
        <w:t>receive</w:t>
      </w:r>
      <w:r>
        <w:rPr>
          <w:rFonts w:ascii="Times New Roman" w:eastAsia="Times New Roman" w:hAnsi="Times New Roman" w:cs="Times New Roman"/>
          <w:sz w:val="24"/>
          <w:szCs w:val="24"/>
        </w:rPr>
        <w:t xml:space="preserve"> a list of what is funded by the 20000 </w:t>
      </w:r>
      <w:r w:rsidR="009E5005">
        <w:rPr>
          <w:rFonts w:ascii="Times New Roman" w:eastAsia="Times New Roman" w:hAnsi="Times New Roman" w:cs="Times New Roman"/>
          <w:sz w:val="24"/>
          <w:szCs w:val="24"/>
        </w:rPr>
        <w:t xml:space="preserve">SSF </w:t>
      </w:r>
      <w:r>
        <w:rPr>
          <w:rFonts w:ascii="Times New Roman" w:eastAsia="Times New Roman" w:hAnsi="Times New Roman" w:cs="Times New Roman"/>
          <w:sz w:val="24"/>
          <w:szCs w:val="24"/>
        </w:rPr>
        <w:t>funds and what is funded by 20002</w:t>
      </w:r>
      <w:r w:rsidR="009E5005">
        <w:rPr>
          <w:rFonts w:ascii="Times New Roman" w:eastAsia="Times New Roman" w:hAnsi="Times New Roman" w:cs="Times New Roman"/>
          <w:sz w:val="24"/>
          <w:szCs w:val="24"/>
        </w:rPr>
        <w:t xml:space="preserve"> SSF</w:t>
      </w:r>
      <w:r>
        <w:rPr>
          <w:rFonts w:ascii="Times New Roman" w:eastAsia="Times New Roman" w:hAnsi="Times New Roman" w:cs="Times New Roman"/>
          <w:sz w:val="24"/>
          <w:szCs w:val="24"/>
        </w:rPr>
        <w:t xml:space="preserve">. </w:t>
      </w:r>
      <w:r w:rsidRPr="00F5219A">
        <w:rPr>
          <w:rFonts w:ascii="Times New Roman" w:eastAsia="Times New Roman" w:hAnsi="Times New Roman" w:cs="Times New Roman"/>
          <w:b/>
          <w:bCs/>
          <w:sz w:val="24"/>
          <w:szCs w:val="24"/>
        </w:rPr>
        <w:t>Rebecca Lee Garcia</w:t>
      </w:r>
      <w:r>
        <w:rPr>
          <w:rFonts w:ascii="Times New Roman" w:eastAsia="Times New Roman" w:hAnsi="Times New Roman" w:cs="Times New Roman"/>
          <w:sz w:val="24"/>
          <w:szCs w:val="24"/>
        </w:rPr>
        <w:t xml:space="preserve"> </w:t>
      </w:r>
      <w:r w:rsidR="009E5005">
        <w:rPr>
          <w:rFonts w:ascii="Times New Roman" w:eastAsia="Times New Roman" w:hAnsi="Times New Roman" w:cs="Times New Roman"/>
          <w:sz w:val="24"/>
          <w:szCs w:val="24"/>
        </w:rPr>
        <w:t>explained</w:t>
      </w:r>
      <w:r>
        <w:rPr>
          <w:rFonts w:ascii="Times New Roman" w:eastAsia="Times New Roman" w:hAnsi="Times New Roman" w:cs="Times New Roman"/>
          <w:sz w:val="24"/>
          <w:szCs w:val="24"/>
        </w:rPr>
        <w:t xml:space="preserve"> that </w:t>
      </w:r>
      <w:r w:rsidR="009E5005">
        <w:rPr>
          <w:rFonts w:ascii="Times New Roman" w:eastAsia="Times New Roman" w:hAnsi="Times New Roman" w:cs="Times New Roman"/>
          <w:sz w:val="24"/>
          <w:szCs w:val="24"/>
        </w:rPr>
        <w:t xml:space="preserve">the 20002 allocation made directly to Student Affairs and primarily funds CAPS and said </w:t>
      </w:r>
      <w:r>
        <w:rPr>
          <w:rFonts w:ascii="Times New Roman" w:eastAsia="Times New Roman" w:hAnsi="Times New Roman" w:cs="Times New Roman"/>
          <w:sz w:val="24"/>
          <w:szCs w:val="24"/>
        </w:rPr>
        <w:t>she would provide th</w:t>
      </w:r>
      <w:r w:rsidR="009E500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information</w:t>
      </w:r>
      <w:r w:rsidR="009E5005">
        <w:rPr>
          <w:rFonts w:ascii="Times New Roman" w:eastAsia="Times New Roman" w:hAnsi="Times New Roman" w:cs="Times New Roman"/>
          <w:sz w:val="24"/>
          <w:szCs w:val="24"/>
        </w:rPr>
        <w:t xml:space="preserve"> requested</w:t>
      </w:r>
      <w:r>
        <w:rPr>
          <w:rFonts w:ascii="Times New Roman" w:eastAsia="Times New Roman" w:hAnsi="Times New Roman" w:cs="Times New Roman"/>
          <w:sz w:val="24"/>
          <w:szCs w:val="24"/>
        </w:rPr>
        <w:t xml:space="preserve">. </w:t>
      </w:r>
    </w:p>
    <w:p w14:paraId="378BFAB3" w14:textId="77777777" w:rsidR="00E544C2" w:rsidRPr="00E544C2" w:rsidRDefault="0073303F" w:rsidP="007912D4">
      <w:pPr>
        <w:pStyle w:val="ListParagraph"/>
        <w:numPr>
          <w:ilvl w:val="1"/>
          <w:numId w:val="2"/>
        </w:num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proofErr w:type="spellStart"/>
      <w:r>
        <w:rPr>
          <w:rFonts w:ascii="Times New Roman" w:eastAsia="Times New Roman" w:hAnsi="Times New Roman" w:cs="Times New Roman"/>
          <w:b/>
          <w:sz w:val="24"/>
          <w:szCs w:val="24"/>
        </w:rPr>
        <w:t>Erinn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w:t>
      </w:r>
      <w:r w:rsidR="00C94D36">
        <w:rPr>
          <w:rFonts w:ascii="Times New Roman" w:eastAsia="Times New Roman" w:hAnsi="Times New Roman" w:cs="Times New Roman"/>
          <w:b/>
          <w:sz w:val="24"/>
          <w:szCs w:val="24"/>
        </w:rPr>
        <w:t>cmahan</w:t>
      </w:r>
      <w:proofErr w:type="spellEnd"/>
      <w:r w:rsidR="00C94D36">
        <w:rPr>
          <w:rFonts w:ascii="Times New Roman" w:eastAsia="Times New Roman" w:hAnsi="Times New Roman" w:cs="Times New Roman"/>
          <w:b/>
          <w:sz w:val="24"/>
          <w:szCs w:val="24"/>
        </w:rPr>
        <w:t xml:space="preserve"> </w:t>
      </w:r>
      <w:r w:rsidR="00C94D36">
        <w:rPr>
          <w:rFonts w:ascii="Times New Roman" w:eastAsia="Times New Roman" w:hAnsi="Times New Roman" w:cs="Times New Roman"/>
          <w:bCs/>
          <w:sz w:val="24"/>
          <w:szCs w:val="24"/>
        </w:rPr>
        <w:t xml:space="preserve">asked if </w:t>
      </w:r>
      <w:r w:rsidR="00E656D4">
        <w:rPr>
          <w:rFonts w:ascii="Times New Roman" w:eastAsia="Times New Roman" w:hAnsi="Times New Roman" w:cs="Times New Roman"/>
          <w:bCs/>
          <w:sz w:val="24"/>
          <w:szCs w:val="24"/>
        </w:rPr>
        <w:t xml:space="preserve">unit’s carry forward could be to </w:t>
      </w:r>
      <w:r w:rsidR="00AD7193">
        <w:rPr>
          <w:rFonts w:ascii="Times New Roman" w:eastAsia="Times New Roman" w:hAnsi="Times New Roman" w:cs="Times New Roman"/>
          <w:bCs/>
          <w:sz w:val="24"/>
          <w:szCs w:val="24"/>
        </w:rPr>
        <w:t xml:space="preserve">cover any reduction to next year’s temporary commitments. </w:t>
      </w:r>
      <w:r w:rsidR="00AD7193" w:rsidRPr="00F5219A">
        <w:rPr>
          <w:rFonts w:ascii="Times New Roman" w:eastAsia="Times New Roman" w:hAnsi="Times New Roman" w:cs="Times New Roman"/>
          <w:b/>
          <w:bCs/>
          <w:sz w:val="24"/>
          <w:szCs w:val="24"/>
        </w:rPr>
        <w:t>Rebecca Lee Garcia</w:t>
      </w:r>
      <w:r w:rsidR="00AD7193">
        <w:rPr>
          <w:rFonts w:ascii="Times New Roman" w:eastAsia="Times New Roman" w:hAnsi="Times New Roman" w:cs="Times New Roman"/>
          <w:sz w:val="24"/>
          <w:szCs w:val="24"/>
        </w:rPr>
        <w:t xml:space="preserve"> explained that in order to do that it would be necessary to forecast the carryforward for all units before the fiscal year has ended and they APB does not do this. </w:t>
      </w:r>
    </w:p>
    <w:p w14:paraId="4DCD788F" w14:textId="49FA93B7" w:rsidR="0073303F" w:rsidRPr="007912D4" w:rsidRDefault="00E656D4" w:rsidP="007912D4">
      <w:pPr>
        <w:pStyle w:val="ListParagraph"/>
        <w:numPr>
          <w:ilvl w:val="1"/>
          <w:numId w:val="2"/>
        </w:num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Pr>
          <w:rFonts w:ascii="Times New Roman" w:eastAsia="Times New Roman" w:hAnsi="Times New Roman" w:cs="Times New Roman"/>
          <w:bCs/>
          <w:sz w:val="24"/>
          <w:szCs w:val="24"/>
        </w:rPr>
        <w:t xml:space="preserve"> </w:t>
      </w:r>
      <w:proofErr w:type="spellStart"/>
      <w:r w:rsidR="00E544C2">
        <w:rPr>
          <w:rFonts w:ascii="Times New Roman" w:eastAsia="Times New Roman" w:hAnsi="Times New Roman" w:cs="Times New Roman"/>
          <w:b/>
          <w:sz w:val="24"/>
          <w:szCs w:val="24"/>
        </w:rPr>
        <w:t>Erinn</w:t>
      </w:r>
      <w:proofErr w:type="spellEnd"/>
      <w:r w:rsidR="00E544C2">
        <w:rPr>
          <w:rFonts w:ascii="Times New Roman" w:eastAsia="Times New Roman" w:hAnsi="Times New Roman" w:cs="Times New Roman"/>
          <w:b/>
          <w:sz w:val="24"/>
          <w:szCs w:val="24"/>
        </w:rPr>
        <w:t xml:space="preserve"> </w:t>
      </w:r>
      <w:proofErr w:type="spellStart"/>
      <w:r w:rsidR="00E544C2">
        <w:rPr>
          <w:rFonts w:ascii="Times New Roman" w:eastAsia="Times New Roman" w:hAnsi="Times New Roman" w:cs="Times New Roman"/>
          <w:b/>
          <w:sz w:val="24"/>
          <w:szCs w:val="24"/>
        </w:rPr>
        <w:t>Mcmahan</w:t>
      </w:r>
      <w:proofErr w:type="spellEnd"/>
      <w:r w:rsidR="00E544C2">
        <w:rPr>
          <w:rFonts w:ascii="Times New Roman" w:eastAsia="Times New Roman" w:hAnsi="Times New Roman" w:cs="Times New Roman"/>
          <w:b/>
          <w:sz w:val="24"/>
          <w:szCs w:val="24"/>
        </w:rPr>
        <w:t xml:space="preserve"> </w:t>
      </w:r>
      <w:r w:rsidR="00E544C2">
        <w:rPr>
          <w:rFonts w:ascii="Times New Roman" w:eastAsia="Times New Roman" w:hAnsi="Times New Roman" w:cs="Times New Roman"/>
          <w:bCs/>
          <w:sz w:val="24"/>
          <w:szCs w:val="24"/>
        </w:rPr>
        <w:t xml:space="preserve">asked if the 20002 mental health funds went automatically to CAPS or if SFAC weight in on how they are used. </w:t>
      </w:r>
      <w:r w:rsidR="00E544C2" w:rsidRPr="00F5219A">
        <w:rPr>
          <w:rFonts w:ascii="Times New Roman" w:eastAsia="Times New Roman" w:hAnsi="Times New Roman" w:cs="Times New Roman"/>
          <w:b/>
          <w:bCs/>
          <w:sz w:val="24"/>
          <w:szCs w:val="24"/>
        </w:rPr>
        <w:t>Rebecca Lee Garcia</w:t>
      </w:r>
      <w:r w:rsidR="00E544C2">
        <w:rPr>
          <w:rFonts w:ascii="Times New Roman" w:eastAsia="Times New Roman" w:hAnsi="Times New Roman" w:cs="Times New Roman"/>
          <w:sz w:val="24"/>
          <w:szCs w:val="24"/>
        </w:rPr>
        <w:t xml:space="preserve"> explained </w:t>
      </w:r>
      <w:r w:rsidR="001876E3">
        <w:rPr>
          <w:rFonts w:ascii="Times New Roman" w:eastAsia="Times New Roman" w:hAnsi="Times New Roman" w:cs="Times New Roman"/>
          <w:sz w:val="24"/>
          <w:szCs w:val="24"/>
        </w:rPr>
        <w:t xml:space="preserve">that 50% of all increases to the SSF funds – after return-to-aid is taken out – is dedicated to mental health and that since 2014 or 2015, it has been allocated directly to student affairs and primarily funds CAPS. </w:t>
      </w:r>
      <w:proofErr w:type="spellStart"/>
      <w:r w:rsidR="001876E3">
        <w:rPr>
          <w:rFonts w:ascii="Times New Roman" w:eastAsia="Times New Roman" w:hAnsi="Times New Roman" w:cs="Times New Roman"/>
          <w:b/>
          <w:sz w:val="24"/>
          <w:szCs w:val="24"/>
        </w:rPr>
        <w:t>Erinn</w:t>
      </w:r>
      <w:proofErr w:type="spellEnd"/>
      <w:r w:rsidR="001876E3">
        <w:rPr>
          <w:rFonts w:ascii="Times New Roman" w:eastAsia="Times New Roman" w:hAnsi="Times New Roman" w:cs="Times New Roman"/>
          <w:b/>
          <w:sz w:val="24"/>
          <w:szCs w:val="24"/>
        </w:rPr>
        <w:t xml:space="preserve"> </w:t>
      </w:r>
      <w:proofErr w:type="spellStart"/>
      <w:r w:rsidR="001876E3">
        <w:rPr>
          <w:rFonts w:ascii="Times New Roman" w:eastAsia="Times New Roman" w:hAnsi="Times New Roman" w:cs="Times New Roman"/>
          <w:b/>
          <w:sz w:val="24"/>
          <w:szCs w:val="24"/>
        </w:rPr>
        <w:t>Mcmahan</w:t>
      </w:r>
      <w:proofErr w:type="spellEnd"/>
      <w:r w:rsidR="001876E3">
        <w:rPr>
          <w:rFonts w:ascii="Times New Roman" w:eastAsia="Times New Roman" w:hAnsi="Times New Roman" w:cs="Times New Roman"/>
          <w:b/>
          <w:sz w:val="24"/>
          <w:szCs w:val="24"/>
        </w:rPr>
        <w:t xml:space="preserve"> </w:t>
      </w:r>
      <w:r w:rsidR="001876E3">
        <w:rPr>
          <w:rFonts w:ascii="Times New Roman" w:eastAsia="Times New Roman" w:hAnsi="Times New Roman" w:cs="Times New Roman"/>
          <w:bCs/>
          <w:sz w:val="24"/>
          <w:szCs w:val="24"/>
        </w:rPr>
        <w:t xml:space="preserve">recalled </w:t>
      </w:r>
      <w:r w:rsidR="009A5860">
        <w:rPr>
          <w:rFonts w:ascii="Times New Roman" w:eastAsia="Times New Roman" w:hAnsi="Times New Roman" w:cs="Times New Roman"/>
          <w:bCs/>
          <w:sz w:val="24"/>
          <w:szCs w:val="24"/>
        </w:rPr>
        <w:t xml:space="preserve">that in the past there had been discussions of Tier 2 and Tier 3 mental health services. </w:t>
      </w:r>
      <w:r w:rsidR="009A5860" w:rsidRPr="009A5860">
        <w:rPr>
          <w:rFonts w:ascii="Times New Roman" w:eastAsia="Times New Roman" w:hAnsi="Times New Roman" w:cs="Times New Roman"/>
          <w:b/>
          <w:sz w:val="24"/>
          <w:szCs w:val="24"/>
        </w:rPr>
        <w:t xml:space="preserve">Christine Wilson </w:t>
      </w:r>
      <w:r w:rsidR="009A5860">
        <w:rPr>
          <w:rFonts w:ascii="Times New Roman" w:eastAsia="Times New Roman" w:hAnsi="Times New Roman" w:cs="Times New Roman"/>
          <w:bCs/>
          <w:sz w:val="24"/>
          <w:szCs w:val="24"/>
        </w:rPr>
        <w:t xml:space="preserve">added after the 50-50 split of increases to the SSF came on the heels of the 2006 UCOP “Student Mental Health” report, which presented the three-tier model for student mental health initiatives and that initially, SFAC did weight in on the allocation of those funds. </w:t>
      </w:r>
    </w:p>
    <w:p w14:paraId="3D630D84" w14:textId="05D5AD51" w:rsidR="00202D4A" w:rsidRPr="006B6E51" w:rsidRDefault="00202D4A" w:rsidP="00D472D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B6E51">
        <w:rPr>
          <w:rFonts w:ascii="Times New Roman" w:hAnsi="Times New Roman" w:cs="Times New Roman"/>
          <w:b/>
          <w:color w:val="212121"/>
          <w:sz w:val="24"/>
          <w:szCs w:val="24"/>
        </w:rPr>
        <w:t xml:space="preserve">Post-break </w:t>
      </w:r>
      <w:r w:rsidR="007912D4">
        <w:rPr>
          <w:rFonts w:ascii="Times New Roman" w:hAnsi="Times New Roman" w:cs="Times New Roman"/>
          <w:b/>
          <w:color w:val="212121"/>
          <w:sz w:val="24"/>
          <w:szCs w:val="24"/>
        </w:rPr>
        <w:t>presentation discussion</w:t>
      </w:r>
    </w:p>
    <w:p w14:paraId="3A2B96B1" w14:textId="387E6F0B" w:rsidR="007912D4" w:rsidRPr="007912D4" w:rsidRDefault="001B3B3F"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Mitra</w:t>
      </w:r>
      <w:proofErr w:type="spellEnd"/>
      <w:r w:rsidR="007912D4">
        <w:rPr>
          <w:rFonts w:ascii="Times New Roman" w:eastAsia="Times New Roman" w:hAnsi="Times New Roman" w:cs="Times New Roman"/>
          <w:b/>
          <w:sz w:val="24"/>
          <w:szCs w:val="24"/>
        </w:rPr>
        <w:t xml:space="preserve"> </w:t>
      </w:r>
      <w:r w:rsidR="007912D4">
        <w:rPr>
          <w:rFonts w:ascii="Times New Roman" w:eastAsia="Times New Roman" w:hAnsi="Times New Roman" w:cs="Times New Roman"/>
          <w:bCs/>
          <w:sz w:val="24"/>
          <w:szCs w:val="24"/>
        </w:rPr>
        <w:t xml:space="preserve">summarized </w:t>
      </w:r>
      <w:r>
        <w:rPr>
          <w:rFonts w:ascii="Times New Roman" w:eastAsia="Times New Roman" w:hAnsi="Times New Roman" w:cs="Times New Roman"/>
          <w:bCs/>
          <w:sz w:val="24"/>
          <w:szCs w:val="24"/>
        </w:rPr>
        <w:t>the three options available to the committee</w:t>
      </w:r>
      <w:r w:rsidR="0078155B">
        <w:rPr>
          <w:rFonts w:ascii="Times New Roman" w:eastAsia="Times New Roman" w:hAnsi="Times New Roman" w:cs="Times New Roman"/>
          <w:bCs/>
          <w:sz w:val="24"/>
          <w:szCs w:val="24"/>
        </w:rPr>
        <w:t xml:space="preserve"> and opened the floor to discussion regarding </w:t>
      </w:r>
      <w:r>
        <w:rPr>
          <w:rFonts w:ascii="Times New Roman" w:eastAsia="Times New Roman" w:hAnsi="Times New Roman" w:cs="Times New Roman"/>
          <w:bCs/>
          <w:sz w:val="24"/>
          <w:szCs w:val="24"/>
        </w:rPr>
        <w:t xml:space="preserve">choosing </w:t>
      </w:r>
      <w:r w:rsidR="0078155B">
        <w:rPr>
          <w:rFonts w:ascii="Times New Roman" w:eastAsia="Times New Roman" w:hAnsi="Times New Roman" w:cs="Times New Roman"/>
          <w:bCs/>
          <w:sz w:val="24"/>
          <w:szCs w:val="24"/>
        </w:rPr>
        <w:t xml:space="preserve">scenario #1, which used permanent SSF funds to cover merit and benefits shortfalls, and not honoring all of 2021-2022 temporary commitments; scenario #2, which uses a combination of permanent SSF funds and temporary 20002 SSF funds for the merit and benefits shortfall; and scenario #3, not funding any of the merit and benefits shortfall for 2020-2021, allowing the committee to recommend more temporary funding to units for 2021-2022. </w:t>
      </w:r>
    </w:p>
    <w:p w14:paraId="00AF6C3D" w14:textId="74A01856" w:rsidR="00B86E24" w:rsidRPr="00951449" w:rsidRDefault="001B3B3F" w:rsidP="0029064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proofErr w:type="spellStart"/>
      <w:r>
        <w:rPr>
          <w:rFonts w:ascii="Times New Roman" w:eastAsia="Times New Roman" w:hAnsi="Times New Roman" w:cs="Times New Roman"/>
          <w:b/>
          <w:sz w:val="24"/>
          <w:szCs w:val="24"/>
        </w:rPr>
        <w:t>Laxman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Dahal</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said that he was in favor </w:t>
      </w:r>
      <w:r w:rsidR="0078155B">
        <w:rPr>
          <w:rFonts w:ascii="Times New Roman" w:eastAsia="Times New Roman" w:hAnsi="Times New Roman" w:cs="Times New Roman"/>
          <w:bCs/>
          <w:sz w:val="24"/>
          <w:szCs w:val="24"/>
        </w:rPr>
        <w:t>of Scenario #3</w:t>
      </w:r>
      <w:r>
        <w:rPr>
          <w:rFonts w:ascii="Times New Roman" w:eastAsia="Times New Roman" w:hAnsi="Times New Roman" w:cs="Times New Roman"/>
          <w:bCs/>
          <w:sz w:val="24"/>
          <w:szCs w:val="24"/>
        </w:rPr>
        <w:t xml:space="preserve"> and suggested there be another source to fund these expenses.</w:t>
      </w:r>
      <w:r w:rsidR="00290649">
        <w:rPr>
          <w:rFonts w:ascii="Times New Roman" w:eastAsia="Times New Roman" w:hAnsi="Times New Roman" w:cs="Times New Roman"/>
          <w:bCs/>
          <w:sz w:val="24"/>
          <w:szCs w:val="24"/>
        </w:rPr>
        <w:t xml:space="preserve"> </w:t>
      </w:r>
      <w:proofErr w:type="spellStart"/>
      <w:r w:rsidR="00290649" w:rsidRPr="00290649">
        <w:rPr>
          <w:rFonts w:ascii="Times New Roman" w:eastAsia="Times New Roman" w:hAnsi="Times New Roman" w:cs="Times New Roman"/>
          <w:b/>
          <w:sz w:val="24"/>
          <w:szCs w:val="24"/>
        </w:rPr>
        <w:t>Atreyi</w:t>
      </w:r>
      <w:proofErr w:type="spellEnd"/>
      <w:r w:rsidR="00290649" w:rsidRPr="00290649">
        <w:rPr>
          <w:rFonts w:ascii="Times New Roman" w:eastAsia="Times New Roman" w:hAnsi="Times New Roman" w:cs="Times New Roman"/>
          <w:b/>
          <w:sz w:val="24"/>
          <w:szCs w:val="24"/>
        </w:rPr>
        <w:t xml:space="preserve"> </w:t>
      </w:r>
      <w:proofErr w:type="spellStart"/>
      <w:r w:rsidR="00290649" w:rsidRPr="00290649">
        <w:rPr>
          <w:rFonts w:ascii="Times New Roman" w:eastAsia="Times New Roman" w:hAnsi="Times New Roman" w:cs="Times New Roman"/>
          <w:b/>
          <w:sz w:val="24"/>
          <w:szCs w:val="24"/>
        </w:rPr>
        <w:t>Mitra</w:t>
      </w:r>
      <w:proofErr w:type="spellEnd"/>
      <w:r w:rsidR="00290649">
        <w:rPr>
          <w:rFonts w:ascii="Times New Roman" w:eastAsia="Times New Roman" w:hAnsi="Times New Roman" w:cs="Times New Roman"/>
          <w:bCs/>
          <w:sz w:val="24"/>
          <w:szCs w:val="24"/>
        </w:rPr>
        <w:t xml:space="preserve"> pointed out that departments have planned as if they would receive funding for 2020-2021 merit and benefits shortfalls and that not getting them is the same as a </w:t>
      </w:r>
      <w:proofErr w:type="spellStart"/>
      <w:r w:rsidR="00290649">
        <w:rPr>
          <w:rFonts w:ascii="Times New Roman" w:eastAsia="Times New Roman" w:hAnsi="Times New Roman" w:cs="Times New Roman"/>
          <w:bCs/>
          <w:sz w:val="24"/>
          <w:szCs w:val="24"/>
        </w:rPr>
        <w:t>budge</w:t>
      </w:r>
      <w:proofErr w:type="spellEnd"/>
      <w:r w:rsidR="00290649">
        <w:rPr>
          <w:rFonts w:ascii="Times New Roman" w:eastAsia="Times New Roman" w:hAnsi="Times New Roman" w:cs="Times New Roman"/>
          <w:bCs/>
          <w:sz w:val="24"/>
          <w:szCs w:val="24"/>
        </w:rPr>
        <w:t xml:space="preserve"> cut. </w:t>
      </w:r>
      <w:r w:rsidR="0078155B" w:rsidRPr="00955428">
        <w:rPr>
          <w:rFonts w:ascii="Times New Roman" w:eastAsia="Times New Roman" w:hAnsi="Times New Roman" w:cs="Times New Roman"/>
          <w:b/>
          <w:sz w:val="24"/>
          <w:szCs w:val="24"/>
        </w:rPr>
        <w:t>Gaby Barrios</w:t>
      </w:r>
      <w:r w:rsidR="0078155B">
        <w:rPr>
          <w:rFonts w:ascii="Times New Roman" w:eastAsia="Times New Roman" w:hAnsi="Times New Roman" w:cs="Times New Roman"/>
          <w:bCs/>
          <w:sz w:val="24"/>
          <w:szCs w:val="24"/>
        </w:rPr>
        <w:t xml:space="preserve"> said she was leaning toward scenario #2 because she worries that departments will cut staff</w:t>
      </w:r>
      <w:r w:rsidR="00955428">
        <w:rPr>
          <w:rFonts w:ascii="Times New Roman" w:eastAsia="Times New Roman" w:hAnsi="Times New Roman" w:cs="Times New Roman"/>
          <w:bCs/>
          <w:sz w:val="24"/>
          <w:szCs w:val="24"/>
        </w:rPr>
        <w:t xml:space="preserve">. </w:t>
      </w:r>
      <w:r w:rsidR="00955428" w:rsidRPr="007C72DB">
        <w:rPr>
          <w:rFonts w:ascii="Times New Roman" w:eastAsia="Times New Roman" w:hAnsi="Times New Roman" w:cs="Times New Roman"/>
          <w:b/>
          <w:sz w:val="24"/>
          <w:szCs w:val="24"/>
        </w:rPr>
        <w:t>Bradley Alvarado</w:t>
      </w:r>
      <w:r w:rsidR="00955428">
        <w:rPr>
          <w:rFonts w:ascii="Times New Roman" w:eastAsia="Times New Roman" w:hAnsi="Times New Roman" w:cs="Times New Roman"/>
          <w:bCs/>
          <w:sz w:val="24"/>
          <w:szCs w:val="24"/>
        </w:rPr>
        <w:t xml:space="preserve"> said he was okay with #2 or #3, but thought </w:t>
      </w:r>
      <w:r w:rsidR="00C415ED">
        <w:rPr>
          <w:rFonts w:ascii="Times New Roman" w:eastAsia="Times New Roman" w:hAnsi="Times New Roman" w:cs="Times New Roman"/>
          <w:bCs/>
          <w:sz w:val="24"/>
          <w:szCs w:val="24"/>
        </w:rPr>
        <w:t xml:space="preserve">it was not fair for the committee two </w:t>
      </w:r>
      <w:proofErr w:type="spellStart"/>
      <w:r w:rsidR="00C415ED">
        <w:rPr>
          <w:rFonts w:ascii="Times New Roman" w:eastAsia="Times New Roman" w:hAnsi="Times New Roman" w:cs="Times New Roman"/>
          <w:bCs/>
          <w:sz w:val="24"/>
          <w:szCs w:val="24"/>
        </w:rPr>
        <w:t>year’s</w:t>
      </w:r>
      <w:proofErr w:type="spellEnd"/>
      <w:r w:rsidR="00C415ED">
        <w:rPr>
          <w:rFonts w:ascii="Times New Roman" w:eastAsia="Times New Roman" w:hAnsi="Times New Roman" w:cs="Times New Roman"/>
          <w:bCs/>
          <w:sz w:val="24"/>
          <w:szCs w:val="24"/>
        </w:rPr>
        <w:t xml:space="preserve"> ago to make commitment that are empty promises or do not </w:t>
      </w:r>
      <w:r w:rsidR="007C72DB">
        <w:rPr>
          <w:rFonts w:ascii="Times New Roman" w:eastAsia="Times New Roman" w:hAnsi="Times New Roman" w:cs="Times New Roman"/>
          <w:bCs/>
          <w:sz w:val="24"/>
          <w:szCs w:val="24"/>
        </w:rPr>
        <w:t>consider</w:t>
      </w:r>
      <w:r w:rsidR="00C415ED">
        <w:rPr>
          <w:rFonts w:ascii="Times New Roman" w:eastAsia="Times New Roman" w:hAnsi="Times New Roman" w:cs="Times New Roman"/>
          <w:bCs/>
          <w:sz w:val="24"/>
          <w:szCs w:val="24"/>
        </w:rPr>
        <w:t xml:space="preserve"> what future committee’s will want to do</w:t>
      </w:r>
      <w:r w:rsidR="007C72DB">
        <w:rPr>
          <w:rFonts w:ascii="Times New Roman" w:eastAsia="Times New Roman" w:hAnsi="Times New Roman" w:cs="Times New Roman"/>
          <w:bCs/>
          <w:sz w:val="24"/>
          <w:szCs w:val="24"/>
        </w:rPr>
        <w:t xml:space="preserve">. </w:t>
      </w:r>
      <w:proofErr w:type="spellStart"/>
      <w:r w:rsidR="007C72DB" w:rsidRPr="007C72DB">
        <w:rPr>
          <w:rFonts w:ascii="Times New Roman" w:eastAsia="Times New Roman" w:hAnsi="Times New Roman" w:cs="Times New Roman"/>
          <w:b/>
          <w:sz w:val="24"/>
          <w:szCs w:val="24"/>
        </w:rPr>
        <w:t>Atreyi</w:t>
      </w:r>
      <w:proofErr w:type="spellEnd"/>
      <w:r w:rsidR="007C72DB" w:rsidRPr="007C72DB">
        <w:rPr>
          <w:rFonts w:ascii="Times New Roman" w:eastAsia="Times New Roman" w:hAnsi="Times New Roman" w:cs="Times New Roman"/>
          <w:b/>
          <w:sz w:val="24"/>
          <w:szCs w:val="24"/>
        </w:rPr>
        <w:t xml:space="preserve"> </w:t>
      </w:r>
      <w:proofErr w:type="spellStart"/>
      <w:r w:rsidR="007C72DB" w:rsidRPr="007C72DB">
        <w:rPr>
          <w:rFonts w:ascii="Times New Roman" w:eastAsia="Times New Roman" w:hAnsi="Times New Roman" w:cs="Times New Roman"/>
          <w:b/>
          <w:sz w:val="24"/>
          <w:szCs w:val="24"/>
        </w:rPr>
        <w:t>Mitra</w:t>
      </w:r>
      <w:proofErr w:type="spellEnd"/>
      <w:r w:rsidR="007C72DB">
        <w:rPr>
          <w:rFonts w:ascii="Times New Roman" w:eastAsia="Times New Roman" w:hAnsi="Times New Roman" w:cs="Times New Roman"/>
          <w:bCs/>
          <w:sz w:val="24"/>
          <w:szCs w:val="24"/>
        </w:rPr>
        <w:t xml:space="preserve"> said it looked like the committee was leaning toward scenario #2 which would allow the committee to recommend allocating $1.5m in temporary SSF funds for 2021-2022 </w:t>
      </w:r>
      <w:proofErr w:type="gramStart"/>
      <w:r w:rsidR="007C72DB">
        <w:rPr>
          <w:rFonts w:ascii="Times New Roman" w:eastAsia="Times New Roman" w:hAnsi="Times New Roman" w:cs="Times New Roman"/>
          <w:bCs/>
          <w:sz w:val="24"/>
          <w:szCs w:val="24"/>
        </w:rPr>
        <w:t>and</w:t>
      </w:r>
      <w:proofErr w:type="gramEnd"/>
      <w:r w:rsidR="007C72DB">
        <w:rPr>
          <w:rFonts w:ascii="Times New Roman" w:eastAsia="Times New Roman" w:hAnsi="Times New Roman" w:cs="Times New Roman"/>
          <w:bCs/>
          <w:sz w:val="24"/>
          <w:szCs w:val="24"/>
        </w:rPr>
        <w:t xml:space="preserve"> 2022-2023. </w:t>
      </w:r>
      <w:r w:rsidR="00083E40" w:rsidRPr="00E63529">
        <w:rPr>
          <w:rFonts w:ascii="Times New Roman" w:eastAsia="Times New Roman" w:hAnsi="Times New Roman" w:cs="Times New Roman"/>
          <w:b/>
          <w:sz w:val="24"/>
          <w:szCs w:val="24"/>
        </w:rPr>
        <w:t>Christine Wilson</w:t>
      </w:r>
      <w:r w:rsidR="00083E40">
        <w:rPr>
          <w:rFonts w:ascii="Times New Roman" w:eastAsia="Times New Roman" w:hAnsi="Times New Roman" w:cs="Times New Roman"/>
          <w:bCs/>
          <w:sz w:val="24"/>
          <w:szCs w:val="24"/>
        </w:rPr>
        <w:t xml:space="preserve"> advised the committee that whatever they decision they make, </w:t>
      </w:r>
      <w:r w:rsidR="000D6AD9">
        <w:rPr>
          <w:rFonts w:ascii="Times New Roman" w:eastAsia="Times New Roman" w:hAnsi="Times New Roman" w:cs="Times New Roman"/>
          <w:bCs/>
          <w:sz w:val="24"/>
          <w:szCs w:val="24"/>
        </w:rPr>
        <w:t>student service units will</w:t>
      </w:r>
      <w:r w:rsidR="00E63529">
        <w:rPr>
          <w:rFonts w:ascii="Times New Roman" w:eastAsia="Times New Roman" w:hAnsi="Times New Roman" w:cs="Times New Roman"/>
          <w:bCs/>
          <w:sz w:val="24"/>
          <w:szCs w:val="24"/>
        </w:rPr>
        <w:t xml:space="preserve"> have less funding for staff and that they committee should look to how these different scenarios will play out in the future. </w:t>
      </w:r>
    </w:p>
    <w:p w14:paraId="3CD28843" w14:textId="385D8516" w:rsidR="00951449" w:rsidRPr="00290649" w:rsidRDefault="00951449" w:rsidP="0029064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Mitra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asked for a straw poll of the committee regarding which scenario they preferred. Scenario #2 was the most popular</w:t>
      </w:r>
      <w:r w:rsidR="005524FA">
        <w:rPr>
          <w:rFonts w:ascii="Times New Roman" w:eastAsia="Times New Roman" w:hAnsi="Times New Roman" w:cs="Times New Roman"/>
          <w:bCs/>
          <w:sz w:val="24"/>
          <w:szCs w:val="24"/>
        </w:rPr>
        <w:t xml:space="preserve"> and that committee members should fill </w:t>
      </w:r>
      <w:r w:rsidR="005524FA">
        <w:rPr>
          <w:rFonts w:ascii="Times New Roman" w:eastAsia="Times New Roman" w:hAnsi="Times New Roman" w:cs="Times New Roman"/>
          <w:bCs/>
          <w:sz w:val="24"/>
          <w:szCs w:val="24"/>
        </w:rPr>
        <w:lastRenderedPageBreak/>
        <w:t>out their funding recommendation spreadsheets with this in mind</w:t>
      </w:r>
      <w:r>
        <w:rPr>
          <w:rFonts w:ascii="Times New Roman" w:eastAsia="Times New Roman" w:hAnsi="Times New Roman" w:cs="Times New Roman"/>
          <w:bCs/>
          <w:sz w:val="24"/>
          <w:szCs w:val="24"/>
        </w:rPr>
        <w:t xml:space="preserve">. </w:t>
      </w:r>
      <w:r w:rsidRPr="00951449">
        <w:rPr>
          <w:rFonts w:ascii="Times New Roman" w:eastAsia="Times New Roman" w:hAnsi="Times New Roman" w:cs="Times New Roman"/>
          <w:b/>
          <w:sz w:val="24"/>
          <w:szCs w:val="24"/>
        </w:rPr>
        <w:t>Gaby Barrios</w:t>
      </w:r>
      <w:r>
        <w:rPr>
          <w:rFonts w:ascii="Times New Roman" w:eastAsia="Times New Roman" w:hAnsi="Times New Roman" w:cs="Times New Roman"/>
          <w:bCs/>
          <w:sz w:val="24"/>
          <w:szCs w:val="24"/>
        </w:rPr>
        <w:t xml:space="preserve"> added that she is concerned that units ongoing reliance on temporary funding puts them in a very precarious position and wants units to understand the tension between having funding for merit and benefits increases and receiving funding for temporary requests. </w:t>
      </w:r>
      <w:r w:rsidR="0079283B">
        <w:rPr>
          <w:rFonts w:ascii="Times New Roman" w:eastAsia="Times New Roman" w:hAnsi="Times New Roman" w:cs="Times New Roman"/>
          <w:bCs/>
          <w:sz w:val="24"/>
          <w:szCs w:val="24"/>
        </w:rPr>
        <w:t xml:space="preserve">Samantha </w:t>
      </w:r>
      <w:proofErr w:type="spellStart"/>
      <w:r w:rsidR="0079283B">
        <w:rPr>
          <w:rFonts w:ascii="Times New Roman" w:eastAsia="Times New Roman" w:hAnsi="Times New Roman" w:cs="Times New Roman"/>
          <w:bCs/>
          <w:sz w:val="24"/>
          <w:szCs w:val="24"/>
        </w:rPr>
        <w:t>Solemnidad</w:t>
      </w:r>
      <w:proofErr w:type="spellEnd"/>
      <w:r w:rsidR="0079283B">
        <w:rPr>
          <w:rFonts w:ascii="Times New Roman" w:eastAsia="Times New Roman" w:hAnsi="Times New Roman" w:cs="Times New Roman"/>
          <w:bCs/>
          <w:sz w:val="24"/>
          <w:szCs w:val="24"/>
        </w:rPr>
        <w:t xml:space="preserve"> agreed that units should understand that the temporary funding is decreasing and to plan accordingly. </w:t>
      </w:r>
    </w:p>
    <w:p w14:paraId="27EC18C4" w14:textId="535BAF03" w:rsidR="00202D4A" w:rsidRDefault="008A64D8"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Pr>
          <w:rFonts w:ascii="Times New Roman" w:hAnsi="Times New Roman" w:cs="Times New Roman"/>
          <w:b/>
          <w:color w:val="212121"/>
          <w:sz w:val="24"/>
          <w:szCs w:val="24"/>
        </w:rPr>
        <w:t>Discussion of Unit Review Feedback</w:t>
      </w:r>
    </w:p>
    <w:p w14:paraId="35F7CA1A" w14:textId="643DFF74" w:rsidR="00ED63A3" w:rsidRPr="00961756" w:rsidRDefault="00ED63A3" w:rsidP="00ED63A3">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proofErr w:type="spellStart"/>
      <w:r w:rsidRPr="002B2CF2">
        <w:rPr>
          <w:rFonts w:ascii="Times New Roman" w:eastAsia="Times New Roman" w:hAnsi="Times New Roman" w:cs="Times New Roman"/>
          <w:b/>
          <w:sz w:val="24"/>
          <w:szCs w:val="24"/>
        </w:rPr>
        <w:t>Atreyi</w:t>
      </w:r>
      <w:proofErr w:type="spellEnd"/>
      <w:r w:rsidRPr="002B2CF2">
        <w:rPr>
          <w:rFonts w:ascii="Times New Roman" w:eastAsia="Times New Roman" w:hAnsi="Times New Roman" w:cs="Times New Roman"/>
          <w:b/>
          <w:sz w:val="24"/>
          <w:szCs w:val="24"/>
        </w:rPr>
        <w:t xml:space="preserve"> </w:t>
      </w:r>
      <w:proofErr w:type="spellStart"/>
      <w:r w:rsidRPr="002B2CF2">
        <w:rPr>
          <w:rFonts w:ascii="Times New Roman" w:eastAsia="Times New Roman" w:hAnsi="Times New Roman" w:cs="Times New Roman"/>
          <w:b/>
          <w:sz w:val="24"/>
          <w:szCs w:val="24"/>
        </w:rPr>
        <w:t>Mitra</w:t>
      </w:r>
      <w:proofErr w:type="spellEnd"/>
      <w:r>
        <w:rPr>
          <w:rFonts w:ascii="Times New Roman" w:eastAsia="Times New Roman" w:hAnsi="Times New Roman" w:cs="Times New Roman"/>
          <w:sz w:val="24"/>
          <w:szCs w:val="24"/>
        </w:rPr>
        <w:t xml:space="preserve"> </w:t>
      </w:r>
      <w:r w:rsidR="008A64D8">
        <w:rPr>
          <w:rFonts w:ascii="Times New Roman" w:eastAsia="Times New Roman" w:hAnsi="Times New Roman" w:cs="Times New Roman"/>
          <w:sz w:val="24"/>
          <w:szCs w:val="24"/>
        </w:rPr>
        <w:t xml:space="preserve">reminded the committee to update their </w:t>
      </w:r>
      <w:r w:rsidR="005E041C">
        <w:rPr>
          <w:rFonts w:ascii="Times New Roman" w:eastAsia="Times New Roman" w:hAnsi="Times New Roman" w:cs="Times New Roman"/>
          <w:sz w:val="24"/>
          <w:szCs w:val="24"/>
        </w:rPr>
        <w:t>unit review feedback to include a discussion of SFAC priorities and to offer more concrete feedback</w:t>
      </w:r>
      <w:r w:rsidR="00961756">
        <w:rPr>
          <w:rFonts w:ascii="Times New Roman" w:eastAsia="Times New Roman" w:hAnsi="Times New Roman" w:cs="Times New Roman"/>
          <w:sz w:val="24"/>
          <w:szCs w:val="24"/>
        </w:rPr>
        <w:t>.</w:t>
      </w:r>
    </w:p>
    <w:p w14:paraId="161924A6" w14:textId="77777777" w:rsidR="00961756" w:rsidRDefault="00961756" w:rsidP="00961756">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Approval of PRG letter to Chancellor </w:t>
      </w:r>
    </w:p>
    <w:p w14:paraId="397DF529" w14:textId="0CBEE86D" w:rsidR="00961756" w:rsidRPr="00961756" w:rsidRDefault="00961756" w:rsidP="00961756">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proofErr w:type="spellStart"/>
      <w:r w:rsidRPr="00961756">
        <w:rPr>
          <w:rFonts w:ascii="Times New Roman" w:eastAsia="Times New Roman" w:hAnsi="Times New Roman" w:cs="Times New Roman"/>
          <w:b/>
          <w:sz w:val="24"/>
          <w:szCs w:val="24"/>
        </w:rPr>
        <w:t>Atreyi</w:t>
      </w:r>
      <w:proofErr w:type="spellEnd"/>
      <w:r w:rsidRPr="00961756">
        <w:rPr>
          <w:rFonts w:ascii="Times New Roman" w:eastAsia="Times New Roman" w:hAnsi="Times New Roman" w:cs="Times New Roman"/>
          <w:b/>
          <w:sz w:val="24"/>
          <w:szCs w:val="24"/>
        </w:rPr>
        <w:t xml:space="preserve"> </w:t>
      </w:r>
      <w:proofErr w:type="spellStart"/>
      <w:r w:rsidRPr="00961756">
        <w:rPr>
          <w:rFonts w:ascii="Times New Roman" w:eastAsia="Times New Roman" w:hAnsi="Times New Roman" w:cs="Times New Roman"/>
          <w:b/>
          <w:sz w:val="24"/>
          <w:szCs w:val="24"/>
        </w:rPr>
        <w:t>Mitra</w:t>
      </w:r>
      <w:proofErr w:type="spellEnd"/>
      <w:r w:rsidRPr="00961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asked the committee to review the letter to the Chancellor regarding the PRG recommendations. </w:t>
      </w:r>
      <w:r w:rsidR="004E0B90" w:rsidRPr="004E0B90">
        <w:rPr>
          <w:rFonts w:ascii="Times New Roman" w:eastAsia="Times New Roman" w:hAnsi="Times New Roman" w:cs="Times New Roman"/>
          <w:b/>
          <w:bCs/>
          <w:sz w:val="24"/>
          <w:szCs w:val="24"/>
        </w:rPr>
        <w:t>Gaby Barrios</w:t>
      </w:r>
      <w:r w:rsidR="004E0B90">
        <w:rPr>
          <w:rFonts w:ascii="Times New Roman" w:eastAsia="Times New Roman" w:hAnsi="Times New Roman" w:cs="Times New Roman"/>
          <w:sz w:val="24"/>
          <w:szCs w:val="24"/>
        </w:rPr>
        <w:t xml:space="preserve"> motioned to approve the letter. </w:t>
      </w:r>
      <w:r w:rsidR="004E0B90" w:rsidRPr="004E0B90">
        <w:rPr>
          <w:rFonts w:ascii="Times New Roman" w:eastAsia="Times New Roman" w:hAnsi="Times New Roman" w:cs="Times New Roman"/>
          <w:b/>
          <w:bCs/>
          <w:sz w:val="24"/>
          <w:szCs w:val="24"/>
        </w:rPr>
        <w:t>Bradley Alvarado</w:t>
      </w:r>
      <w:r w:rsidR="004E0B90">
        <w:rPr>
          <w:rFonts w:ascii="Times New Roman" w:eastAsia="Times New Roman" w:hAnsi="Times New Roman" w:cs="Times New Roman"/>
          <w:sz w:val="24"/>
          <w:szCs w:val="24"/>
        </w:rPr>
        <w:t xml:space="preserve"> seconded. The motion passed unanimously. </w:t>
      </w:r>
    </w:p>
    <w:p w14:paraId="49B1CCEC" w14:textId="52FE961D" w:rsidR="002B2CF2" w:rsidRPr="001E104F" w:rsidRDefault="00286E15"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 xml:space="preserve">Samantha </w:t>
      </w:r>
      <w:proofErr w:type="spellStart"/>
      <w:r w:rsidRPr="002B2CF2">
        <w:rPr>
          <w:rFonts w:ascii="Times New Roman" w:eastAsia="Times New Roman" w:hAnsi="Times New Roman" w:cs="Times New Roman"/>
          <w:b/>
          <w:sz w:val="24"/>
          <w:szCs w:val="24"/>
        </w:rPr>
        <w:t>Solemnidad</w:t>
      </w:r>
      <w:proofErr w:type="spellEnd"/>
      <w:r>
        <w:rPr>
          <w:rFonts w:ascii="Times New Roman" w:hAnsi="Times New Roman" w:cs="Times New Roman"/>
          <w:sz w:val="24"/>
          <w:szCs w:val="24"/>
        </w:rPr>
        <w:t xml:space="preserve"> </w:t>
      </w:r>
      <w:r w:rsidR="00F17752">
        <w:rPr>
          <w:rFonts w:ascii="Times New Roman" w:hAnsi="Times New Roman" w:cs="Times New Roman"/>
          <w:sz w:val="24"/>
          <w:szCs w:val="24"/>
        </w:rPr>
        <w:t>motioned</w:t>
      </w:r>
      <w:r w:rsidR="00F17752" w:rsidRPr="00F17752">
        <w:rPr>
          <w:rFonts w:ascii="Times New Roman" w:hAnsi="Times New Roman" w:cs="Times New Roman"/>
          <w:sz w:val="24"/>
          <w:szCs w:val="24"/>
        </w:rPr>
        <w:t xml:space="preserve"> </w:t>
      </w:r>
      <w:r w:rsidR="00F17752">
        <w:rPr>
          <w:rFonts w:ascii="Times New Roman" w:hAnsi="Times New Roman" w:cs="Times New Roman"/>
          <w:sz w:val="24"/>
          <w:szCs w:val="24"/>
        </w:rPr>
        <w:t xml:space="preserve">and </w:t>
      </w:r>
      <w:r w:rsidR="00F17752" w:rsidRPr="002B2CF2">
        <w:rPr>
          <w:rFonts w:ascii="Times New Roman" w:eastAsia="Times New Roman" w:hAnsi="Times New Roman" w:cs="Times New Roman"/>
          <w:b/>
          <w:sz w:val="24"/>
          <w:szCs w:val="24"/>
        </w:rPr>
        <w:t>Gaby Barrios</w:t>
      </w:r>
      <w:r w:rsidR="00F17752">
        <w:rPr>
          <w:rFonts w:ascii="Times New Roman" w:eastAsia="Times New Roman" w:hAnsi="Times New Roman" w:cs="Times New Roman"/>
          <w:sz w:val="24"/>
          <w:szCs w:val="24"/>
        </w:rPr>
        <w:t xml:space="preserve"> </w:t>
      </w:r>
      <w:r w:rsidR="00F17752">
        <w:rPr>
          <w:rFonts w:ascii="Times New Roman" w:hAnsi="Times New Roman" w:cs="Times New Roman"/>
          <w:sz w:val="24"/>
          <w:szCs w:val="24"/>
        </w:rPr>
        <w:t>seconded</w:t>
      </w:r>
      <w:r w:rsidR="00117015">
        <w:rPr>
          <w:rFonts w:ascii="Times New Roman" w:hAnsi="Times New Roman" w:cs="Times New Roman"/>
          <w:sz w:val="24"/>
          <w:szCs w:val="24"/>
        </w:rPr>
        <w:t xml:space="preserve"> to adjourn the meeting. The meeting adjourned at </w:t>
      </w:r>
      <w:r>
        <w:rPr>
          <w:rFonts w:ascii="Times New Roman" w:hAnsi="Times New Roman" w:cs="Times New Roman"/>
          <w:sz w:val="24"/>
          <w:szCs w:val="24"/>
        </w:rPr>
        <w:t>1</w:t>
      </w:r>
      <w:r w:rsidR="009F6770">
        <w:rPr>
          <w:rFonts w:ascii="Times New Roman" w:hAnsi="Times New Roman" w:cs="Times New Roman"/>
          <w:sz w:val="24"/>
          <w:szCs w:val="24"/>
        </w:rPr>
        <w:t>:</w:t>
      </w:r>
      <w:r w:rsidR="0050132F">
        <w:rPr>
          <w:rFonts w:ascii="Times New Roman" w:hAnsi="Times New Roman" w:cs="Times New Roman"/>
          <w:sz w:val="24"/>
          <w:szCs w:val="24"/>
        </w:rPr>
        <w:t>59</w:t>
      </w:r>
      <w:r w:rsidR="00117015">
        <w:rPr>
          <w:rFonts w:ascii="Times New Roman" w:hAnsi="Times New Roman" w:cs="Times New Roman"/>
          <w:sz w:val="24"/>
          <w:szCs w:val="24"/>
        </w:rPr>
        <w:t xml:space="preserve">pm. </w:t>
      </w:r>
    </w:p>
    <w:p w14:paraId="00000036" w14:textId="77777777" w:rsidR="00650C43" w:rsidRDefault="00650C43" w:rsidP="00870EAB">
      <w:pPr>
        <w:spacing w:after="0" w:line="240" w:lineRule="auto"/>
        <w:contextualSpacing/>
      </w:pPr>
      <w:bookmarkStart w:id="2" w:name="_gjdgxs" w:colFirst="0" w:colLast="0"/>
      <w:bookmarkEnd w:id="2"/>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29269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3"/>
    <w:rsid w:val="00004007"/>
    <w:rsid w:val="000122FA"/>
    <w:rsid w:val="00020AE6"/>
    <w:rsid w:val="00023247"/>
    <w:rsid w:val="0003077C"/>
    <w:rsid w:val="00032CFB"/>
    <w:rsid w:val="00036489"/>
    <w:rsid w:val="00044D2E"/>
    <w:rsid w:val="0007716F"/>
    <w:rsid w:val="00083E40"/>
    <w:rsid w:val="000873B5"/>
    <w:rsid w:val="00087EB3"/>
    <w:rsid w:val="000C66FB"/>
    <w:rsid w:val="000D4B54"/>
    <w:rsid w:val="000D554D"/>
    <w:rsid w:val="000D6AD9"/>
    <w:rsid w:val="000D7A92"/>
    <w:rsid w:val="000E5138"/>
    <w:rsid w:val="000E7B49"/>
    <w:rsid w:val="000F064E"/>
    <w:rsid w:val="00100687"/>
    <w:rsid w:val="00111ECA"/>
    <w:rsid w:val="00112F67"/>
    <w:rsid w:val="00113061"/>
    <w:rsid w:val="00116AE0"/>
    <w:rsid w:val="00117015"/>
    <w:rsid w:val="0012084B"/>
    <w:rsid w:val="001228DD"/>
    <w:rsid w:val="00127222"/>
    <w:rsid w:val="0013092C"/>
    <w:rsid w:val="00136B6D"/>
    <w:rsid w:val="00137BF7"/>
    <w:rsid w:val="00141CAB"/>
    <w:rsid w:val="00143572"/>
    <w:rsid w:val="00162783"/>
    <w:rsid w:val="00166366"/>
    <w:rsid w:val="00171302"/>
    <w:rsid w:val="00175865"/>
    <w:rsid w:val="001778D0"/>
    <w:rsid w:val="001876E3"/>
    <w:rsid w:val="001901B3"/>
    <w:rsid w:val="0019101F"/>
    <w:rsid w:val="001928DE"/>
    <w:rsid w:val="001A3091"/>
    <w:rsid w:val="001A4A9E"/>
    <w:rsid w:val="001B3B3F"/>
    <w:rsid w:val="001B519A"/>
    <w:rsid w:val="001E104F"/>
    <w:rsid w:val="001E544C"/>
    <w:rsid w:val="001F608B"/>
    <w:rsid w:val="001F6AF5"/>
    <w:rsid w:val="00200A18"/>
    <w:rsid w:val="00202D4A"/>
    <w:rsid w:val="00206166"/>
    <w:rsid w:val="00207CC5"/>
    <w:rsid w:val="00230267"/>
    <w:rsid w:val="002348EC"/>
    <w:rsid w:val="00242D74"/>
    <w:rsid w:val="00245CE5"/>
    <w:rsid w:val="00253025"/>
    <w:rsid w:val="00255E7A"/>
    <w:rsid w:val="00267E42"/>
    <w:rsid w:val="00275CE3"/>
    <w:rsid w:val="00286E15"/>
    <w:rsid w:val="00290649"/>
    <w:rsid w:val="00292EE9"/>
    <w:rsid w:val="002945DF"/>
    <w:rsid w:val="00296E6B"/>
    <w:rsid w:val="00297223"/>
    <w:rsid w:val="002A3CD5"/>
    <w:rsid w:val="002A54D8"/>
    <w:rsid w:val="002B2CF2"/>
    <w:rsid w:val="002B34E8"/>
    <w:rsid w:val="002B7C82"/>
    <w:rsid w:val="002C276F"/>
    <w:rsid w:val="002C7BA1"/>
    <w:rsid w:val="002D3154"/>
    <w:rsid w:val="002D4F9C"/>
    <w:rsid w:val="0031356A"/>
    <w:rsid w:val="00317796"/>
    <w:rsid w:val="00320EFE"/>
    <w:rsid w:val="00325DA7"/>
    <w:rsid w:val="003307FA"/>
    <w:rsid w:val="003312D9"/>
    <w:rsid w:val="00345EFF"/>
    <w:rsid w:val="003527AF"/>
    <w:rsid w:val="00357A98"/>
    <w:rsid w:val="0036108C"/>
    <w:rsid w:val="00371564"/>
    <w:rsid w:val="00380173"/>
    <w:rsid w:val="00387A9F"/>
    <w:rsid w:val="003903DE"/>
    <w:rsid w:val="003A2FD5"/>
    <w:rsid w:val="003B2214"/>
    <w:rsid w:val="003C6F1F"/>
    <w:rsid w:val="003D5063"/>
    <w:rsid w:val="003E1562"/>
    <w:rsid w:val="003E4375"/>
    <w:rsid w:val="003F3404"/>
    <w:rsid w:val="0040773A"/>
    <w:rsid w:val="004126EB"/>
    <w:rsid w:val="0044398A"/>
    <w:rsid w:val="00446DEC"/>
    <w:rsid w:val="00452D8C"/>
    <w:rsid w:val="00455B05"/>
    <w:rsid w:val="00496E0F"/>
    <w:rsid w:val="004A56D6"/>
    <w:rsid w:val="004B29B4"/>
    <w:rsid w:val="004B2E57"/>
    <w:rsid w:val="004C08A7"/>
    <w:rsid w:val="004C1583"/>
    <w:rsid w:val="004C30CB"/>
    <w:rsid w:val="004C368A"/>
    <w:rsid w:val="004C5873"/>
    <w:rsid w:val="004E0B90"/>
    <w:rsid w:val="0050132F"/>
    <w:rsid w:val="00505086"/>
    <w:rsid w:val="00516479"/>
    <w:rsid w:val="00516E4C"/>
    <w:rsid w:val="00517142"/>
    <w:rsid w:val="00517FD6"/>
    <w:rsid w:val="005410E3"/>
    <w:rsid w:val="005422E7"/>
    <w:rsid w:val="00543A03"/>
    <w:rsid w:val="00552118"/>
    <w:rsid w:val="005524FA"/>
    <w:rsid w:val="005943A8"/>
    <w:rsid w:val="00595D52"/>
    <w:rsid w:val="005A645E"/>
    <w:rsid w:val="005B73F8"/>
    <w:rsid w:val="005C6848"/>
    <w:rsid w:val="005D11D1"/>
    <w:rsid w:val="005E041C"/>
    <w:rsid w:val="005F3C07"/>
    <w:rsid w:val="006007A6"/>
    <w:rsid w:val="006169DE"/>
    <w:rsid w:val="006265DE"/>
    <w:rsid w:val="00647AC8"/>
    <w:rsid w:val="00647E44"/>
    <w:rsid w:val="00650C43"/>
    <w:rsid w:val="0065514C"/>
    <w:rsid w:val="006557DF"/>
    <w:rsid w:val="0065628B"/>
    <w:rsid w:val="006579B7"/>
    <w:rsid w:val="0066122E"/>
    <w:rsid w:val="00690981"/>
    <w:rsid w:val="00696763"/>
    <w:rsid w:val="006A222C"/>
    <w:rsid w:val="006A2256"/>
    <w:rsid w:val="006B2E87"/>
    <w:rsid w:val="006B38B7"/>
    <w:rsid w:val="006B6E51"/>
    <w:rsid w:val="006F3F4A"/>
    <w:rsid w:val="006F511B"/>
    <w:rsid w:val="00701E81"/>
    <w:rsid w:val="0070698E"/>
    <w:rsid w:val="00717987"/>
    <w:rsid w:val="00731618"/>
    <w:rsid w:val="00731E6B"/>
    <w:rsid w:val="0073303F"/>
    <w:rsid w:val="007361AF"/>
    <w:rsid w:val="00744F8B"/>
    <w:rsid w:val="00766673"/>
    <w:rsid w:val="0078155B"/>
    <w:rsid w:val="00781DDC"/>
    <w:rsid w:val="007912D4"/>
    <w:rsid w:val="0079283B"/>
    <w:rsid w:val="007942B0"/>
    <w:rsid w:val="00794DCE"/>
    <w:rsid w:val="007A4025"/>
    <w:rsid w:val="007A7EE1"/>
    <w:rsid w:val="007B52CD"/>
    <w:rsid w:val="007C2E76"/>
    <w:rsid w:val="007C72DB"/>
    <w:rsid w:val="007F3B08"/>
    <w:rsid w:val="00801557"/>
    <w:rsid w:val="00811238"/>
    <w:rsid w:val="00827B19"/>
    <w:rsid w:val="00837C8E"/>
    <w:rsid w:val="00847618"/>
    <w:rsid w:val="00861C01"/>
    <w:rsid w:val="00864466"/>
    <w:rsid w:val="00870EAB"/>
    <w:rsid w:val="0087726C"/>
    <w:rsid w:val="00883671"/>
    <w:rsid w:val="00884E95"/>
    <w:rsid w:val="00890767"/>
    <w:rsid w:val="008913D7"/>
    <w:rsid w:val="008A388A"/>
    <w:rsid w:val="008A606A"/>
    <w:rsid w:val="008A64D8"/>
    <w:rsid w:val="008B2DDA"/>
    <w:rsid w:val="008D1008"/>
    <w:rsid w:val="008D3DE9"/>
    <w:rsid w:val="008E4A3D"/>
    <w:rsid w:val="008E75C0"/>
    <w:rsid w:val="008E76A8"/>
    <w:rsid w:val="00904573"/>
    <w:rsid w:val="00911CFD"/>
    <w:rsid w:val="00912FB1"/>
    <w:rsid w:val="00920DE7"/>
    <w:rsid w:val="009227C3"/>
    <w:rsid w:val="00933D0D"/>
    <w:rsid w:val="00934FBA"/>
    <w:rsid w:val="00946C1F"/>
    <w:rsid w:val="00951449"/>
    <w:rsid w:val="00951A1B"/>
    <w:rsid w:val="00955428"/>
    <w:rsid w:val="009613B2"/>
    <w:rsid w:val="00961756"/>
    <w:rsid w:val="009634FC"/>
    <w:rsid w:val="00975B86"/>
    <w:rsid w:val="00976CBB"/>
    <w:rsid w:val="009816D4"/>
    <w:rsid w:val="00984151"/>
    <w:rsid w:val="009A5860"/>
    <w:rsid w:val="009B5EE6"/>
    <w:rsid w:val="009E0A1F"/>
    <w:rsid w:val="009E2FB0"/>
    <w:rsid w:val="009E4C6B"/>
    <w:rsid w:val="009E5005"/>
    <w:rsid w:val="009F1052"/>
    <w:rsid w:val="009F4F1A"/>
    <w:rsid w:val="009F4FB8"/>
    <w:rsid w:val="009F6770"/>
    <w:rsid w:val="009F69AC"/>
    <w:rsid w:val="00A00D2B"/>
    <w:rsid w:val="00A11686"/>
    <w:rsid w:val="00A14E64"/>
    <w:rsid w:val="00A17644"/>
    <w:rsid w:val="00A2362A"/>
    <w:rsid w:val="00A23E4E"/>
    <w:rsid w:val="00A243D8"/>
    <w:rsid w:val="00A24B48"/>
    <w:rsid w:val="00A426F0"/>
    <w:rsid w:val="00A4315B"/>
    <w:rsid w:val="00A47445"/>
    <w:rsid w:val="00A6486C"/>
    <w:rsid w:val="00A74B8D"/>
    <w:rsid w:val="00A8638D"/>
    <w:rsid w:val="00A97D6E"/>
    <w:rsid w:val="00AA30F7"/>
    <w:rsid w:val="00AA79AD"/>
    <w:rsid w:val="00AB417C"/>
    <w:rsid w:val="00AB7705"/>
    <w:rsid w:val="00AD190F"/>
    <w:rsid w:val="00AD57D5"/>
    <w:rsid w:val="00AD7193"/>
    <w:rsid w:val="00AD7D32"/>
    <w:rsid w:val="00AF54E2"/>
    <w:rsid w:val="00B06A6D"/>
    <w:rsid w:val="00B14BFF"/>
    <w:rsid w:val="00B23F84"/>
    <w:rsid w:val="00B24D68"/>
    <w:rsid w:val="00B263E5"/>
    <w:rsid w:val="00B318CF"/>
    <w:rsid w:val="00B33548"/>
    <w:rsid w:val="00B348A2"/>
    <w:rsid w:val="00B35980"/>
    <w:rsid w:val="00B74593"/>
    <w:rsid w:val="00B86E24"/>
    <w:rsid w:val="00B95463"/>
    <w:rsid w:val="00BA59D5"/>
    <w:rsid w:val="00BB4C9B"/>
    <w:rsid w:val="00BB5CF9"/>
    <w:rsid w:val="00BC0D34"/>
    <w:rsid w:val="00BD7591"/>
    <w:rsid w:val="00BE001A"/>
    <w:rsid w:val="00BE45E4"/>
    <w:rsid w:val="00BE6305"/>
    <w:rsid w:val="00BE7D65"/>
    <w:rsid w:val="00BF1022"/>
    <w:rsid w:val="00C10534"/>
    <w:rsid w:val="00C2280D"/>
    <w:rsid w:val="00C24B97"/>
    <w:rsid w:val="00C2782B"/>
    <w:rsid w:val="00C331A5"/>
    <w:rsid w:val="00C415ED"/>
    <w:rsid w:val="00C44E36"/>
    <w:rsid w:val="00C46B73"/>
    <w:rsid w:val="00C479F2"/>
    <w:rsid w:val="00C47EA0"/>
    <w:rsid w:val="00C66EDE"/>
    <w:rsid w:val="00C76DAB"/>
    <w:rsid w:val="00C80B71"/>
    <w:rsid w:val="00C80C9E"/>
    <w:rsid w:val="00C94D36"/>
    <w:rsid w:val="00C96688"/>
    <w:rsid w:val="00CA709C"/>
    <w:rsid w:val="00CC6F41"/>
    <w:rsid w:val="00D04002"/>
    <w:rsid w:val="00D04D44"/>
    <w:rsid w:val="00D101DA"/>
    <w:rsid w:val="00D14C71"/>
    <w:rsid w:val="00D21140"/>
    <w:rsid w:val="00D2337C"/>
    <w:rsid w:val="00D24DD1"/>
    <w:rsid w:val="00D35616"/>
    <w:rsid w:val="00D43EE8"/>
    <w:rsid w:val="00D52262"/>
    <w:rsid w:val="00D603A2"/>
    <w:rsid w:val="00D7717C"/>
    <w:rsid w:val="00D93FE1"/>
    <w:rsid w:val="00D965BC"/>
    <w:rsid w:val="00DA405F"/>
    <w:rsid w:val="00DA7059"/>
    <w:rsid w:val="00DA7571"/>
    <w:rsid w:val="00DA7EED"/>
    <w:rsid w:val="00DD1ABF"/>
    <w:rsid w:val="00DF68F9"/>
    <w:rsid w:val="00DF7791"/>
    <w:rsid w:val="00E06A75"/>
    <w:rsid w:val="00E074CA"/>
    <w:rsid w:val="00E15173"/>
    <w:rsid w:val="00E15F03"/>
    <w:rsid w:val="00E21F9C"/>
    <w:rsid w:val="00E273A8"/>
    <w:rsid w:val="00E33507"/>
    <w:rsid w:val="00E544C2"/>
    <w:rsid w:val="00E63529"/>
    <w:rsid w:val="00E63C45"/>
    <w:rsid w:val="00E656D4"/>
    <w:rsid w:val="00E70C6A"/>
    <w:rsid w:val="00E72AAE"/>
    <w:rsid w:val="00E8103A"/>
    <w:rsid w:val="00E849CC"/>
    <w:rsid w:val="00E850A9"/>
    <w:rsid w:val="00E90C75"/>
    <w:rsid w:val="00EB1B9A"/>
    <w:rsid w:val="00EB200C"/>
    <w:rsid w:val="00EB2E8B"/>
    <w:rsid w:val="00EC3247"/>
    <w:rsid w:val="00ED5EFD"/>
    <w:rsid w:val="00ED63A3"/>
    <w:rsid w:val="00EE106E"/>
    <w:rsid w:val="00EF274F"/>
    <w:rsid w:val="00F17752"/>
    <w:rsid w:val="00F2438B"/>
    <w:rsid w:val="00F326B0"/>
    <w:rsid w:val="00F355C3"/>
    <w:rsid w:val="00F41086"/>
    <w:rsid w:val="00F41A53"/>
    <w:rsid w:val="00F42AB2"/>
    <w:rsid w:val="00F42F2A"/>
    <w:rsid w:val="00F4539C"/>
    <w:rsid w:val="00F47492"/>
    <w:rsid w:val="00F51836"/>
    <w:rsid w:val="00F51E62"/>
    <w:rsid w:val="00F5219A"/>
    <w:rsid w:val="00F54626"/>
    <w:rsid w:val="00F54856"/>
    <w:rsid w:val="00F55F34"/>
    <w:rsid w:val="00F6106B"/>
    <w:rsid w:val="00F61EA7"/>
    <w:rsid w:val="00F63740"/>
    <w:rsid w:val="00F72DC2"/>
    <w:rsid w:val="00FB2720"/>
    <w:rsid w:val="00FD74A2"/>
    <w:rsid w:val="00FE06DC"/>
    <w:rsid w:val="00FE36D0"/>
    <w:rsid w:val="00FF4757"/>
    <w:rsid w:val="4218A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2" ma:contentTypeDescription="Create a new document." ma:contentTypeScope="" ma:versionID="8d9bdfcf138cca4299880b6b3471a878">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d8aa78f997ed1186efb585575b2f6f5c"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F08DE-E609-44B6-A5DE-F012C3408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6F7B8-1286-41D2-A111-C022963A8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3DA6CA-62E0-4626-9570-8F929C2A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2021-10-25T21:48:00Z</dcterms:created>
  <dcterms:modified xsi:type="dcterms:W3CDTF">2021-10-25T21:48:00Z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