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50C43" w:rsidRPr="00DD6E91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 Fee Advisory Committee</w:t>
      </w:r>
    </w:p>
    <w:p w14:paraId="00000002" w14:textId="2666197B" w:rsidR="00650C43" w:rsidRPr="00DD6E91" w:rsidRDefault="00932078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 w:rsidR="009816D4"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060749"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9816D4"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17633E"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17633E"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060749"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17633E"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9816D4"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pm </w:t>
      </w:r>
    </w:p>
    <w:p w14:paraId="00000003" w14:textId="197655E6" w:rsidR="00650C43" w:rsidRPr="00DD6E91" w:rsidRDefault="00060749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Mon</w:t>
      </w:r>
      <w:r w:rsidR="0044398A"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day</w:t>
      </w:r>
      <w:r w:rsidR="0017633E"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975E1A"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33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November 1</w:t>
      </w:r>
      <w:r w:rsidR="00BC2EAB"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2021 </w:t>
      </w:r>
    </w:p>
    <w:p w14:paraId="00000004" w14:textId="61EEB013" w:rsidR="00650C43" w:rsidRPr="00DD6E91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Virtual Meeting</w:t>
      </w:r>
      <w:r w:rsidR="00C5773C"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5" w14:textId="77777777" w:rsidR="00650C43" w:rsidRPr="00DD6E91" w:rsidRDefault="0065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650C43" w:rsidRPr="00DD6E91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E91">
        <w:rPr>
          <w:rFonts w:ascii="Times New Roman" w:eastAsia="Times New Roman" w:hAnsi="Times New Roman" w:cs="Times New Roman"/>
          <w:b/>
          <w:sz w:val="24"/>
          <w:szCs w:val="24"/>
        </w:rPr>
        <w:t>Attendees:</w:t>
      </w:r>
    </w:p>
    <w:p w14:paraId="79B47B96" w14:textId="77777777" w:rsidR="00060749" w:rsidRPr="00DD6E91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E91">
        <w:rPr>
          <w:rFonts w:ascii="Times New Roman" w:hAnsi="Times New Roman" w:cs="Times New Roman"/>
          <w:b/>
          <w:sz w:val="24"/>
          <w:szCs w:val="24"/>
        </w:rPr>
        <w:t xml:space="preserve">Graduates: </w:t>
      </w:r>
      <w:r w:rsidRPr="00DD6E91">
        <w:rPr>
          <w:rFonts w:ascii="Times New Roman" w:hAnsi="Times New Roman" w:cs="Times New Roman"/>
          <w:sz w:val="24"/>
          <w:szCs w:val="24"/>
        </w:rPr>
        <w:t>Michelle Luna, Gaby Barrios, Paarth Shah, Zuleika Bravo</w:t>
      </w:r>
    </w:p>
    <w:p w14:paraId="1BF627E6" w14:textId="77777777" w:rsidR="00060749" w:rsidRPr="00DD6E91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E91">
        <w:rPr>
          <w:rFonts w:ascii="Times New Roman" w:hAnsi="Times New Roman" w:cs="Times New Roman"/>
          <w:b/>
          <w:sz w:val="24"/>
          <w:szCs w:val="24"/>
        </w:rPr>
        <w:t>Undergraduates:</w:t>
      </w:r>
      <w:r w:rsidRPr="00DD6E91">
        <w:rPr>
          <w:rFonts w:ascii="Times New Roman" w:hAnsi="Times New Roman" w:cs="Times New Roman"/>
          <w:sz w:val="24"/>
          <w:szCs w:val="24"/>
        </w:rPr>
        <w:t xml:space="preserve"> Samantha Solemnidad, </w:t>
      </w:r>
      <w:bookmarkStart w:id="0" w:name="_Hlk86057173"/>
      <w:r w:rsidRPr="00DD6E91">
        <w:rPr>
          <w:rFonts w:ascii="Times New Roman" w:hAnsi="Times New Roman" w:cs="Times New Roman"/>
          <w:sz w:val="24"/>
          <w:szCs w:val="24"/>
        </w:rPr>
        <w:t>Luis García</w:t>
      </w:r>
      <w:bookmarkEnd w:id="0"/>
      <w:r w:rsidRPr="00DD6E91">
        <w:rPr>
          <w:rFonts w:ascii="Times New Roman" w:hAnsi="Times New Roman" w:cs="Times New Roman"/>
          <w:sz w:val="24"/>
          <w:szCs w:val="24"/>
        </w:rPr>
        <w:t>, Karina Mara</w:t>
      </w:r>
    </w:p>
    <w:p w14:paraId="4D656684" w14:textId="11F3E89C" w:rsidR="00060749" w:rsidRPr="00DD6E91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E91">
        <w:rPr>
          <w:rFonts w:ascii="Times New Roman" w:hAnsi="Times New Roman" w:cs="Times New Roman"/>
          <w:b/>
          <w:sz w:val="24"/>
          <w:szCs w:val="24"/>
        </w:rPr>
        <w:t>Administration:</w:t>
      </w:r>
      <w:r w:rsidRPr="00DD6E91">
        <w:rPr>
          <w:rFonts w:ascii="Times New Roman" w:hAnsi="Times New Roman" w:cs="Times New Roman"/>
          <w:sz w:val="24"/>
          <w:szCs w:val="24"/>
        </w:rPr>
        <w:t xml:space="preserve"> Carina Salazar, Erinn McMahan</w:t>
      </w:r>
      <w:r w:rsidR="007C49D5">
        <w:rPr>
          <w:rFonts w:ascii="Times New Roman" w:hAnsi="Times New Roman" w:cs="Times New Roman"/>
          <w:sz w:val="24"/>
          <w:szCs w:val="24"/>
        </w:rPr>
        <w:t xml:space="preserve">, Charles Turner </w:t>
      </w:r>
    </w:p>
    <w:p w14:paraId="461AA620" w14:textId="3E3CBD9D" w:rsidR="00060749" w:rsidRPr="00DD6E91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E91">
        <w:rPr>
          <w:rFonts w:ascii="Times New Roman" w:hAnsi="Times New Roman" w:cs="Times New Roman"/>
          <w:b/>
          <w:sz w:val="24"/>
          <w:szCs w:val="24"/>
        </w:rPr>
        <w:t>Faculty Rep:</w:t>
      </w:r>
      <w:r w:rsidRPr="00DD6E91">
        <w:rPr>
          <w:rFonts w:ascii="Times New Roman" w:hAnsi="Times New Roman" w:cs="Times New Roman"/>
          <w:sz w:val="24"/>
          <w:szCs w:val="24"/>
        </w:rPr>
        <w:t xml:space="preserve"> </w:t>
      </w:r>
      <w:r w:rsidR="00457BA7" w:rsidRPr="00457BA7">
        <w:rPr>
          <w:rFonts w:ascii="Times New Roman" w:hAnsi="Times New Roman" w:cs="Times New Roman"/>
          <w:sz w:val="24"/>
          <w:szCs w:val="24"/>
        </w:rPr>
        <w:t>Dr. Alison Chu</w:t>
      </w:r>
      <w:r w:rsidR="00457B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4011B" w14:textId="77777777" w:rsidR="00060749" w:rsidRPr="00DD6E91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E91">
        <w:rPr>
          <w:rFonts w:ascii="Times New Roman" w:hAnsi="Times New Roman" w:cs="Times New Roman"/>
          <w:b/>
          <w:sz w:val="24"/>
          <w:szCs w:val="24"/>
        </w:rPr>
        <w:t>SFAC Advisor:</w:t>
      </w:r>
      <w:r w:rsidRPr="00DD6E91">
        <w:rPr>
          <w:rFonts w:ascii="Times New Roman" w:hAnsi="Times New Roman" w:cs="Times New Roman"/>
          <w:sz w:val="24"/>
          <w:szCs w:val="24"/>
        </w:rPr>
        <w:t xml:space="preserve"> Christine Wilson</w:t>
      </w:r>
    </w:p>
    <w:p w14:paraId="39582ED7" w14:textId="0E03A43D" w:rsidR="00AC20E2" w:rsidRPr="00DD6E91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E91">
        <w:rPr>
          <w:rFonts w:ascii="Times New Roman" w:hAnsi="Times New Roman" w:cs="Times New Roman"/>
          <w:b/>
          <w:sz w:val="24"/>
          <w:szCs w:val="24"/>
        </w:rPr>
        <w:t>APB Advisor:</w:t>
      </w:r>
      <w:r w:rsidRPr="00DD6E91">
        <w:rPr>
          <w:rFonts w:ascii="Times New Roman" w:hAnsi="Times New Roman" w:cs="Times New Roman"/>
          <w:sz w:val="24"/>
          <w:szCs w:val="24"/>
        </w:rPr>
        <w:t xml:space="preserve"> </w:t>
      </w:r>
      <w:r w:rsidR="00457BA7" w:rsidRPr="00457BA7">
        <w:rPr>
          <w:rFonts w:ascii="Times New Roman" w:hAnsi="Times New Roman" w:cs="Times New Roman"/>
          <w:sz w:val="24"/>
          <w:szCs w:val="24"/>
        </w:rPr>
        <w:t>Judy Huang</w:t>
      </w:r>
      <w:r w:rsidR="00457B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BF9D4" w14:textId="77777777" w:rsidR="00060749" w:rsidRPr="00DD6E91" w:rsidRDefault="00060749" w:rsidP="00665C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395533" w14:textId="6FD25624" w:rsidR="002833A0" w:rsidRDefault="00060749" w:rsidP="00665CE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DD6E91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 w:rsidR="002B2CF2" w:rsidRPr="00DD6E91">
        <w:rPr>
          <w:rFonts w:ascii="Times New Roman" w:eastAsia="Times New Roman" w:hAnsi="Times New Roman" w:cs="Times New Roman"/>
          <w:sz w:val="24"/>
          <w:szCs w:val="24"/>
        </w:rPr>
        <w:t xml:space="preserve"> called the meeting to order</w:t>
      </w:r>
      <w:r w:rsidR="00781953" w:rsidRPr="00DD6E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33FA839" w14:textId="77777777" w:rsidR="002833A0" w:rsidRDefault="002833A0" w:rsidP="00665CE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FAE12EA" w14:textId="67B47C4C" w:rsidR="00151393" w:rsidRDefault="002967D0" w:rsidP="00151393">
      <w:pPr>
        <w:pStyle w:val="NoSpacing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Gaby Barrios </w:t>
      </w:r>
      <w:r w:rsidRPr="002967D0">
        <w:rPr>
          <w:rFonts w:ascii="Times New Roman" w:eastAsia="Times New Roman" w:hAnsi="Times New Roman" w:cs="Times New Roman"/>
          <w:sz w:val="24"/>
          <w:szCs w:val="24"/>
        </w:rPr>
        <w:t>welcomed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Charles Turner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Pr="002967D0">
        <w:rPr>
          <w:rFonts w:ascii="Times New Roman" w:eastAsia="Times New Roman" w:hAnsi="Times New Roman" w:cs="Times New Roman"/>
          <w:sz w:val="24"/>
          <w:szCs w:val="24"/>
        </w:rPr>
        <w:t>Finance Administration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967D0">
        <w:rPr>
          <w:rFonts w:ascii="Times New Roman" w:eastAsia="Times New Roman" w:hAnsi="Times New Roman" w:cs="Times New Roman"/>
          <w:sz w:val="24"/>
          <w:szCs w:val="24"/>
        </w:rPr>
        <w:t>The committee introduc</w:t>
      </w:r>
      <w:r w:rsidR="00A546D9">
        <w:rPr>
          <w:rFonts w:ascii="Times New Roman" w:eastAsia="Times New Roman" w:hAnsi="Times New Roman" w:cs="Times New Roman"/>
          <w:sz w:val="24"/>
          <w:szCs w:val="24"/>
        </w:rPr>
        <w:t xml:space="preserve">ed themselves. </w:t>
      </w:r>
    </w:p>
    <w:p w14:paraId="7D061F0B" w14:textId="1A168CFF" w:rsidR="00151393" w:rsidRPr="00151393" w:rsidRDefault="00151393" w:rsidP="00151393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CBCAC1" w14:textId="479E2C4E" w:rsidR="00151393" w:rsidRPr="00151393" w:rsidRDefault="00151393" w:rsidP="00151393">
      <w:pPr>
        <w:pStyle w:val="NoSpacing"/>
        <w:numPr>
          <w:ilvl w:val="0"/>
          <w:numId w:val="2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Agenda </w:t>
      </w:r>
    </w:p>
    <w:p w14:paraId="183386EC" w14:textId="14560903" w:rsidR="00151393" w:rsidRDefault="00151393" w:rsidP="00151393">
      <w:pPr>
        <w:pStyle w:val="NoSpacing"/>
        <w:numPr>
          <w:ilvl w:val="1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51393">
        <w:rPr>
          <w:rFonts w:ascii="Times New Roman" w:eastAsia="Times New Roman" w:hAnsi="Times New Roman" w:cs="Times New Roman"/>
          <w:b/>
          <w:sz w:val="24"/>
          <w:szCs w:val="24"/>
        </w:rPr>
        <w:t>Samantha Solemnidad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agenda. </w:t>
      </w:r>
      <w:r w:rsidRPr="00151393">
        <w:rPr>
          <w:rFonts w:ascii="Times New Roman" w:eastAsia="Times New Roman" w:hAnsi="Times New Roman" w:cs="Times New Roman"/>
          <w:b/>
          <w:sz w:val="24"/>
          <w:szCs w:val="24"/>
        </w:rPr>
        <w:t>Luis García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the motion. The motion passed unanimously. </w:t>
      </w:r>
    </w:p>
    <w:p w14:paraId="43A474EF" w14:textId="687124A1" w:rsidR="00151393" w:rsidRPr="00151393" w:rsidRDefault="00151393" w:rsidP="00151393">
      <w:pPr>
        <w:pStyle w:val="NoSpacing"/>
        <w:numPr>
          <w:ilvl w:val="1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</w:p>
    <w:p w14:paraId="2D32C6C8" w14:textId="22C21C0D" w:rsidR="00151393" w:rsidRPr="00FA7F46" w:rsidRDefault="00151393" w:rsidP="00151393">
      <w:pPr>
        <w:pStyle w:val="NoSpacing"/>
        <w:numPr>
          <w:ilvl w:val="0"/>
          <w:numId w:val="2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F46"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Week 1 Minutes </w:t>
      </w:r>
    </w:p>
    <w:p w14:paraId="0BBAE04A" w14:textId="55FE1F02" w:rsidR="00151393" w:rsidRPr="00151393" w:rsidRDefault="00151393" w:rsidP="00151393">
      <w:pPr>
        <w:pStyle w:val="NoSpacing"/>
        <w:numPr>
          <w:ilvl w:val="1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51393">
        <w:rPr>
          <w:rFonts w:ascii="Times New Roman" w:eastAsia="Times New Roman" w:hAnsi="Times New Roman" w:cs="Times New Roman"/>
          <w:b/>
          <w:sz w:val="24"/>
          <w:szCs w:val="24"/>
        </w:rPr>
        <w:t>Luis García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agenda. </w:t>
      </w:r>
      <w:r w:rsidRPr="00151393">
        <w:rPr>
          <w:rFonts w:ascii="Times New Roman" w:eastAsia="Times New Roman" w:hAnsi="Times New Roman" w:cs="Times New Roman"/>
          <w:b/>
          <w:sz w:val="24"/>
          <w:szCs w:val="24"/>
        </w:rPr>
        <w:t>Samantha Solemnidad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the motion. The motion passed unanimously.</w:t>
      </w:r>
      <w:r w:rsidR="00255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912E23" w14:textId="77777777" w:rsidR="002833A0" w:rsidRPr="00151393" w:rsidRDefault="002833A0" w:rsidP="00151393">
      <w:pPr>
        <w:pStyle w:val="NoSpacing"/>
      </w:pPr>
    </w:p>
    <w:p w14:paraId="249D305D" w14:textId="05A3D5AD" w:rsidR="002833A0" w:rsidRDefault="002833A0" w:rsidP="002833A0">
      <w:pPr>
        <w:pStyle w:val="NoSpacing"/>
        <w:numPr>
          <w:ilvl w:val="0"/>
          <w:numId w:val="2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833A0">
        <w:rPr>
          <w:rFonts w:ascii="Times New Roman" w:eastAsia="Times New Roman" w:hAnsi="Times New Roman" w:cs="Times New Roman"/>
          <w:b/>
          <w:sz w:val="24"/>
          <w:szCs w:val="24"/>
        </w:rPr>
        <w:t xml:space="preserve">Finalizing questions </w:t>
      </w:r>
    </w:p>
    <w:p w14:paraId="794902F8" w14:textId="645754DC" w:rsidR="002833A0" w:rsidRPr="00784CC7" w:rsidRDefault="002967D0" w:rsidP="00780CEA">
      <w:pPr>
        <w:pStyle w:val="NoSpacing"/>
        <w:numPr>
          <w:ilvl w:val="1"/>
          <w:numId w:val="2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Gaby Barrios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asked the committee to share their questions for </w:t>
      </w:r>
      <w:r w:rsidR="00780CEA">
        <w:rPr>
          <w:rFonts w:ascii="Times New Roman" w:eastAsia="Times New Roman" w:hAnsi="Times New Roman" w:cs="Times New Roman"/>
          <w:sz w:val="24"/>
          <w:szCs w:val="24"/>
        </w:rPr>
        <w:t xml:space="preserve">guest </w:t>
      </w:r>
      <w:r w:rsidR="00784CC7">
        <w:rPr>
          <w:rFonts w:ascii="Times New Roman" w:eastAsia="Times New Roman" w:hAnsi="Times New Roman" w:cs="Times New Roman"/>
          <w:sz w:val="24"/>
          <w:szCs w:val="24"/>
        </w:rPr>
        <w:t>speaker’s</w:t>
      </w:r>
      <w:r w:rsidR="00780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CEA" w:rsidRPr="00780CEA">
        <w:rPr>
          <w:rFonts w:ascii="Times New Roman" w:eastAsia="Times New Roman" w:hAnsi="Times New Roman" w:cs="Times New Roman"/>
          <w:sz w:val="24"/>
          <w:szCs w:val="24"/>
        </w:rPr>
        <w:t>VC Gorden, kc Bui, Yogini Purohit</w:t>
      </w:r>
      <w:r w:rsidR="00780C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0CEA" w:rsidRPr="00780CEA">
        <w:rPr>
          <w:rFonts w:ascii="Times New Roman" w:eastAsia="Times New Roman" w:hAnsi="Times New Roman" w:cs="Times New Roman"/>
          <w:sz w:val="24"/>
          <w:szCs w:val="24"/>
        </w:rPr>
        <w:t>AVC Roth and Director Lee-García</w:t>
      </w:r>
      <w:r w:rsidR="00780C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078D0CB" w14:textId="77777777" w:rsidR="00784CC7" w:rsidRPr="00784CC7" w:rsidRDefault="00784CC7" w:rsidP="00784CC7">
      <w:pPr>
        <w:pStyle w:val="NoSpacing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09DAAF" w14:textId="055F595D" w:rsidR="00784CC7" w:rsidRDefault="00784CC7" w:rsidP="00784CC7">
      <w:pPr>
        <w:pStyle w:val="NoSpacing"/>
        <w:numPr>
          <w:ilvl w:val="0"/>
          <w:numId w:val="2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Announcement </w:t>
      </w:r>
    </w:p>
    <w:p w14:paraId="2032A3A8" w14:textId="03DADD0E" w:rsidR="009E6E8F" w:rsidRPr="007B4AAA" w:rsidRDefault="00784CC7" w:rsidP="007B4AAA">
      <w:pPr>
        <w:pStyle w:val="NoSpacing"/>
        <w:numPr>
          <w:ilvl w:val="1"/>
          <w:numId w:val="2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CC7">
        <w:rPr>
          <w:rFonts w:ascii="Times New Roman" w:eastAsia="Times New Roman" w:hAnsi="Times New Roman" w:cs="Times New Roman"/>
          <w:b/>
          <w:sz w:val="24"/>
          <w:szCs w:val="24"/>
        </w:rPr>
        <w:t>Luis Garcia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shared </w:t>
      </w:r>
      <w:r w:rsidR="007B4AAA">
        <w:rPr>
          <w:rFonts w:ascii="Times New Roman" w:eastAsia="Times New Roman" w:hAnsi="Times New Roman" w:cs="Times New Roman"/>
          <w:sz w:val="24"/>
          <w:szCs w:val="24"/>
        </w:rPr>
        <w:t xml:space="preserve">that the social media subcommittee created a Google sheet to gather information of the SFAC – short bio and professional photo. </w:t>
      </w:r>
    </w:p>
    <w:p w14:paraId="425FA822" w14:textId="77777777" w:rsidR="002967D0" w:rsidRPr="002833A0" w:rsidRDefault="002967D0" w:rsidP="002967D0">
      <w:pPr>
        <w:pStyle w:val="NoSpacing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5514B0" w14:textId="0F767143" w:rsidR="00C2636A" w:rsidRDefault="00C2636A" w:rsidP="00C2636A">
      <w:pPr>
        <w:pStyle w:val="NoSpacing"/>
        <w:numPr>
          <w:ilvl w:val="0"/>
          <w:numId w:val="2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Guest Speaker </w:t>
      </w:r>
      <w:r w:rsidR="002833A0" w:rsidRPr="002833A0">
        <w:rPr>
          <w:rFonts w:ascii="Times New Roman" w:eastAsia="Times New Roman" w:hAnsi="Times New Roman" w:cs="Times New Roman"/>
          <w:b/>
          <w:sz w:val="24"/>
          <w:szCs w:val="24"/>
        </w:rPr>
        <w:t>VC Gorden</w:t>
      </w:r>
    </w:p>
    <w:p w14:paraId="15776EEC" w14:textId="3AB3C6E5" w:rsidR="0019462D" w:rsidRPr="0019462D" w:rsidRDefault="007B4AAA" w:rsidP="00C2636A">
      <w:pPr>
        <w:pStyle w:val="NoSpacing"/>
        <w:numPr>
          <w:ilvl w:val="1"/>
          <w:numId w:val="2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636A">
        <w:rPr>
          <w:rFonts w:ascii="Times New Roman" w:eastAsia="Times New Roman" w:hAnsi="Times New Roman" w:cs="Times New Roman"/>
          <w:b/>
          <w:sz w:val="24"/>
          <w:szCs w:val="24"/>
        </w:rPr>
        <w:t xml:space="preserve">Gaby Barrios </w:t>
      </w:r>
      <w:r w:rsidR="00B303DA" w:rsidRPr="00B303DA">
        <w:rPr>
          <w:rFonts w:ascii="Times New Roman" w:eastAsia="Times New Roman" w:hAnsi="Times New Roman" w:cs="Times New Roman"/>
          <w:sz w:val="24"/>
          <w:szCs w:val="24"/>
        </w:rPr>
        <w:t xml:space="preserve">introduced </w:t>
      </w:r>
      <w:r w:rsidRPr="00B303DA">
        <w:rPr>
          <w:rFonts w:ascii="Times New Roman" w:eastAsia="Times New Roman" w:hAnsi="Times New Roman" w:cs="Times New Roman"/>
          <w:sz w:val="24"/>
          <w:szCs w:val="24"/>
        </w:rPr>
        <w:t>VC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Gorden</w:t>
      </w:r>
      <w:r w:rsidR="0019462D">
        <w:rPr>
          <w:rFonts w:ascii="Times New Roman" w:eastAsia="Times New Roman" w:hAnsi="Times New Roman" w:cs="Times New Roman"/>
          <w:sz w:val="24"/>
          <w:szCs w:val="24"/>
        </w:rPr>
        <w:t xml:space="preserve"> to discuss Student Affairs (SA) priorities. </w:t>
      </w:r>
    </w:p>
    <w:p w14:paraId="5C5CDE9F" w14:textId="20CAAD9F" w:rsidR="0051799C" w:rsidRPr="00C2636A" w:rsidRDefault="00B303DA" w:rsidP="0019462D">
      <w:pPr>
        <w:pStyle w:val="NoSpacing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636A">
        <w:rPr>
          <w:rFonts w:ascii="Times New Roman" w:eastAsia="Times New Roman" w:hAnsi="Times New Roman" w:cs="Times New Roman"/>
          <w:sz w:val="24"/>
          <w:szCs w:val="24"/>
        </w:rPr>
        <w:t xml:space="preserve">VC Gorden </w:t>
      </w:r>
      <w:r w:rsidR="00795CC4" w:rsidRPr="00C2636A">
        <w:rPr>
          <w:rFonts w:ascii="Times New Roman" w:eastAsia="Times New Roman" w:hAnsi="Times New Roman" w:cs="Times New Roman"/>
          <w:sz w:val="24"/>
          <w:szCs w:val="24"/>
        </w:rPr>
        <w:t>shared that the university continues to be in a very challenging budget environment, particularly as it relates to the Student Services Fee (SSF). He added that other accounts are experiencing the same challenges</w:t>
      </w:r>
      <w:r w:rsidR="00514724" w:rsidRPr="00C263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5CC4" w:rsidRPr="00C2636A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514724" w:rsidRPr="00C2636A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795CC4" w:rsidRPr="00C2636A">
        <w:rPr>
          <w:rFonts w:ascii="Times New Roman" w:eastAsia="Times New Roman" w:hAnsi="Times New Roman" w:cs="Times New Roman"/>
          <w:sz w:val="24"/>
          <w:szCs w:val="24"/>
        </w:rPr>
        <w:t xml:space="preserve"> think about general funded areas and sales and service</w:t>
      </w:r>
      <w:r w:rsidR="00514724" w:rsidRPr="00C2636A">
        <w:rPr>
          <w:rFonts w:ascii="Times New Roman" w:eastAsia="Times New Roman" w:hAnsi="Times New Roman" w:cs="Times New Roman"/>
          <w:sz w:val="24"/>
          <w:szCs w:val="24"/>
        </w:rPr>
        <w:t>. I</w:t>
      </w:r>
      <w:r w:rsidR="00795CC4" w:rsidRPr="00C2636A">
        <w:rPr>
          <w:rFonts w:ascii="Times New Roman" w:eastAsia="Times New Roman" w:hAnsi="Times New Roman" w:cs="Times New Roman"/>
          <w:sz w:val="24"/>
          <w:szCs w:val="24"/>
        </w:rPr>
        <w:t>t</w:t>
      </w:r>
      <w:r w:rsidR="00514724" w:rsidRPr="00C2636A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="00795CC4" w:rsidRPr="00C2636A">
        <w:rPr>
          <w:rFonts w:ascii="Times New Roman" w:eastAsia="Times New Roman" w:hAnsi="Times New Roman" w:cs="Times New Roman"/>
          <w:sz w:val="24"/>
          <w:szCs w:val="24"/>
        </w:rPr>
        <w:t xml:space="preserve"> not exclusive or unique only to the </w:t>
      </w:r>
      <w:r w:rsidR="00514724" w:rsidRPr="00C2636A">
        <w:rPr>
          <w:rFonts w:ascii="Times New Roman" w:eastAsia="Times New Roman" w:hAnsi="Times New Roman" w:cs="Times New Roman"/>
          <w:sz w:val="24"/>
          <w:szCs w:val="24"/>
        </w:rPr>
        <w:t>SSF</w:t>
      </w:r>
      <w:r w:rsidR="00795CC4" w:rsidRPr="00C2636A">
        <w:rPr>
          <w:rFonts w:ascii="Times New Roman" w:eastAsia="Times New Roman" w:hAnsi="Times New Roman" w:cs="Times New Roman"/>
          <w:sz w:val="24"/>
          <w:szCs w:val="24"/>
        </w:rPr>
        <w:t xml:space="preserve"> side</w:t>
      </w:r>
      <w:r w:rsidR="00514724" w:rsidRPr="00C2636A">
        <w:rPr>
          <w:rFonts w:ascii="Times New Roman" w:eastAsia="Times New Roman" w:hAnsi="Times New Roman" w:cs="Times New Roman"/>
          <w:sz w:val="24"/>
          <w:szCs w:val="24"/>
        </w:rPr>
        <w:t xml:space="preserve">. He shared that </w:t>
      </w:r>
      <w:r w:rsidR="00795CC4" w:rsidRPr="00C2636A">
        <w:rPr>
          <w:rFonts w:ascii="Times New Roman" w:eastAsia="Times New Roman" w:hAnsi="Times New Roman" w:cs="Times New Roman"/>
          <w:sz w:val="24"/>
          <w:szCs w:val="24"/>
        </w:rPr>
        <w:t xml:space="preserve">the vast majority of departments within student affairs actually received </w:t>
      </w:r>
      <w:r w:rsidR="00514724" w:rsidRPr="00C2636A">
        <w:rPr>
          <w:rFonts w:ascii="Times New Roman" w:eastAsia="Times New Roman" w:hAnsi="Times New Roman" w:cs="Times New Roman"/>
          <w:sz w:val="24"/>
          <w:szCs w:val="24"/>
        </w:rPr>
        <w:t xml:space="preserve">SSF. He expressed that Student Affairs is </w:t>
      </w:r>
      <w:r w:rsidR="00795CC4" w:rsidRPr="00C2636A">
        <w:rPr>
          <w:rFonts w:ascii="Times New Roman" w:eastAsia="Times New Roman" w:hAnsi="Times New Roman" w:cs="Times New Roman"/>
          <w:sz w:val="24"/>
          <w:szCs w:val="24"/>
        </w:rPr>
        <w:t xml:space="preserve">inextricably linked to </w:t>
      </w:r>
      <w:r w:rsidR="00514724" w:rsidRPr="00C2636A">
        <w:rPr>
          <w:rFonts w:ascii="Times New Roman" w:eastAsia="Times New Roman" w:hAnsi="Times New Roman" w:cs="Times New Roman"/>
          <w:sz w:val="24"/>
          <w:szCs w:val="24"/>
        </w:rPr>
        <w:t>the SFAC</w:t>
      </w:r>
      <w:r w:rsidR="00795CC4" w:rsidRPr="00C2636A">
        <w:rPr>
          <w:rFonts w:ascii="Times New Roman" w:eastAsia="Times New Roman" w:hAnsi="Times New Roman" w:cs="Times New Roman"/>
          <w:sz w:val="24"/>
          <w:szCs w:val="24"/>
        </w:rPr>
        <w:t xml:space="preserve"> and to the recommendations that </w:t>
      </w:r>
      <w:r w:rsidR="00514724" w:rsidRPr="00C2636A">
        <w:rPr>
          <w:rFonts w:ascii="Times New Roman" w:eastAsia="Times New Roman" w:hAnsi="Times New Roman" w:cs="Times New Roman"/>
          <w:sz w:val="24"/>
          <w:szCs w:val="24"/>
        </w:rPr>
        <w:t>the committee</w:t>
      </w:r>
      <w:r w:rsidR="00795CC4" w:rsidRPr="00C2636A">
        <w:rPr>
          <w:rFonts w:ascii="Times New Roman" w:eastAsia="Times New Roman" w:hAnsi="Times New Roman" w:cs="Times New Roman"/>
          <w:sz w:val="24"/>
          <w:szCs w:val="24"/>
        </w:rPr>
        <w:t xml:space="preserve"> provide</w:t>
      </w:r>
      <w:r w:rsidR="00514724" w:rsidRPr="00C2636A">
        <w:rPr>
          <w:rFonts w:ascii="Times New Roman" w:eastAsia="Times New Roman" w:hAnsi="Times New Roman" w:cs="Times New Roman"/>
          <w:sz w:val="24"/>
          <w:szCs w:val="24"/>
        </w:rPr>
        <w:t>s to the Chancellor and that S</w:t>
      </w:r>
      <w:r w:rsidR="00FE2EB8" w:rsidRPr="00C2636A">
        <w:rPr>
          <w:rFonts w:ascii="Times New Roman" w:eastAsia="Times New Roman" w:hAnsi="Times New Roman" w:cs="Times New Roman"/>
          <w:sz w:val="24"/>
          <w:szCs w:val="24"/>
        </w:rPr>
        <w:t>A</w:t>
      </w:r>
      <w:r w:rsidR="00514724" w:rsidRPr="00C2636A">
        <w:rPr>
          <w:rFonts w:ascii="Times New Roman" w:eastAsia="Times New Roman" w:hAnsi="Times New Roman" w:cs="Times New Roman"/>
          <w:sz w:val="24"/>
          <w:szCs w:val="24"/>
        </w:rPr>
        <w:t xml:space="preserve"> is doing the work that students think will be important</w:t>
      </w:r>
      <w:r w:rsidR="00FD72F2" w:rsidRPr="00C2636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4724" w:rsidRPr="00C263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2F2" w:rsidRPr="00C2636A">
        <w:rPr>
          <w:rFonts w:ascii="Times New Roman" w:eastAsia="Times New Roman" w:hAnsi="Times New Roman" w:cs="Times New Roman"/>
          <w:sz w:val="24"/>
          <w:szCs w:val="24"/>
        </w:rPr>
        <w:t>He added t</w:t>
      </w:r>
      <w:r w:rsidR="00514724" w:rsidRPr="00C2636A">
        <w:rPr>
          <w:rFonts w:ascii="Times New Roman" w:eastAsia="Times New Roman" w:hAnsi="Times New Roman" w:cs="Times New Roman"/>
          <w:sz w:val="24"/>
          <w:szCs w:val="24"/>
        </w:rPr>
        <w:t>hese types of conversations are vital</w:t>
      </w:r>
      <w:r w:rsidR="00FD72F2" w:rsidRPr="00C263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4724" w:rsidRPr="00C2636A">
        <w:rPr>
          <w:rFonts w:ascii="Times New Roman" w:eastAsia="Times New Roman" w:hAnsi="Times New Roman" w:cs="Times New Roman"/>
          <w:sz w:val="24"/>
          <w:szCs w:val="24"/>
        </w:rPr>
        <w:t>to ensure that the work</w:t>
      </w:r>
      <w:r w:rsidR="00FD72F2" w:rsidRPr="00C263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4724" w:rsidRPr="00C2636A">
        <w:rPr>
          <w:rFonts w:ascii="Times New Roman" w:eastAsia="Times New Roman" w:hAnsi="Times New Roman" w:cs="Times New Roman"/>
          <w:sz w:val="24"/>
          <w:szCs w:val="24"/>
        </w:rPr>
        <w:t>coincides and aligns</w:t>
      </w:r>
      <w:r w:rsidR="00CE388D" w:rsidRPr="00C2636A">
        <w:rPr>
          <w:rFonts w:ascii="Times New Roman" w:eastAsia="Times New Roman" w:hAnsi="Times New Roman" w:cs="Times New Roman"/>
          <w:sz w:val="24"/>
          <w:szCs w:val="24"/>
        </w:rPr>
        <w:t xml:space="preserve"> itself</w:t>
      </w:r>
      <w:r w:rsidR="00514724" w:rsidRPr="00C2636A">
        <w:rPr>
          <w:rFonts w:ascii="Times New Roman" w:eastAsia="Times New Roman" w:hAnsi="Times New Roman" w:cs="Times New Roman"/>
          <w:sz w:val="24"/>
          <w:szCs w:val="24"/>
        </w:rPr>
        <w:t xml:space="preserve"> with the priorities that </w:t>
      </w:r>
      <w:r w:rsidR="00FD72F2" w:rsidRPr="00C2636A">
        <w:rPr>
          <w:rFonts w:ascii="Times New Roman" w:eastAsia="Times New Roman" w:hAnsi="Times New Roman" w:cs="Times New Roman"/>
          <w:sz w:val="24"/>
          <w:szCs w:val="24"/>
        </w:rPr>
        <w:t>the SFAC</w:t>
      </w:r>
      <w:r w:rsidR="00514724" w:rsidRPr="00C2636A">
        <w:rPr>
          <w:rFonts w:ascii="Times New Roman" w:eastAsia="Times New Roman" w:hAnsi="Times New Roman" w:cs="Times New Roman"/>
          <w:sz w:val="24"/>
          <w:szCs w:val="24"/>
        </w:rPr>
        <w:t xml:space="preserve"> think</w:t>
      </w:r>
      <w:r w:rsidR="00FD72F2" w:rsidRPr="00C2636A">
        <w:rPr>
          <w:rFonts w:ascii="Times New Roman" w:eastAsia="Times New Roman" w:hAnsi="Times New Roman" w:cs="Times New Roman"/>
          <w:sz w:val="24"/>
          <w:szCs w:val="24"/>
        </w:rPr>
        <w:t>s</w:t>
      </w:r>
      <w:r w:rsidR="00514724" w:rsidRPr="00C2636A">
        <w:rPr>
          <w:rFonts w:ascii="Times New Roman" w:eastAsia="Times New Roman" w:hAnsi="Times New Roman" w:cs="Times New Roman"/>
          <w:sz w:val="24"/>
          <w:szCs w:val="24"/>
        </w:rPr>
        <w:t xml:space="preserve"> are most </w:t>
      </w:r>
      <w:r w:rsidR="00514724" w:rsidRPr="00C2636A">
        <w:rPr>
          <w:rFonts w:ascii="Times New Roman" w:eastAsia="Times New Roman" w:hAnsi="Times New Roman" w:cs="Times New Roman"/>
          <w:sz w:val="24"/>
          <w:szCs w:val="24"/>
        </w:rPr>
        <w:lastRenderedPageBreak/>
        <w:t>important for undergraduate and graduate students at UCLA.</w:t>
      </w:r>
      <w:r w:rsidR="00FD72F2" w:rsidRPr="00C263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388D" w:rsidRPr="00C2636A">
        <w:rPr>
          <w:rFonts w:ascii="Times New Roman" w:eastAsia="Times New Roman" w:hAnsi="Times New Roman" w:cs="Times New Roman"/>
          <w:sz w:val="24"/>
          <w:szCs w:val="24"/>
        </w:rPr>
        <w:t xml:space="preserve">VC Gorden </w:t>
      </w:r>
      <w:r w:rsidR="00CE388D" w:rsidRPr="00C2636A">
        <w:rPr>
          <w:rFonts w:ascii="Times New Roman" w:hAnsi="Times New Roman" w:cs="Times New Roman"/>
          <w:sz w:val="24"/>
          <w:szCs w:val="24"/>
        </w:rPr>
        <w:t xml:space="preserve">shared that </w:t>
      </w:r>
      <w:r w:rsidR="00FE2EB8" w:rsidRPr="00C2636A">
        <w:rPr>
          <w:rFonts w:ascii="Times New Roman" w:eastAsia="Times New Roman" w:hAnsi="Times New Roman" w:cs="Times New Roman"/>
          <w:sz w:val="24"/>
          <w:szCs w:val="24"/>
        </w:rPr>
        <w:t>since the</w:t>
      </w:r>
      <w:r w:rsidR="00CE388D" w:rsidRPr="00C2636A">
        <w:rPr>
          <w:rFonts w:ascii="Times New Roman" w:eastAsia="Times New Roman" w:hAnsi="Times New Roman" w:cs="Times New Roman"/>
          <w:sz w:val="24"/>
          <w:szCs w:val="24"/>
        </w:rPr>
        <w:t xml:space="preserve"> pandemic, </w:t>
      </w:r>
      <w:r w:rsidR="00FE2EB8" w:rsidRPr="00C2636A">
        <w:rPr>
          <w:rFonts w:ascii="Times New Roman" w:eastAsia="Times New Roman" w:hAnsi="Times New Roman" w:cs="Times New Roman"/>
          <w:sz w:val="24"/>
          <w:szCs w:val="24"/>
        </w:rPr>
        <w:t xml:space="preserve">Student Affairs </w:t>
      </w:r>
      <w:r w:rsidR="00CE388D" w:rsidRPr="00C2636A">
        <w:rPr>
          <w:rFonts w:ascii="Times New Roman" w:eastAsia="Times New Roman" w:hAnsi="Times New Roman" w:cs="Times New Roman"/>
          <w:sz w:val="24"/>
          <w:szCs w:val="24"/>
        </w:rPr>
        <w:t>ha</w:t>
      </w:r>
      <w:r w:rsidR="00FE2EB8" w:rsidRPr="00C2636A">
        <w:rPr>
          <w:rFonts w:ascii="Times New Roman" w:eastAsia="Times New Roman" w:hAnsi="Times New Roman" w:cs="Times New Roman"/>
          <w:sz w:val="24"/>
          <w:szCs w:val="24"/>
        </w:rPr>
        <w:t>s</w:t>
      </w:r>
      <w:r w:rsidR="00CE388D" w:rsidRPr="00C2636A">
        <w:rPr>
          <w:rFonts w:ascii="Times New Roman" w:eastAsia="Times New Roman" w:hAnsi="Times New Roman" w:cs="Times New Roman"/>
          <w:sz w:val="24"/>
          <w:szCs w:val="24"/>
        </w:rPr>
        <w:t xml:space="preserve"> seen dramatic shifts in </w:t>
      </w:r>
      <w:r w:rsidR="00FE2EB8" w:rsidRPr="00C2636A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E388D" w:rsidRPr="00C2636A">
        <w:rPr>
          <w:rFonts w:ascii="Times New Roman" w:eastAsia="Times New Roman" w:hAnsi="Times New Roman" w:cs="Times New Roman"/>
          <w:sz w:val="24"/>
          <w:szCs w:val="24"/>
        </w:rPr>
        <w:t xml:space="preserve"> ability to cover expenses</w:t>
      </w:r>
      <w:r w:rsidR="00FE2EB8" w:rsidRPr="00C2636A">
        <w:rPr>
          <w:rFonts w:ascii="Times New Roman" w:eastAsia="Times New Roman" w:hAnsi="Times New Roman" w:cs="Times New Roman"/>
          <w:sz w:val="24"/>
          <w:szCs w:val="24"/>
        </w:rPr>
        <w:t>. S</w:t>
      </w:r>
      <w:r w:rsidR="00CE388D" w:rsidRPr="00C2636A">
        <w:rPr>
          <w:rFonts w:ascii="Times New Roman" w:eastAsia="Times New Roman" w:hAnsi="Times New Roman" w:cs="Times New Roman"/>
          <w:sz w:val="24"/>
          <w:szCs w:val="24"/>
        </w:rPr>
        <w:t>ome of that relates to a shrink</w:t>
      </w:r>
      <w:r w:rsidR="00FE2EB8" w:rsidRPr="00C2636A">
        <w:rPr>
          <w:rFonts w:ascii="Times New Roman" w:eastAsia="Times New Roman" w:hAnsi="Times New Roman" w:cs="Times New Roman"/>
          <w:sz w:val="24"/>
          <w:szCs w:val="24"/>
        </w:rPr>
        <w:t>age of</w:t>
      </w:r>
      <w:r w:rsidR="00CE388D" w:rsidRPr="00C2636A">
        <w:rPr>
          <w:rFonts w:ascii="Times New Roman" w:eastAsia="Times New Roman" w:hAnsi="Times New Roman" w:cs="Times New Roman"/>
          <w:sz w:val="24"/>
          <w:szCs w:val="24"/>
        </w:rPr>
        <w:t xml:space="preserve"> sales and service environment</w:t>
      </w:r>
      <w:r w:rsidR="00FE2EB8" w:rsidRPr="00C2636A">
        <w:rPr>
          <w:rFonts w:ascii="Times New Roman" w:eastAsia="Times New Roman" w:hAnsi="Times New Roman" w:cs="Times New Roman"/>
          <w:sz w:val="24"/>
          <w:szCs w:val="24"/>
        </w:rPr>
        <w:t>. O</w:t>
      </w:r>
      <w:r w:rsidR="00CE388D" w:rsidRPr="00C2636A">
        <w:rPr>
          <w:rFonts w:ascii="Times New Roman" w:eastAsia="Times New Roman" w:hAnsi="Times New Roman" w:cs="Times New Roman"/>
          <w:sz w:val="24"/>
          <w:szCs w:val="24"/>
        </w:rPr>
        <w:t>thers</w:t>
      </w:r>
      <w:r w:rsidR="00FE2EB8" w:rsidRPr="00C2636A">
        <w:rPr>
          <w:rFonts w:ascii="Times New Roman" w:eastAsia="Times New Roman" w:hAnsi="Times New Roman" w:cs="Times New Roman"/>
          <w:sz w:val="24"/>
          <w:szCs w:val="24"/>
        </w:rPr>
        <w:t xml:space="preserve"> pertain to it as</w:t>
      </w:r>
      <w:r w:rsidR="00CE388D" w:rsidRPr="00C2636A">
        <w:rPr>
          <w:rFonts w:ascii="Times New Roman" w:eastAsia="Times New Roman" w:hAnsi="Times New Roman" w:cs="Times New Roman"/>
          <w:sz w:val="24"/>
          <w:szCs w:val="24"/>
        </w:rPr>
        <w:t xml:space="preserve"> having to pivot quickly and provid</w:t>
      </w:r>
      <w:r w:rsidR="00FE2EB8" w:rsidRPr="00C2636A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388D" w:rsidRPr="00C2636A">
        <w:rPr>
          <w:rFonts w:ascii="Times New Roman" w:eastAsia="Times New Roman" w:hAnsi="Times New Roman" w:cs="Times New Roman"/>
          <w:sz w:val="24"/>
          <w:szCs w:val="24"/>
        </w:rPr>
        <w:t xml:space="preserve"> services and programs</w:t>
      </w:r>
      <w:r w:rsidR="00120CEB" w:rsidRPr="00C2636A">
        <w:rPr>
          <w:rFonts w:ascii="Times New Roman" w:eastAsia="Times New Roman" w:hAnsi="Times New Roman" w:cs="Times New Roman"/>
          <w:sz w:val="24"/>
          <w:szCs w:val="24"/>
        </w:rPr>
        <w:t>,</w:t>
      </w:r>
      <w:r w:rsidR="00CE388D" w:rsidRPr="00C2636A">
        <w:rPr>
          <w:rFonts w:ascii="Times New Roman" w:eastAsia="Times New Roman" w:hAnsi="Times New Roman" w:cs="Times New Roman"/>
          <w:sz w:val="24"/>
          <w:szCs w:val="24"/>
        </w:rPr>
        <w:t xml:space="preserve"> initially in a remote environment and now significantly in a hybrid environment.</w:t>
      </w:r>
      <w:r w:rsidR="00FE2EB8" w:rsidRPr="00C2636A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CE388D" w:rsidRPr="00C2636A">
        <w:rPr>
          <w:rFonts w:ascii="Times New Roman" w:eastAsia="Times New Roman" w:hAnsi="Times New Roman" w:cs="Times New Roman"/>
          <w:sz w:val="24"/>
          <w:szCs w:val="24"/>
        </w:rPr>
        <w:t>here have been</w:t>
      </w:r>
      <w:r w:rsidR="0019462D">
        <w:rPr>
          <w:rFonts w:ascii="Times New Roman" w:eastAsia="Times New Roman" w:hAnsi="Times New Roman" w:cs="Times New Roman"/>
          <w:sz w:val="24"/>
          <w:szCs w:val="24"/>
        </w:rPr>
        <w:t xml:space="preserve"> a number of expenses seen </w:t>
      </w:r>
      <w:r w:rsidR="00CE388D" w:rsidRPr="00C2636A">
        <w:rPr>
          <w:rFonts w:ascii="Times New Roman" w:eastAsia="Times New Roman" w:hAnsi="Times New Roman" w:cs="Times New Roman"/>
          <w:sz w:val="24"/>
          <w:szCs w:val="24"/>
        </w:rPr>
        <w:t>related.</w:t>
      </w:r>
      <w:r w:rsidR="00FE2EB8" w:rsidRPr="00C263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4D534B" w14:textId="229229DE" w:rsidR="00CE388D" w:rsidRDefault="00FE2EB8" w:rsidP="0019462D">
      <w:pPr>
        <w:pStyle w:val="NoSpacing"/>
        <w:numPr>
          <w:ilvl w:val="2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43E97">
        <w:rPr>
          <w:rFonts w:ascii="Times New Roman" w:eastAsia="Times New Roman" w:hAnsi="Times New Roman" w:cs="Times New Roman"/>
          <w:sz w:val="24"/>
          <w:szCs w:val="24"/>
        </w:rPr>
        <w:t xml:space="preserve">VC Gorden shared that one of Student Affairs priorities is to make sure </w:t>
      </w:r>
      <w:r w:rsidR="00CE388D" w:rsidRPr="00B43E97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B43E97">
        <w:rPr>
          <w:rFonts w:ascii="Times New Roman" w:eastAsia="Times New Roman" w:hAnsi="Times New Roman" w:cs="Times New Roman"/>
          <w:sz w:val="24"/>
          <w:szCs w:val="24"/>
        </w:rPr>
        <w:t>SA is</w:t>
      </w:r>
      <w:r w:rsidR="00CE388D" w:rsidRPr="00B43E97">
        <w:rPr>
          <w:rFonts w:ascii="Times New Roman" w:eastAsia="Times New Roman" w:hAnsi="Times New Roman" w:cs="Times New Roman"/>
          <w:sz w:val="24"/>
          <w:szCs w:val="24"/>
        </w:rPr>
        <w:t xml:space="preserve"> able to provide </w:t>
      </w:r>
      <w:r w:rsidR="00120CEB" w:rsidRPr="00B43E97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B43E97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CE388D" w:rsidRPr="00B43E97">
        <w:rPr>
          <w:rFonts w:ascii="Times New Roman" w:eastAsia="Times New Roman" w:hAnsi="Times New Roman" w:cs="Times New Roman"/>
          <w:sz w:val="24"/>
          <w:szCs w:val="24"/>
        </w:rPr>
        <w:t xml:space="preserve"> in the hybrid environment for services and programs.</w:t>
      </w:r>
      <w:r w:rsidR="00120CEB" w:rsidRPr="00B43E97">
        <w:rPr>
          <w:rFonts w:ascii="Times New Roman" w:eastAsia="Times New Roman" w:hAnsi="Times New Roman" w:cs="Times New Roman"/>
          <w:sz w:val="24"/>
          <w:szCs w:val="24"/>
        </w:rPr>
        <w:t xml:space="preserve"> This </w:t>
      </w:r>
      <w:r w:rsidR="00CE388D" w:rsidRPr="00B43E97">
        <w:rPr>
          <w:rFonts w:ascii="Times New Roman" w:eastAsia="Times New Roman" w:hAnsi="Times New Roman" w:cs="Times New Roman"/>
          <w:sz w:val="24"/>
          <w:szCs w:val="24"/>
        </w:rPr>
        <w:t>can var</w:t>
      </w:r>
      <w:r w:rsidR="00120CEB" w:rsidRPr="00B43E97">
        <w:rPr>
          <w:rFonts w:ascii="Times New Roman" w:eastAsia="Times New Roman" w:hAnsi="Times New Roman" w:cs="Times New Roman"/>
          <w:sz w:val="24"/>
          <w:szCs w:val="24"/>
        </w:rPr>
        <w:t xml:space="preserve">y, </w:t>
      </w:r>
      <w:r w:rsidR="00CE388D" w:rsidRPr="00B43E97">
        <w:rPr>
          <w:rFonts w:ascii="Times New Roman" w:eastAsia="Times New Roman" w:hAnsi="Times New Roman" w:cs="Times New Roman"/>
          <w:sz w:val="24"/>
          <w:szCs w:val="24"/>
        </w:rPr>
        <w:t>depend</w:t>
      </w:r>
      <w:r w:rsidR="00120CEB" w:rsidRPr="00B43E97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CE388D" w:rsidRPr="00B43E97">
        <w:rPr>
          <w:rFonts w:ascii="Times New Roman" w:eastAsia="Times New Roman" w:hAnsi="Times New Roman" w:cs="Times New Roman"/>
          <w:sz w:val="24"/>
          <w:szCs w:val="24"/>
        </w:rPr>
        <w:t xml:space="preserve"> to great extent o</w:t>
      </w:r>
      <w:r w:rsidR="00120CEB" w:rsidRPr="00B43E97">
        <w:rPr>
          <w:rFonts w:ascii="Times New Roman" w:eastAsia="Times New Roman" w:hAnsi="Times New Roman" w:cs="Times New Roman"/>
          <w:sz w:val="24"/>
          <w:szCs w:val="24"/>
        </w:rPr>
        <w:t>n</w:t>
      </w:r>
      <w:r w:rsidR="00CE388D" w:rsidRPr="00B43E97">
        <w:rPr>
          <w:rFonts w:ascii="Times New Roman" w:eastAsia="Times New Roman" w:hAnsi="Times New Roman" w:cs="Times New Roman"/>
          <w:sz w:val="24"/>
          <w:szCs w:val="24"/>
        </w:rPr>
        <w:t xml:space="preserve"> the department</w:t>
      </w:r>
      <w:r w:rsidR="00120CEB" w:rsidRPr="00B43E97">
        <w:rPr>
          <w:rFonts w:ascii="Times New Roman" w:eastAsia="Times New Roman" w:hAnsi="Times New Roman" w:cs="Times New Roman"/>
          <w:sz w:val="24"/>
          <w:szCs w:val="24"/>
        </w:rPr>
        <w:t>, o</w:t>
      </w:r>
      <w:r w:rsidR="00CE388D" w:rsidRPr="00B43E97">
        <w:rPr>
          <w:rFonts w:ascii="Times New Roman" w:eastAsia="Times New Roman" w:hAnsi="Times New Roman" w:cs="Times New Roman"/>
          <w:sz w:val="24"/>
          <w:szCs w:val="24"/>
        </w:rPr>
        <w:t xml:space="preserve">n the needs of the students, </w:t>
      </w:r>
      <w:r w:rsidR="00120CEB" w:rsidRPr="00B43E97">
        <w:rPr>
          <w:rFonts w:ascii="Times New Roman" w:eastAsia="Times New Roman" w:hAnsi="Times New Roman" w:cs="Times New Roman"/>
          <w:sz w:val="24"/>
          <w:szCs w:val="24"/>
        </w:rPr>
        <w:t>or the</w:t>
      </w:r>
      <w:r w:rsidR="00CE388D" w:rsidRPr="00B43E97">
        <w:rPr>
          <w:rFonts w:ascii="Times New Roman" w:eastAsia="Times New Roman" w:hAnsi="Times New Roman" w:cs="Times New Roman"/>
          <w:sz w:val="24"/>
          <w:szCs w:val="24"/>
        </w:rPr>
        <w:t xml:space="preserve"> need to be more in person or remote</w:t>
      </w:r>
      <w:r w:rsidR="00120CEB" w:rsidRPr="00B43E97">
        <w:rPr>
          <w:rFonts w:ascii="Times New Roman" w:eastAsia="Times New Roman" w:hAnsi="Times New Roman" w:cs="Times New Roman"/>
          <w:sz w:val="24"/>
          <w:szCs w:val="24"/>
        </w:rPr>
        <w:t xml:space="preserve">. This </w:t>
      </w:r>
      <w:r w:rsidR="00CE388D" w:rsidRPr="00B43E97">
        <w:rPr>
          <w:rFonts w:ascii="Times New Roman" w:eastAsia="Times New Roman" w:hAnsi="Times New Roman" w:cs="Times New Roman"/>
          <w:sz w:val="24"/>
          <w:szCs w:val="24"/>
        </w:rPr>
        <w:t xml:space="preserve">remains a priority for </w:t>
      </w:r>
      <w:r w:rsidR="00120CEB" w:rsidRPr="00B43E97">
        <w:rPr>
          <w:rFonts w:ascii="Times New Roman" w:eastAsia="Times New Roman" w:hAnsi="Times New Roman" w:cs="Times New Roman"/>
          <w:sz w:val="24"/>
          <w:szCs w:val="24"/>
        </w:rPr>
        <w:t xml:space="preserve">Student Affairs. </w:t>
      </w:r>
    </w:p>
    <w:p w14:paraId="73BAD264" w14:textId="2F8FC669" w:rsidR="00120CEB" w:rsidRDefault="00B43E97" w:rsidP="0019462D">
      <w:pPr>
        <w:pStyle w:val="NoSpacing"/>
        <w:numPr>
          <w:ilvl w:val="2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120CEB" w:rsidRPr="00B43E97">
        <w:rPr>
          <w:rFonts w:ascii="Times New Roman" w:eastAsia="Times New Roman" w:hAnsi="Times New Roman" w:cs="Times New Roman"/>
          <w:sz w:val="24"/>
          <w:szCs w:val="24"/>
        </w:rPr>
        <w:t xml:space="preserve">roviding a welcoming environment for our students and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43E97">
        <w:rPr>
          <w:rFonts w:ascii="Times New Roman" w:eastAsia="Times New Roman" w:hAnsi="Times New Roman" w:cs="Times New Roman"/>
          <w:sz w:val="24"/>
          <w:szCs w:val="24"/>
        </w:rPr>
        <w:t>uilding community is another priority within Student Affairs.</w:t>
      </w:r>
      <w:r w:rsidR="00517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799C">
        <w:rPr>
          <w:rFonts w:ascii="Times New Roman" w:eastAsia="Times New Roman" w:hAnsi="Times New Roman" w:cs="Times New Roman"/>
          <w:sz w:val="24"/>
          <w:szCs w:val="24"/>
        </w:rPr>
        <w:t>S</w:t>
      </w:r>
      <w:r w:rsidR="00120CEB" w:rsidRPr="0051799C">
        <w:rPr>
          <w:rFonts w:ascii="Times New Roman" w:eastAsia="Times New Roman" w:hAnsi="Times New Roman" w:cs="Times New Roman"/>
          <w:sz w:val="24"/>
          <w:szCs w:val="24"/>
        </w:rPr>
        <w:t xml:space="preserve">taff </w:t>
      </w:r>
      <w:r w:rsidRPr="0051799C">
        <w:rPr>
          <w:rFonts w:ascii="Times New Roman" w:eastAsia="Times New Roman" w:hAnsi="Times New Roman" w:cs="Times New Roman"/>
          <w:sz w:val="24"/>
          <w:szCs w:val="24"/>
        </w:rPr>
        <w:t>had</w:t>
      </w:r>
      <w:r w:rsidR="00120CEB" w:rsidRPr="0051799C">
        <w:rPr>
          <w:rFonts w:ascii="Times New Roman" w:eastAsia="Times New Roman" w:hAnsi="Times New Roman" w:cs="Times New Roman"/>
          <w:sz w:val="24"/>
          <w:szCs w:val="24"/>
        </w:rPr>
        <w:t xml:space="preserve"> to think about what the building of that community means in a remote environment</w:t>
      </w:r>
      <w:r w:rsidRPr="005179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0CEB" w:rsidRPr="0051799C">
        <w:rPr>
          <w:rFonts w:ascii="Times New Roman" w:eastAsia="Times New Roman" w:hAnsi="Times New Roman" w:cs="Times New Roman"/>
          <w:sz w:val="24"/>
          <w:szCs w:val="24"/>
        </w:rPr>
        <w:t xml:space="preserve"> The sense of belonging to the UCLA campus is so vital and critical</w:t>
      </w:r>
      <w:r w:rsidR="0051799C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120CEB" w:rsidRPr="0051799C">
        <w:rPr>
          <w:rFonts w:ascii="Times New Roman" w:eastAsia="Times New Roman" w:hAnsi="Times New Roman" w:cs="Times New Roman"/>
          <w:sz w:val="24"/>
          <w:szCs w:val="24"/>
        </w:rPr>
        <w:t xml:space="preserve">n the experiential and </w:t>
      </w:r>
      <w:r w:rsidR="0051799C" w:rsidRPr="0051799C">
        <w:rPr>
          <w:rFonts w:ascii="Times New Roman" w:eastAsia="Times New Roman" w:hAnsi="Times New Roman" w:cs="Times New Roman"/>
          <w:sz w:val="24"/>
          <w:szCs w:val="24"/>
        </w:rPr>
        <w:t>co-curricular</w:t>
      </w:r>
      <w:r w:rsidR="00120CEB" w:rsidRPr="0051799C">
        <w:rPr>
          <w:rFonts w:ascii="Times New Roman" w:eastAsia="Times New Roman" w:hAnsi="Times New Roman" w:cs="Times New Roman"/>
          <w:sz w:val="24"/>
          <w:szCs w:val="24"/>
        </w:rPr>
        <w:t xml:space="preserve"> space</w:t>
      </w:r>
      <w:r w:rsidR="005179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0CEB" w:rsidRPr="00517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99C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120CEB" w:rsidRPr="0051799C">
        <w:rPr>
          <w:rFonts w:ascii="Times New Roman" w:eastAsia="Times New Roman" w:hAnsi="Times New Roman" w:cs="Times New Roman"/>
          <w:sz w:val="24"/>
          <w:szCs w:val="24"/>
        </w:rPr>
        <w:t xml:space="preserve"> remains a priority for </w:t>
      </w:r>
      <w:r w:rsidR="0051799C">
        <w:rPr>
          <w:rFonts w:ascii="Times New Roman" w:eastAsia="Times New Roman" w:hAnsi="Times New Roman" w:cs="Times New Roman"/>
          <w:sz w:val="24"/>
          <w:szCs w:val="24"/>
        </w:rPr>
        <w:t>SA</w:t>
      </w:r>
      <w:r w:rsidR="00120CEB" w:rsidRPr="0051799C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r w:rsidR="0051799C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120CEB" w:rsidRPr="0051799C">
        <w:rPr>
          <w:rFonts w:ascii="Times New Roman" w:eastAsia="Times New Roman" w:hAnsi="Times New Roman" w:cs="Times New Roman"/>
          <w:sz w:val="24"/>
          <w:szCs w:val="24"/>
        </w:rPr>
        <w:t xml:space="preserve"> think about the types of services </w:t>
      </w:r>
      <w:r w:rsidR="0051799C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120CEB" w:rsidRPr="0051799C">
        <w:rPr>
          <w:rFonts w:ascii="Times New Roman" w:eastAsia="Times New Roman" w:hAnsi="Times New Roman" w:cs="Times New Roman"/>
          <w:sz w:val="24"/>
          <w:szCs w:val="24"/>
        </w:rPr>
        <w:t xml:space="preserve">provide </w:t>
      </w:r>
      <w:r w:rsidR="0051799C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120CEB" w:rsidRPr="0051799C">
        <w:rPr>
          <w:rFonts w:ascii="Times New Roman" w:eastAsia="Times New Roman" w:hAnsi="Times New Roman" w:cs="Times New Roman"/>
          <w:sz w:val="24"/>
          <w:szCs w:val="24"/>
        </w:rPr>
        <w:t>students.</w:t>
      </w:r>
    </w:p>
    <w:p w14:paraId="4BD494DF" w14:textId="765F7D74" w:rsidR="007F2907" w:rsidRDefault="007F2907" w:rsidP="0019462D">
      <w:pPr>
        <w:pStyle w:val="NoSpacing"/>
        <w:numPr>
          <w:ilvl w:val="2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F2907">
        <w:rPr>
          <w:rFonts w:ascii="Times New Roman" w:eastAsia="Times New Roman" w:hAnsi="Times New Roman" w:cs="Times New Roman"/>
          <w:sz w:val="24"/>
          <w:szCs w:val="24"/>
        </w:rPr>
        <w:t xml:space="preserve">Another very large priority area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Pr="007F2907">
        <w:rPr>
          <w:rFonts w:ascii="Times New Roman" w:eastAsia="Times New Roman" w:hAnsi="Times New Roman" w:cs="Times New Roman"/>
          <w:sz w:val="24"/>
          <w:szCs w:val="24"/>
        </w:rPr>
        <w:t xml:space="preserve">is in resiliency and mental health, and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 w:rsidRPr="007F2907">
        <w:rPr>
          <w:rFonts w:ascii="Times New Roman" w:eastAsia="Times New Roman" w:hAnsi="Times New Roman" w:cs="Times New Roman"/>
          <w:sz w:val="24"/>
          <w:szCs w:val="24"/>
        </w:rPr>
        <w:t xml:space="preserve"> been a priority for a number of years</w:t>
      </w:r>
      <w:r>
        <w:rPr>
          <w:rFonts w:ascii="Times New Roman" w:eastAsia="Times New Roman" w:hAnsi="Times New Roman" w:cs="Times New Roman"/>
          <w:sz w:val="24"/>
          <w:szCs w:val="24"/>
        </w:rPr>
        <w:t>. R</w:t>
      </w:r>
      <w:r w:rsidRPr="007F2907">
        <w:rPr>
          <w:rFonts w:ascii="Times New Roman" w:eastAsia="Times New Roman" w:hAnsi="Times New Roman" w:cs="Times New Roman"/>
          <w:sz w:val="24"/>
          <w:szCs w:val="24"/>
        </w:rPr>
        <w:t xml:space="preserve">esiliency and mental health remains and continues to be a very, very important area for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7F290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7F2907">
        <w:rPr>
          <w:rFonts w:ascii="Times New Roman" w:eastAsia="Times New Roman" w:hAnsi="Times New Roman" w:cs="Times New Roman"/>
          <w:sz w:val="24"/>
          <w:szCs w:val="24"/>
        </w:rPr>
        <w:t xml:space="preserve">ental health was an area that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7F2907">
        <w:rPr>
          <w:rFonts w:ascii="Times New Roman" w:eastAsia="Times New Roman" w:hAnsi="Times New Roman" w:cs="Times New Roman"/>
          <w:sz w:val="24"/>
          <w:szCs w:val="24"/>
        </w:rPr>
        <w:t xml:space="preserve"> really tried to bolster and continue to work on even prior to the pandemic.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2907">
        <w:rPr>
          <w:rFonts w:ascii="Times New Roman" w:eastAsia="Times New Roman" w:hAnsi="Times New Roman" w:cs="Times New Roman"/>
          <w:sz w:val="24"/>
          <w:szCs w:val="24"/>
        </w:rPr>
        <w:t xml:space="preserve">There were other significant mental health challenges for students coming through the pandemic and remaining of the pandemic. </w:t>
      </w:r>
    </w:p>
    <w:p w14:paraId="7BF7887B" w14:textId="0C59306C" w:rsidR="00831E53" w:rsidRDefault="00807675" w:rsidP="0019462D">
      <w:pPr>
        <w:pStyle w:val="NoSpacing"/>
        <w:numPr>
          <w:ilvl w:val="2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Another important area of focus are</w:t>
      </w:r>
      <w:r w:rsidR="007F2907" w:rsidRPr="00807675">
        <w:rPr>
          <w:rFonts w:ascii="Times New Roman" w:eastAsia="Times New Roman" w:hAnsi="Times New Roman" w:cs="Times New Roman"/>
          <w:sz w:val="24"/>
          <w:szCs w:val="24"/>
        </w:rPr>
        <w:t xml:space="preserve"> basic needs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which is a </w:t>
      </w:r>
      <w:r w:rsidR="007F2907" w:rsidRPr="00807675">
        <w:rPr>
          <w:rFonts w:ascii="Times New Roman" w:eastAsia="Times New Roman" w:hAnsi="Times New Roman" w:cs="Times New Roman"/>
          <w:sz w:val="24"/>
          <w:szCs w:val="24"/>
        </w:rPr>
        <w:t>huge umbrella in terms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what</w:t>
      </w:r>
      <w:r w:rsidR="007F2907" w:rsidRPr="00807675">
        <w:rPr>
          <w:rFonts w:ascii="Times New Roman" w:eastAsia="Times New Roman" w:hAnsi="Times New Roman" w:cs="Times New Roman"/>
          <w:sz w:val="24"/>
          <w:szCs w:val="24"/>
        </w:rPr>
        <w:t xml:space="preserve"> basic needs</w:t>
      </w:r>
      <w:r w:rsidRPr="00807675">
        <w:rPr>
          <w:rFonts w:ascii="Times New Roman" w:eastAsia="Times New Roman" w:hAnsi="Times New Roman" w:cs="Times New Roman"/>
          <w:sz w:val="24"/>
          <w:szCs w:val="24"/>
        </w:rPr>
        <w:t xml:space="preserve"> means. C</w:t>
      </w:r>
      <w:r w:rsidR="007F2907" w:rsidRPr="00807675">
        <w:rPr>
          <w:rFonts w:ascii="Times New Roman" w:eastAsia="Times New Roman" w:hAnsi="Times New Roman" w:cs="Times New Roman"/>
          <w:sz w:val="24"/>
          <w:szCs w:val="24"/>
        </w:rPr>
        <w:t>ampus has a basic needs committee</w:t>
      </w:r>
      <w:r w:rsidRPr="0080767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7F2907" w:rsidRPr="00807675">
        <w:rPr>
          <w:rFonts w:ascii="Times New Roman" w:eastAsia="Times New Roman" w:hAnsi="Times New Roman" w:cs="Times New Roman"/>
          <w:sz w:val="24"/>
          <w:szCs w:val="24"/>
        </w:rPr>
        <w:t>there are some</w:t>
      </w:r>
      <w:r w:rsidRPr="00807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2907" w:rsidRPr="00807675">
        <w:rPr>
          <w:rFonts w:ascii="Times New Roman" w:eastAsia="Times New Roman" w:hAnsi="Times New Roman" w:cs="Times New Roman"/>
          <w:sz w:val="24"/>
          <w:szCs w:val="24"/>
        </w:rPr>
        <w:t>clear things that fit under that committee in terms of housing and food insecurity type programs</w:t>
      </w:r>
      <w:r w:rsidRPr="00807675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7F2907" w:rsidRPr="00807675">
        <w:rPr>
          <w:rFonts w:ascii="Times New Roman" w:eastAsia="Times New Roman" w:hAnsi="Times New Roman" w:cs="Times New Roman"/>
          <w:sz w:val="24"/>
          <w:szCs w:val="24"/>
        </w:rPr>
        <w:t xml:space="preserve"> things that nature</w:t>
      </w:r>
      <w:r w:rsidRPr="00807675">
        <w:rPr>
          <w:rFonts w:ascii="Times New Roman" w:eastAsia="Times New Roman" w:hAnsi="Times New Roman" w:cs="Times New Roman"/>
          <w:sz w:val="24"/>
          <w:szCs w:val="24"/>
        </w:rPr>
        <w:t xml:space="preserve">. However, </w:t>
      </w:r>
      <w:r w:rsidR="007F2907" w:rsidRPr="00807675">
        <w:rPr>
          <w:rFonts w:ascii="Times New Roman" w:eastAsia="Times New Roman" w:hAnsi="Times New Roman" w:cs="Times New Roman"/>
          <w:sz w:val="24"/>
          <w:szCs w:val="24"/>
        </w:rPr>
        <w:t>basic needs can extend beyond 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There are many </w:t>
      </w:r>
      <w:r w:rsidR="007F2907" w:rsidRPr="00807675">
        <w:rPr>
          <w:rFonts w:ascii="Times New Roman" w:eastAsia="Times New Roman" w:hAnsi="Times New Roman" w:cs="Times New Roman"/>
          <w:sz w:val="24"/>
          <w:szCs w:val="24"/>
        </w:rPr>
        <w:t xml:space="preserve">basic need type services </w:t>
      </w:r>
      <w:r w:rsidRPr="00807675">
        <w:rPr>
          <w:rFonts w:ascii="Times New Roman" w:eastAsia="Times New Roman" w:hAnsi="Times New Roman" w:cs="Times New Roman"/>
          <w:sz w:val="24"/>
          <w:szCs w:val="24"/>
        </w:rPr>
        <w:t>in</w:t>
      </w:r>
      <w:r w:rsidR="007F2907" w:rsidRPr="00807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0B6">
        <w:rPr>
          <w:rFonts w:ascii="Times New Roman" w:eastAsia="Times New Roman" w:hAnsi="Times New Roman" w:cs="Times New Roman"/>
          <w:sz w:val="24"/>
          <w:szCs w:val="24"/>
        </w:rPr>
        <w:t xml:space="preserve">a lot of </w:t>
      </w:r>
      <w:r>
        <w:rPr>
          <w:rFonts w:ascii="Times New Roman" w:eastAsia="Times New Roman" w:hAnsi="Times New Roman" w:cs="Times New Roman"/>
          <w:sz w:val="24"/>
          <w:szCs w:val="24"/>
        </w:rPr>
        <w:t>different</w:t>
      </w:r>
      <w:r w:rsidR="007F2907" w:rsidRPr="00807675">
        <w:rPr>
          <w:rFonts w:ascii="Times New Roman" w:eastAsia="Times New Roman" w:hAnsi="Times New Roman" w:cs="Times New Roman"/>
          <w:sz w:val="24"/>
          <w:szCs w:val="24"/>
        </w:rPr>
        <w:t xml:space="preserve"> departments.</w:t>
      </w:r>
      <w:r w:rsidRPr="00807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Another </w:t>
      </w:r>
      <w:r w:rsidR="007F2907" w:rsidRPr="00807675">
        <w:rPr>
          <w:rFonts w:ascii="Times New Roman" w:eastAsia="Times New Roman" w:hAnsi="Times New Roman" w:cs="Times New Roman"/>
          <w:sz w:val="24"/>
          <w:szCs w:val="24"/>
        </w:rPr>
        <w:t>priorit</w:t>
      </w:r>
      <w:r w:rsidRPr="00807675">
        <w:rPr>
          <w:rFonts w:ascii="Times New Roman" w:eastAsia="Times New Roman" w:hAnsi="Times New Roman" w:cs="Times New Roman"/>
          <w:sz w:val="24"/>
          <w:szCs w:val="24"/>
        </w:rPr>
        <w:t>y</w:t>
      </w:r>
      <w:r w:rsidR="007F2907" w:rsidRPr="00807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807675">
        <w:rPr>
          <w:rFonts w:ascii="Times New Roman" w:eastAsia="Times New Roman" w:hAnsi="Times New Roman" w:cs="Times New Roman"/>
          <w:sz w:val="24"/>
          <w:szCs w:val="24"/>
        </w:rPr>
        <w:t xml:space="preserve">Student Affairs </w:t>
      </w:r>
      <w:r w:rsidR="007F2907" w:rsidRPr="00807675">
        <w:rPr>
          <w:rFonts w:ascii="Times New Roman" w:eastAsia="Times New Roman" w:hAnsi="Times New Roman" w:cs="Times New Roman"/>
          <w:sz w:val="24"/>
          <w:szCs w:val="24"/>
        </w:rPr>
        <w:t>is to make sure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8C00B6">
        <w:rPr>
          <w:rFonts w:ascii="Times New Roman" w:eastAsia="Times New Roman" w:hAnsi="Times New Roman" w:cs="Times New Roman"/>
          <w:sz w:val="24"/>
          <w:szCs w:val="24"/>
        </w:rPr>
        <w:t xml:space="preserve">re is </w:t>
      </w:r>
      <w:r w:rsidR="007F2907" w:rsidRPr="00807675">
        <w:rPr>
          <w:rFonts w:ascii="Times New Roman" w:eastAsia="Times New Roman" w:hAnsi="Times New Roman" w:cs="Times New Roman"/>
          <w:sz w:val="24"/>
          <w:szCs w:val="24"/>
        </w:rPr>
        <w:t xml:space="preserve">sufficient funding in those departments to be provided for our </w:t>
      </w:r>
      <w:r w:rsidR="00831E53" w:rsidRPr="00807675">
        <w:rPr>
          <w:rFonts w:ascii="Times New Roman" w:eastAsia="Times New Roman" w:hAnsi="Times New Roman" w:cs="Times New Roman"/>
          <w:sz w:val="24"/>
          <w:szCs w:val="24"/>
        </w:rPr>
        <w:t>students’</w:t>
      </w:r>
      <w:r w:rsidR="007F2907" w:rsidRPr="00807675">
        <w:rPr>
          <w:rFonts w:ascii="Times New Roman" w:eastAsia="Times New Roman" w:hAnsi="Times New Roman" w:cs="Times New Roman"/>
          <w:sz w:val="24"/>
          <w:szCs w:val="24"/>
        </w:rPr>
        <w:t xml:space="preserve"> basic needs.</w:t>
      </w:r>
      <w:r w:rsidR="00D47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E53">
        <w:rPr>
          <w:rFonts w:ascii="Times New Roman" w:eastAsia="Times New Roman" w:hAnsi="Times New Roman" w:cs="Times New Roman"/>
          <w:sz w:val="24"/>
          <w:szCs w:val="24"/>
        </w:rPr>
        <w:t>A</w:t>
      </w:r>
      <w:r w:rsidR="00D47BB2" w:rsidRPr="00D47BB2">
        <w:rPr>
          <w:rFonts w:ascii="Times New Roman" w:eastAsia="Times New Roman" w:hAnsi="Times New Roman" w:cs="Times New Roman"/>
          <w:sz w:val="24"/>
          <w:szCs w:val="24"/>
        </w:rPr>
        <w:t>n example, one of the things that clearly showed as a true basic need through the pandemic is technology.</w:t>
      </w:r>
      <w:r w:rsidR="00831E53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831E53" w:rsidRPr="00831E53">
        <w:rPr>
          <w:rFonts w:ascii="Times New Roman" w:eastAsia="Times New Roman" w:hAnsi="Times New Roman" w:cs="Times New Roman"/>
          <w:sz w:val="24"/>
          <w:szCs w:val="24"/>
        </w:rPr>
        <w:t xml:space="preserve">n the pandemic and through the pandemic, technology </w:t>
      </w:r>
      <w:r w:rsidR="00831E53">
        <w:rPr>
          <w:rFonts w:ascii="Times New Roman" w:eastAsia="Times New Roman" w:hAnsi="Times New Roman" w:cs="Times New Roman"/>
          <w:sz w:val="24"/>
          <w:szCs w:val="24"/>
        </w:rPr>
        <w:t>has</w:t>
      </w:r>
      <w:r w:rsidR="00831E53" w:rsidRPr="00831E53">
        <w:rPr>
          <w:rFonts w:ascii="Times New Roman" w:eastAsia="Times New Roman" w:hAnsi="Times New Roman" w:cs="Times New Roman"/>
          <w:sz w:val="24"/>
          <w:szCs w:val="24"/>
        </w:rPr>
        <w:t xml:space="preserve"> vital and critical</w:t>
      </w:r>
      <w:r w:rsidR="00956C26">
        <w:rPr>
          <w:rFonts w:ascii="Times New Roman" w:eastAsia="Times New Roman" w:hAnsi="Times New Roman" w:cs="Times New Roman"/>
          <w:sz w:val="24"/>
          <w:szCs w:val="24"/>
        </w:rPr>
        <w:t>. N</w:t>
      </w:r>
      <w:r w:rsidR="00831E53" w:rsidRPr="00831E53">
        <w:rPr>
          <w:rFonts w:ascii="Times New Roman" w:eastAsia="Times New Roman" w:hAnsi="Times New Roman" w:cs="Times New Roman"/>
          <w:sz w:val="24"/>
          <w:szCs w:val="24"/>
        </w:rPr>
        <w:t>ot just any type of technology but technology that is reliable</w:t>
      </w:r>
      <w:r w:rsidR="00831E5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831E53" w:rsidRPr="00831E53">
        <w:rPr>
          <w:rFonts w:ascii="Times New Roman" w:eastAsia="Times New Roman" w:hAnsi="Times New Roman" w:cs="Times New Roman"/>
          <w:sz w:val="24"/>
          <w:szCs w:val="24"/>
        </w:rPr>
        <w:t>appropriate and allows students to access class, as well as</w:t>
      </w:r>
      <w:r w:rsidR="00831E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E53" w:rsidRPr="00831E53">
        <w:rPr>
          <w:rFonts w:ascii="Times New Roman" w:eastAsia="Times New Roman" w:hAnsi="Times New Roman" w:cs="Times New Roman"/>
          <w:sz w:val="24"/>
          <w:szCs w:val="24"/>
        </w:rPr>
        <w:t>instruction from faculty and others. Th</w:t>
      </w:r>
      <w:r w:rsidR="00956C26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831E53" w:rsidRPr="00831E53">
        <w:rPr>
          <w:rFonts w:ascii="Times New Roman" w:eastAsia="Times New Roman" w:hAnsi="Times New Roman" w:cs="Times New Roman"/>
          <w:sz w:val="24"/>
          <w:szCs w:val="24"/>
        </w:rPr>
        <w:t xml:space="preserve">is just one aspect of basic needs. </w:t>
      </w:r>
      <w:r w:rsidR="00956C26">
        <w:rPr>
          <w:rFonts w:ascii="Times New Roman" w:eastAsia="Times New Roman" w:hAnsi="Times New Roman" w:cs="Times New Roman"/>
          <w:sz w:val="24"/>
          <w:szCs w:val="24"/>
        </w:rPr>
        <w:t>There are</w:t>
      </w:r>
      <w:r w:rsidR="00956C26" w:rsidRPr="00956C26">
        <w:rPr>
          <w:rFonts w:ascii="Times New Roman" w:eastAsia="Times New Roman" w:hAnsi="Times New Roman" w:cs="Times New Roman"/>
          <w:sz w:val="24"/>
          <w:szCs w:val="24"/>
        </w:rPr>
        <w:t xml:space="preserve"> still basic needs related</w:t>
      </w:r>
      <w:r w:rsidR="00956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C26" w:rsidRPr="00956C26">
        <w:rPr>
          <w:rFonts w:ascii="Times New Roman" w:eastAsia="Times New Roman" w:hAnsi="Times New Roman" w:cs="Times New Roman"/>
          <w:sz w:val="24"/>
          <w:szCs w:val="24"/>
        </w:rPr>
        <w:t>to food and housing insecurity, particularly in Los Angeles. LA has dealt with a lot of moratoriums on rent, not just to the broader community, but more specifically to our students.</w:t>
      </w:r>
      <w:r w:rsidR="00956C26">
        <w:rPr>
          <w:rFonts w:ascii="Times New Roman" w:eastAsia="Times New Roman" w:hAnsi="Times New Roman" w:cs="Times New Roman"/>
          <w:sz w:val="24"/>
          <w:szCs w:val="24"/>
        </w:rPr>
        <w:t xml:space="preserve"> This has been s</w:t>
      </w:r>
      <w:r w:rsidR="00956C26" w:rsidRPr="00956C26">
        <w:rPr>
          <w:rFonts w:ascii="Times New Roman" w:eastAsia="Times New Roman" w:hAnsi="Times New Roman" w:cs="Times New Roman"/>
          <w:sz w:val="24"/>
          <w:szCs w:val="24"/>
        </w:rPr>
        <w:t xml:space="preserve">omething </w:t>
      </w:r>
      <w:r w:rsidR="00956C26">
        <w:rPr>
          <w:rFonts w:ascii="Times New Roman" w:eastAsia="Times New Roman" w:hAnsi="Times New Roman" w:cs="Times New Roman"/>
          <w:sz w:val="24"/>
          <w:szCs w:val="24"/>
        </w:rPr>
        <w:t>Student Affairs</w:t>
      </w:r>
      <w:r w:rsidR="00956C26" w:rsidRPr="00956C26">
        <w:rPr>
          <w:rFonts w:ascii="Times New Roman" w:eastAsia="Times New Roman" w:hAnsi="Times New Roman" w:cs="Times New Roman"/>
          <w:sz w:val="24"/>
          <w:szCs w:val="24"/>
        </w:rPr>
        <w:t xml:space="preserve"> has been very cognizant and mindful</w:t>
      </w:r>
      <w:r w:rsidR="00956C26">
        <w:rPr>
          <w:rFonts w:ascii="Times New Roman" w:eastAsia="Times New Roman" w:hAnsi="Times New Roman" w:cs="Times New Roman"/>
          <w:sz w:val="24"/>
          <w:szCs w:val="24"/>
        </w:rPr>
        <w:t>. T</w:t>
      </w:r>
      <w:r w:rsidR="00956C26" w:rsidRPr="00956C26">
        <w:rPr>
          <w:rFonts w:ascii="Times New Roman" w:eastAsia="Times New Roman" w:hAnsi="Times New Roman" w:cs="Times New Roman"/>
          <w:sz w:val="24"/>
          <w:szCs w:val="24"/>
        </w:rPr>
        <w:t>he basic needs of the broader umbrella continues to be something that is</w:t>
      </w:r>
      <w:r w:rsidR="00956C26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956C26" w:rsidRPr="00956C26">
        <w:rPr>
          <w:rFonts w:ascii="Times New Roman" w:eastAsia="Times New Roman" w:hAnsi="Times New Roman" w:cs="Times New Roman"/>
          <w:sz w:val="24"/>
          <w:szCs w:val="24"/>
        </w:rPr>
        <w:t xml:space="preserve"> great priority </w:t>
      </w:r>
      <w:r w:rsidR="00956C26">
        <w:rPr>
          <w:rFonts w:ascii="Times New Roman" w:eastAsia="Times New Roman" w:hAnsi="Times New Roman" w:cs="Times New Roman"/>
          <w:sz w:val="24"/>
          <w:szCs w:val="24"/>
        </w:rPr>
        <w:t>S</w:t>
      </w:r>
      <w:r w:rsidR="00956C26" w:rsidRPr="00956C26">
        <w:rPr>
          <w:rFonts w:ascii="Times New Roman" w:eastAsia="Times New Roman" w:hAnsi="Times New Roman" w:cs="Times New Roman"/>
          <w:sz w:val="24"/>
          <w:szCs w:val="24"/>
        </w:rPr>
        <w:t xml:space="preserve">tudent </w:t>
      </w:r>
      <w:r w:rsidR="002944D8">
        <w:rPr>
          <w:rFonts w:ascii="Times New Roman" w:eastAsia="Times New Roman" w:hAnsi="Times New Roman" w:cs="Times New Roman"/>
          <w:sz w:val="24"/>
          <w:szCs w:val="24"/>
        </w:rPr>
        <w:t>A</w:t>
      </w:r>
      <w:r w:rsidR="002944D8" w:rsidRPr="00956C26">
        <w:rPr>
          <w:rFonts w:ascii="Times New Roman" w:eastAsia="Times New Roman" w:hAnsi="Times New Roman" w:cs="Times New Roman"/>
          <w:sz w:val="24"/>
          <w:szCs w:val="24"/>
        </w:rPr>
        <w:t>ffairs</w:t>
      </w:r>
      <w:r w:rsidR="00956C26" w:rsidRPr="00956C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AFCA1E" w14:textId="0272DA16" w:rsidR="002944D8" w:rsidRDefault="00EC48A0" w:rsidP="002944D8">
      <w:pPr>
        <w:pStyle w:val="NoSpacing"/>
        <w:numPr>
          <w:ilvl w:val="1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944D8">
        <w:rPr>
          <w:rFonts w:ascii="Times New Roman" w:eastAsia="Times New Roman" w:hAnsi="Times New Roman" w:cs="Times New Roman"/>
          <w:b/>
          <w:sz w:val="24"/>
          <w:szCs w:val="24"/>
        </w:rPr>
        <w:t>Luis Garcia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asked if mental health services will b</w:t>
      </w:r>
      <w:r w:rsidR="002944D8">
        <w:rPr>
          <w:rFonts w:ascii="Times New Roman" w:eastAsia="Times New Roman" w:hAnsi="Times New Roman" w:cs="Times New Roman"/>
          <w:sz w:val="24"/>
          <w:szCs w:val="24"/>
        </w:rPr>
        <w:t xml:space="preserve">e funded by temporary or permanent funds. VC Gorden shared that both </w:t>
      </w:r>
      <w:r w:rsidR="002944D8" w:rsidRPr="002944D8">
        <w:rPr>
          <w:rFonts w:ascii="Times New Roman" w:eastAsia="Times New Roman" w:hAnsi="Times New Roman" w:cs="Times New Roman"/>
          <w:sz w:val="24"/>
          <w:szCs w:val="24"/>
        </w:rPr>
        <w:t xml:space="preserve">temporary </w:t>
      </w:r>
      <w:r w:rsidR="002944D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2944D8" w:rsidRPr="002944D8">
        <w:rPr>
          <w:rFonts w:ascii="Times New Roman" w:eastAsia="Times New Roman" w:hAnsi="Times New Roman" w:cs="Times New Roman"/>
          <w:sz w:val="24"/>
          <w:szCs w:val="24"/>
        </w:rPr>
        <w:t xml:space="preserve"> permanent funds</w:t>
      </w:r>
      <w:r w:rsidR="002944D8">
        <w:rPr>
          <w:rFonts w:ascii="Times New Roman" w:eastAsia="Times New Roman" w:hAnsi="Times New Roman" w:cs="Times New Roman"/>
          <w:sz w:val="24"/>
          <w:szCs w:val="24"/>
        </w:rPr>
        <w:t xml:space="preserve"> are used.</w:t>
      </w:r>
      <w:r w:rsidR="00D11D43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2944D8" w:rsidRPr="00D11D43">
        <w:rPr>
          <w:rFonts w:ascii="Times New Roman" w:eastAsia="Times New Roman" w:hAnsi="Times New Roman" w:cs="Times New Roman"/>
          <w:sz w:val="24"/>
          <w:szCs w:val="24"/>
        </w:rPr>
        <w:t xml:space="preserve">n the CAPS unionized environment about salaries related to unionize </w:t>
      </w:r>
      <w:r w:rsidR="002944D8" w:rsidRPr="00D11D43">
        <w:rPr>
          <w:rFonts w:ascii="Times New Roman" w:eastAsia="Times New Roman" w:hAnsi="Times New Roman" w:cs="Times New Roman"/>
          <w:sz w:val="24"/>
          <w:szCs w:val="24"/>
        </w:rPr>
        <w:lastRenderedPageBreak/>
        <w:t>positions, there is a responsibility to make sure that those positions have permanent salaries associated with them.  The university is at a point where there will be a need for more permanent funds for CAPS over the years. SFAC has been very responsive to that request. It is important for staff to feel protected</w:t>
      </w:r>
      <w:r w:rsidR="00D11D43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2944D8" w:rsidRPr="00D11D43">
        <w:rPr>
          <w:rFonts w:ascii="Times New Roman" w:eastAsia="Times New Roman" w:hAnsi="Times New Roman" w:cs="Times New Roman"/>
          <w:sz w:val="24"/>
          <w:szCs w:val="24"/>
        </w:rPr>
        <w:t xml:space="preserve"> that they have levels of security. From a CAPS perspective</w:t>
      </w:r>
      <w:r w:rsidR="00D11D43">
        <w:rPr>
          <w:rFonts w:ascii="Times New Roman" w:eastAsia="Times New Roman" w:hAnsi="Times New Roman" w:cs="Times New Roman"/>
          <w:sz w:val="24"/>
          <w:szCs w:val="24"/>
        </w:rPr>
        <w:t>,</w:t>
      </w:r>
      <w:r w:rsidR="002944D8" w:rsidRPr="00D11D43">
        <w:rPr>
          <w:rFonts w:ascii="Times New Roman" w:eastAsia="Times New Roman" w:hAnsi="Times New Roman" w:cs="Times New Roman"/>
          <w:sz w:val="24"/>
          <w:szCs w:val="24"/>
        </w:rPr>
        <w:t xml:space="preserve"> there is a need to think about </w:t>
      </w:r>
      <w:r w:rsidR="00D11D43">
        <w:rPr>
          <w:rFonts w:ascii="Times New Roman" w:eastAsia="Times New Roman" w:hAnsi="Times New Roman" w:cs="Times New Roman"/>
          <w:sz w:val="24"/>
          <w:szCs w:val="24"/>
        </w:rPr>
        <w:t xml:space="preserve">more </w:t>
      </w:r>
      <w:r w:rsidR="002944D8" w:rsidRPr="00D11D43">
        <w:rPr>
          <w:rFonts w:ascii="Times New Roman" w:eastAsia="Times New Roman" w:hAnsi="Times New Roman" w:cs="Times New Roman"/>
          <w:sz w:val="24"/>
          <w:szCs w:val="24"/>
        </w:rPr>
        <w:t>permanent funding.</w:t>
      </w:r>
    </w:p>
    <w:p w14:paraId="61F2E4DA" w14:textId="55E2F502" w:rsidR="00C87BFC" w:rsidRPr="00A546D9" w:rsidRDefault="00D11D43" w:rsidP="00A546D9">
      <w:pPr>
        <w:pStyle w:val="NoSpacing"/>
        <w:numPr>
          <w:ilvl w:val="1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Luis Garcia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asked </w:t>
      </w:r>
      <w:r w:rsidR="0019462D">
        <w:rPr>
          <w:rFonts w:ascii="Times New Roman" w:eastAsia="Times New Roman" w:hAnsi="Times New Roman" w:cs="Times New Roman"/>
          <w:sz w:val="24"/>
          <w:szCs w:val="24"/>
        </w:rPr>
        <w:t>how the Student Affairs will</w:t>
      </w:r>
      <w:r w:rsidRPr="00D11D43">
        <w:rPr>
          <w:rFonts w:ascii="Times New Roman" w:eastAsia="Times New Roman" w:hAnsi="Times New Roman" w:cs="Times New Roman"/>
          <w:sz w:val="24"/>
          <w:szCs w:val="24"/>
        </w:rPr>
        <w:t xml:space="preserve"> ensure mental services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D11D43">
        <w:rPr>
          <w:rFonts w:ascii="Times New Roman" w:eastAsia="Times New Roman" w:hAnsi="Times New Roman" w:cs="Times New Roman"/>
          <w:sz w:val="24"/>
          <w:szCs w:val="24"/>
        </w:rPr>
        <w:t>extende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11D43">
        <w:rPr>
          <w:rFonts w:ascii="Times New Roman" w:eastAsia="Times New Roman" w:hAnsi="Times New Roman" w:cs="Times New Roman"/>
          <w:sz w:val="24"/>
          <w:szCs w:val="24"/>
        </w:rPr>
        <w:t xml:space="preserve"> to people who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D11D43">
        <w:rPr>
          <w:rFonts w:ascii="Times New Roman" w:eastAsia="Times New Roman" w:hAnsi="Times New Roman" w:cs="Times New Roman"/>
          <w:sz w:val="24"/>
          <w:szCs w:val="24"/>
        </w:rPr>
        <w:t xml:space="preserve"> commuters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11D43">
        <w:rPr>
          <w:rFonts w:ascii="Times New Roman" w:eastAsia="Times New Roman" w:hAnsi="Times New Roman" w:cs="Times New Roman"/>
          <w:sz w:val="24"/>
          <w:szCs w:val="24"/>
        </w:rPr>
        <w:t xml:space="preserve">Transfer students, people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D11D43">
        <w:rPr>
          <w:rFonts w:ascii="Times New Roman" w:eastAsia="Times New Roman" w:hAnsi="Times New Roman" w:cs="Times New Roman"/>
          <w:sz w:val="24"/>
          <w:szCs w:val="24"/>
        </w:rPr>
        <w:t xml:space="preserve"> come from minority backgrounds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Pr="00D11D43">
        <w:rPr>
          <w:rFonts w:ascii="Times New Roman" w:eastAsia="Times New Roman" w:hAnsi="Times New Roman" w:cs="Times New Roman"/>
          <w:sz w:val="24"/>
          <w:szCs w:val="24"/>
        </w:rPr>
        <w:t xml:space="preserve">tend to have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11D43">
        <w:rPr>
          <w:rFonts w:ascii="Times New Roman" w:eastAsia="Times New Roman" w:hAnsi="Times New Roman" w:cs="Times New Roman"/>
          <w:sz w:val="24"/>
          <w:szCs w:val="24"/>
        </w:rPr>
        <w:t xml:space="preserve"> negative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1D43">
        <w:rPr>
          <w:rFonts w:ascii="Times New Roman" w:eastAsia="Times New Roman" w:hAnsi="Times New Roman" w:cs="Times New Roman"/>
          <w:sz w:val="24"/>
          <w:szCs w:val="24"/>
        </w:rPr>
        <w:t>outlook on therapy and counseling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VC Gorden shared </w:t>
      </w:r>
      <w:r w:rsidR="009D1F14" w:rsidRPr="00B900B5">
        <w:rPr>
          <w:rFonts w:ascii="Times New Roman" w:eastAsia="Times New Roman" w:hAnsi="Times New Roman" w:cs="Times New Roman"/>
          <w:sz w:val="24"/>
          <w:szCs w:val="24"/>
        </w:rPr>
        <w:t>that t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he strategy is multi</w:t>
      </w:r>
      <w:r w:rsidR="009D1F14" w:rsidRPr="00B900B5">
        <w:rPr>
          <w:rFonts w:ascii="Times New Roman" w:eastAsia="Times New Roman" w:hAnsi="Times New Roman" w:cs="Times New Roman"/>
          <w:sz w:val="24"/>
          <w:szCs w:val="24"/>
        </w:rPr>
        <w:t>-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9D1F14" w:rsidRPr="00B900B5">
        <w:rPr>
          <w:rFonts w:ascii="Times New Roman" w:eastAsia="Times New Roman" w:hAnsi="Times New Roman" w:cs="Times New Roman"/>
          <w:sz w:val="24"/>
          <w:szCs w:val="24"/>
        </w:rPr>
        <w:t xml:space="preserve">ngs. There is more than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one strategy to be able to make sure that </w:t>
      </w:r>
      <w:r w:rsidR="009D1F14" w:rsidRPr="00B900B5">
        <w:rPr>
          <w:rFonts w:ascii="Times New Roman" w:eastAsia="Times New Roman" w:hAnsi="Times New Roman" w:cs="Times New Roman"/>
          <w:sz w:val="24"/>
          <w:szCs w:val="24"/>
        </w:rPr>
        <w:t>the university is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providing</w:t>
      </w:r>
      <w:r w:rsidR="009D1F14" w:rsidRPr="00B900B5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ental health services to the diverse communities</w:t>
      </w:r>
      <w:r w:rsidR="009D1F14" w:rsidRPr="00B90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at UCLA</w:t>
      </w:r>
      <w:r w:rsidR="009D1F14" w:rsidRPr="00B900B5">
        <w:rPr>
          <w:rFonts w:ascii="Times New Roman" w:eastAsia="Times New Roman" w:hAnsi="Times New Roman" w:cs="Times New Roman"/>
          <w:sz w:val="24"/>
          <w:szCs w:val="24"/>
        </w:rPr>
        <w:t>. There are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many communities that have varying experiences </w:t>
      </w:r>
      <w:r w:rsidR="009D1F14" w:rsidRPr="00B900B5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perspectives around mental health service</w:t>
      </w:r>
      <w:r w:rsidR="009D1F14" w:rsidRPr="00B900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F14" w:rsidRPr="00B900B5">
        <w:rPr>
          <w:rFonts w:ascii="Times New Roman" w:eastAsia="Times New Roman" w:hAnsi="Times New Roman" w:cs="Times New Roman"/>
          <w:sz w:val="24"/>
          <w:szCs w:val="24"/>
        </w:rPr>
        <w:t>S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ome of that is cultural</w:t>
      </w:r>
      <w:r w:rsidR="009D1F14" w:rsidRPr="00B900B5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ome of that </w:t>
      </w:r>
      <w:r w:rsidR="009D1F14" w:rsidRPr="00B900B5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environmental</w:t>
      </w:r>
      <w:r w:rsidR="009D1F14" w:rsidRPr="00B900B5">
        <w:rPr>
          <w:rFonts w:ascii="Times New Roman" w:eastAsia="Times New Roman" w:hAnsi="Times New Roman" w:cs="Times New Roman"/>
          <w:sz w:val="24"/>
          <w:szCs w:val="24"/>
        </w:rPr>
        <w:t>. T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here </w:t>
      </w:r>
      <w:r w:rsidR="009D1F14" w:rsidRPr="00B900B5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a lot of different ways in which individuals look at mental health services</w:t>
      </w:r>
      <w:r w:rsidR="009D1F14" w:rsidRPr="00B900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F14" w:rsidRPr="00B900B5">
        <w:rPr>
          <w:rFonts w:ascii="Times New Roman" w:eastAsia="Times New Roman" w:hAnsi="Times New Roman" w:cs="Times New Roman"/>
          <w:sz w:val="24"/>
          <w:szCs w:val="24"/>
        </w:rPr>
        <w:t>F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irst and</w:t>
      </w:r>
      <w:r w:rsidR="00B90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F14" w:rsidRPr="00B900B5">
        <w:rPr>
          <w:rFonts w:ascii="Times New Roman" w:eastAsia="Times New Roman" w:hAnsi="Times New Roman" w:cs="Times New Roman"/>
          <w:sz w:val="24"/>
          <w:szCs w:val="24"/>
        </w:rPr>
        <w:t>f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oremost</w:t>
      </w:r>
      <w:r w:rsidR="009D1F14" w:rsidRPr="00B900B5">
        <w:rPr>
          <w:rFonts w:ascii="Times New Roman" w:eastAsia="Times New Roman" w:hAnsi="Times New Roman" w:cs="Times New Roman"/>
          <w:sz w:val="24"/>
          <w:szCs w:val="24"/>
        </w:rPr>
        <w:t xml:space="preserve">, the university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want</w:t>
      </w:r>
      <w:r w:rsidR="009D1F14" w:rsidRPr="00B900B5">
        <w:rPr>
          <w:rFonts w:ascii="Times New Roman" w:eastAsia="Times New Roman" w:hAnsi="Times New Roman" w:cs="Times New Roman"/>
          <w:sz w:val="24"/>
          <w:szCs w:val="24"/>
        </w:rPr>
        <w:t>s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to make sure to provide a high level of diversity amongst our clinicians</w:t>
      </w:r>
      <w:r w:rsidR="009D1F14" w:rsidRPr="00B900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F2327">
        <w:rPr>
          <w:rFonts w:ascii="Times New Roman" w:eastAsia="Times New Roman" w:hAnsi="Times New Roman" w:cs="Times New Roman"/>
          <w:sz w:val="24"/>
          <w:szCs w:val="24"/>
        </w:rPr>
        <w:t>VC Gorden added t</w:t>
      </w:r>
      <w:r w:rsidR="00F23AC2" w:rsidRPr="00B900B5">
        <w:rPr>
          <w:rFonts w:ascii="Times New Roman" w:eastAsia="Times New Roman" w:hAnsi="Times New Roman" w:cs="Times New Roman"/>
          <w:sz w:val="24"/>
          <w:szCs w:val="24"/>
        </w:rPr>
        <w:t xml:space="preserve">here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certainly ha</w:t>
      </w:r>
      <w:r w:rsidR="00F23AC2" w:rsidRPr="00B900B5">
        <w:rPr>
          <w:rFonts w:ascii="Times New Roman" w:eastAsia="Times New Roman" w:hAnsi="Times New Roman" w:cs="Times New Roman"/>
          <w:sz w:val="24"/>
          <w:szCs w:val="24"/>
        </w:rPr>
        <w:t>s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3AC2" w:rsidRPr="00B900B5">
        <w:rPr>
          <w:rFonts w:ascii="Times New Roman" w:eastAsia="Times New Roman" w:hAnsi="Times New Roman" w:cs="Times New Roman"/>
          <w:sz w:val="24"/>
          <w:szCs w:val="24"/>
        </w:rPr>
        <w:t xml:space="preserve">been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a greater desire in diversity than </w:t>
      </w:r>
      <w:r w:rsidR="00F23AC2" w:rsidRPr="00B900B5">
        <w:rPr>
          <w:rFonts w:ascii="Times New Roman" w:eastAsia="Times New Roman" w:hAnsi="Times New Roman" w:cs="Times New Roman"/>
          <w:sz w:val="24"/>
          <w:szCs w:val="24"/>
        </w:rPr>
        <w:t>the university has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been able to</w:t>
      </w:r>
      <w:r w:rsidR="00B90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3AC2" w:rsidRPr="00B900B5">
        <w:rPr>
          <w:rFonts w:ascii="Times New Roman" w:eastAsia="Times New Roman" w:hAnsi="Times New Roman" w:cs="Times New Roman"/>
          <w:sz w:val="24"/>
          <w:szCs w:val="24"/>
        </w:rPr>
        <w:t>a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ccomplish but </w:t>
      </w:r>
      <w:r w:rsidR="00F23AC2" w:rsidRPr="00B900B5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continue to work at that every day when the individual identity is not able to be as diverse</w:t>
      </w:r>
      <w:r w:rsidR="00F23AC2" w:rsidRPr="00B900B5">
        <w:rPr>
          <w:rFonts w:ascii="Times New Roman" w:eastAsia="Times New Roman" w:hAnsi="Times New Roman" w:cs="Times New Roman"/>
          <w:sz w:val="24"/>
          <w:szCs w:val="24"/>
        </w:rPr>
        <w:t>. T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raining </w:t>
      </w:r>
      <w:r w:rsidR="00F23AC2" w:rsidRPr="00B900B5">
        <w:rPr>
          <w:rFonts w:ascii="Times New Roman" w:eastAsia="Times New Roman" w:hAnsi="Times New Roman" w:cs="Times New Roman"/>
          <w:sz w:val="24"/>
          <w:szCs w:val="24"/>
        </w:rPr>
        <w:t>has</w:t>
      </w:r>
      <w:r w:rsidR="00954A71" w:rsidRPr="00B900B5">
        <w:rPr>
          <w:rFonts w:ascii="Times New Roman" w:eastAsia="Times New Roman" w:hAnsi="Times New Roman" w:cs="Times New Roman"/>
          <w:sz w:val="24"/>
          <w:szCs w:val="24"/>
        </w:rPr>
        <w:t xml:space="preserve"> also</w:t>
      </w:r>
      <w:r w:rsidR="00F23AC2" w:rsidRPr="00B900B5">
        <w:rPr>
          <w:rFonts w:ascii="Times New Roman" w:eastAsia="Times New Roman" w:hAnsi="Times New Roman" w:cs="Times New Roman"/>
          <w:sz w:val="24"/>
          <w:szCs w:val="24"/>
        </w:rPr>
        <w:t xml:space="preserve"> been provided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to all staff so that the</w:t>
      </w:r>
      <w:r w:rsidR="00F23AC2" w:rsidRPr="00B900B5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understand as much as possible the various diverse perspectives that exist on campus</w:t>
      </w:r>
      <w:r w:rsidR="00F23AC2" w:rsidRPr="00B900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The next prong that becomes very important is really staying on top of the best practices </w:t>
      </w:r>
      <w:r w:rsidR="00F23AC2" w:rsidRPr="00B900B5">
        <w:rPr>
          <w:rFonts w:ascii="Times New Roman" w:eastAsia="Times New Roman" w:hAnsi="Times New Roman" w:cs="Times New Roman"/>
          <w:sz w:val="24"/>
          <w:szCs w:val="24"/>
        </w:rPr>
        <w:t xml:space="preserve">seen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around the country</w:t>
      </w:r>
      <w:r w:rsidR="00F23AC2" w:rsidRPr="00B900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3AC2" w:rsidRPr="00B900B5">
        <w:rPr>
          <w:rFonts w:ascii="Times New Roman" w:eastAsia="Times New Roman" w:hAnsi="Times New Roman" w:cs="Times New Roman"/>
          <w:sz w:val="24"/>
          <w:szCs w:val="24"/>
        </w:rPr>
        <w:t>This is one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of the areas that </w:t>
      </w:r>
      <w:r w:rsidR="00F23AC2" w:rsidRPr="00B900B5">
        <w:rPr>
          <w:rFonts w:ascii="Times New Roman" w:eastAsia="Times New Roman" w:hAnsi="Times New Roman" w:cs="Times New Roman"/>
          <w:sz w:val="24"/>
          <w:szCs w:val="24"/>
        </w:rPr>
        <w:t>the Ex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ecutive </w:t>
      </w:r>
      <w:r w:rsidR="00F23AC2" w:rsidRPr="00B900B5">
        <w:rPr>
          <w:rFonts w:ascii="Times New Roman" w:eastAsia="Times New Roman" w:hAnsi="Times New Roman" w:cs="Times New Roman"/>
          <w:sz w:val="24"/>
          <w:szCs w:val="24"/>
        </w:rPr>
        <w:t>D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irector for </w:t>
      </w:r>
      <w:r w:rsidR="00F23AC2" w:rsidRPr="00B900B5">
        <w:rPr>
          <w:rFonts w:ascii="Times New Roman" w:eastAsia="Times New Roman" w:hAnsi="Times New Roman" w:cs="Times New Roman"/>
          <w:sz w:val="24"/>
          <w:szCs w:val="24"/>
        </w:rPr>
        <w:t xml:space="preserve">CAPS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make</w:t>
      </w:r>
      <w:r w:rsidR="00F23AC2" w:rsidRPr="00B900B5">
        <w:rPr>
          <w:rFonts w:ascii="Times New Roman" w:eastAsia="Times New Roman" w:hAnsi="Times New Roman" w:cs="Times New Roman"/>
          <w:sz w:val="24"/>
          <w:szCs w:val="24"/>
        </w:rPr>
        <w:t>s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sure that she does</w:t>
      </w:r>
      <w:r w:rsidR="00F23AC2" w:rsidRPr="00B900B5">
        <w:rPr>
          <w:rFonts w:ascii="Times New Roman" w:eastAsia="Times New Roman" w:hAnsi="Times New Roman" w:cs="Times New Roman"/>
          <w:sz w:val="24"/>
          <w:szCs w:val="24"/>
        </w:rPr>
        <w:t>. This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allows </w:t>
      </w:r>
      <w:r w:rsidR="00F23AC2" w:rsidRPr="00B900B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most relevant types of training and opportunities to our students.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Another big prong is partnering with others within the organization that work very specifically with students 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>of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a particular identity.</w:t>
      </w:r>
      <w:r w:rsidR="00B90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>The university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ha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>s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been able to embed at times 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>CAPS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clinicians into certain offices, such as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LGBTQ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>+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ampus 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>R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esource Center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or work very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closely with staff that come from a particular department, such as 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>Bruin G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uardian 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>S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cholars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 xml:space="preserve"> and T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ransfer students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>T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rying to make sure that 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>campus is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partnering very closely with directors and coordinators that come very specifically from departments that work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directly with 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>students’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identities, is another 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 xml:space="preserve">prong. </w:t>
      </w:r>
      <w:r w:rsidR="00DC3A30" w:rsidRPr="00B900B5">
        <w:rPr>
          <w:rFonts w:ascii="Times New Roman" w:eastAsia="Times New Roman" w:hAnsi="Times New Roman" w:cs="Times New Roman"/>
          <w:sz w:val="24"/>
          <w:szCs w:val="24"/>
        </w:rPr>
        <w:t>Although there are about 15-20 prongs, he wanted to conclude by sharing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="00DC3A30" w:rsidRPr="00B900B5">
        <w:rPr>
          <w:rFonts w:ascii="Times New Roman" w:eastAsia="Times New Roman" w:hAnsi="Times New Roman" w:cs="Times New Roman"/>
          <w:sz w:val="24"/>
          <w:szCs w:val="24"/>
        </w:rPr>
        <w:t xml:space="preserve"> partnership with the Faculty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really</w:t>
      </w:r>
      <w:r w:rsidR="000905D9" w:rsidRPr="00B90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important.</w:t>
      </w:r>
      <w:r w:rsidR="00954A71" w:rsidRPr="00B900B5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tudents</w:t>
      </w:r>
      <w:r w:rsidR="00954A71" w:rsidRPr="00B90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deserve to not have </w:t>
      </w:r>
      <w:r w:rsidR="00954A71" w:rsidRPr="00B900B5"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experience </w:t>
      </w:r>
      <w:r w:rsidR="009D1F14" w:rsidRPr="00B900B5">
        <w:rPr>
          <w:rFonts w:ascii="Times New Roman" w:eastAsia="Times New Roman" w:hAnsi="Times New Roman" w:cs="Times New Roman"/>
          <w:sz w:val="24"/>
          <w:szCs w:val="24"/>
        </w:rPr>
        <w:t>compartmentalized</w:t>
      </w:r>
      <w:r w:rsidR="00DC3A30" w:rsidRPr="00B900B5">
        <w:rPr>
          <w:rFonts w:ascii="Times New Roman" w:eastAsia="Times New Roman" w:hAnsi="Times New Roman" w:cs="Times New Roman"/>
          <w:sz w:val="24"/>
          <w:szCs w:val="24"/>
        </w:rPr>
        <w:t xml:space="preserve"> - which mean students wear one hat in the classroom and a different hat outside the classroom. </w:t>
      </w:r>
      <w:r w:rsidR="00954A71" w:rsidRPr="00B900B5">
        <w:rPr>
          <w:rFonts w:ascii="Times New Roman" w:eastAsia="Times New Roman" w:hAnsi="Times New Roman" w:cs="Times New Roman"/>
          <w:sz w:val="24"/>
          <w:szCs w:val="24"/>
        </w:rPr>
        <w:t xml:space="preserve">Students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deserve to have as much of a single</w:t>
      </w:r>
      <w:r w:rsidR="00954A71" w:rsidRPr="00B90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synergistic experience as possible</w:t>
      </w:r>
      <w:r w:rsidR="00954A71" w:rsidRPr="00B900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4A71" w:rsidRPr="00B900B5">
        <w:rPr>
          <w:rFonts w:ascii="Times New Roman" w:eastAsia="Times New Roman" w:hAnsi="Times New Roman" w:cs="Times New Roman"/>
          <w:sz w:val="24"/>
          <w:szCs w:val="24"/>
        </w:rPr>
        <w:t>T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hat requires reach</w:t>
      </w:r>
      <w:r w:rsidR="00954A71" w:rsidRPr="00B900B5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out and work</w:t>
      </w:r>
      <w:r w:rsidR="00954A71" w:rsidRPr="00B900B5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with faculty</w:t>
      </w:r>
      <w:r w:rsidR="00DC3A30" w:rsidRPr="00B900B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work</w:t>
      </w:r>
      <w:r w:rsidR="00954A71" w:rsidRPr="00B900B5"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with their academic colleagues</w:t>
      </w:r>
      <w:r w:rsidR="00954A71" w:rsidRPr="00B900B5">
        <w:rPr>
          <w:rFonts w:ascii="Times New Roman" w:eastAsia="Times New Roman" w:hAnsi="Times New Roman" w:cs="Times New Roman"/>
          <w:sz w:val="24"/>
          <w:szCs w:val="24"/>
        </w:rPr>
        <w:t>. I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t becomes a </w:t>
      </w:r>
      <w:r w:rsidR="00954A71" w:rsidRPr="00B900B5">
        <w:rPr>
          <w:rFonts w:ascii="Times New Roman" w:eastAsia="Times New Roman" w:hAnsi="Times New Roman" w:cs="Times New Roman"/>
          <w:sz w:val="24"/>
          <w:szCs w:val="24"/>
        </w:rPr>
        <w:t>two-way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street</w:t>
      </w:r>
      <w:r w:rsidR="00954A71" w:rsidRPr="00B900B5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provid</w:t>
      </w:r>
      <w:r w:rsidR="00954A71" w:rsidRPr="00B900B5">
        <w:rPr>
          <w:rFonts w:ascii="Times New Roman" w:eastAsia="Times New Roman" w:hAnsi="Times New Roman" w:cs="Times New Roman"/>
          <w:sz w:val="24"/>
          <w:szCs w:val="24"/>
        </w:rPr>
        <w:t>e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the Faculty </w:t>
      </w:r>
      <w:r w:rsidR="00DC3A30" w:rsidRPr="00B900B5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insight from</w:t>
      </w:r>
      <w:r w:rsidR="00954A71" w:rsidRPr="00B90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working v</w:t>
      </w:r>
      <w:r w:rsidR="00954A71" w:rsidRPr="00B900B5">
        <w:rPr>
          <w:rFonts w:ascii="Times New Roman" w:eastAsia="Times New Roman" w:hAnsi="Times New Roman" w:cs="Times New Roman"/>
          <w:sz w:val="24"/>
          <w:szCs w:val="24"/>
        </w:rPr>
        <w:t xml:space="preserve">ery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closely with students typically out of the classroom and then </w:t>
      </w:r>
      <w:r w:rsidR="00DC3A30" w:rsidRPr="00B900B5">
        <w:rPr>
          <w:rFonts w:ascii="Times New Roman" w:eastAsia="Times New Roman" w:hAnsi="Times New Roman" w:cs="Times New Roman"/>
          <w:sz w:val="24"/>
          <w:szCs w:val="24"/>
        </w:rPr>
        <w:t>faculty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provide</w:t>
      </w:r>
      <w:r w:rsidR="00DC3A30" w:rsidRPr="00B900B5">
        <w:rPr>
          <w:rFonts w:ascii="Times New Roman" w:eastAsia="Times New Roman" w:hAnsi="Times New Roman" w:cs="Times New Roman"/>
          <w:sz w:val="24"/>
          <w:szCs w:val="24"/>
        </w:rPr>
        <w:t>s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their insights of working very closely with students in the classroom.</w:t>
      </w:r>
      <w:r w:rsidR="00DC3A30" w:rsidRPr="00B900B5">
        <w:rPr>
          <w:rFonts w:ascii="Times New Roman" w:eastAsia="Times New Roman" w:hAnsi="Times New Roman" w:cs="Times New Roman"/>
          <w:sz w:val="24"/>
          <w:szCs w:val="24"/>
        </w:rPr>
        <w:t xml:space="preserve"> If this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works, the</w:t>
      </w:r>
      <w:r w:rsidR="00DC3A30" w:rsidRPr="00B900B5">
        <w:rPr>
          <w:rFonts w:ascii="Times New Roman" w:eastAsia="Times New Roman" w:hAnsi="Times New Roman" w:cs="Times New Roman"/>
          <w:sz w:val="24"/>
          <w:szCs w:val="24"/>
        </w:rPr>
        <w:t xml:space="preserve">n the university is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able to provide that one single synergistic</w:t>
      </w:r>
      <w:r w:rsidR="00DC3A30" w:rsidRPr="00B900B5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xperience to students and really helps typically with our minor</w:t>
      </w:r>
      <w:r w:rsidR="00DC3A30" w:rsidRPr="00B900B5">
        <w:rPr>
          <w:rFonts w:ascii="Times New Roman" w:eastAsia="Times New Roman" w:hAnsi="Times New Roman" w:cs="Times New Roman"/>
          <w:sz w:val="24"/>
          <w:szCs w:val="24"/>
        </w:rPr>
        <w:t>itized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students trying to think about how </w:t>
      </w:r>
      <w:r w:rsidR="00DC3A30" w:rsidRPr="00B900B5">
        <w:rPr>
          <w:rFonts w:ascii="Times New Roman" w:eastAsia="Times New Roman" w:hAnsi="Times New Roman" w:cs="Times New Roman"/>
          <w:sz w:val="24"/>
          <w:szCs w:val="24"/>
        </w:rPr>
        <w:t>campus is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providing for students from  certain communities</w:t>
      </w:r>
      <w:r w:rsidR="00DC3A30" w:rsidRPr="00B900B5">
        <w:rPr>
          <w:rFonts w:ascii="Times New Roman" w:eastAsia="Times New Roman" w:hAnsi="Times New Roman" w:cs="Times New Roman"/>
          <w:sz w:val="24"/>
          <w:szCs w:val="24"/>
        </w:rPr>
        <w:t xml:space="preserve"> but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in a way</w:t>
      </w:r>
      <w:r w:rsidR="00DC3A30" w:rsidRPr="00B90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where students do</w:t>
      </w:r>
      <w:r w:rsidR="00DC3A30" w:rsidRPr="00B900B5"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feel as though they have to take on different identities,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lastRenderedPageBreak/>
        <w:t>depending on the spaces that they sit in</w:t>
      </w:r>
      <w:r w:rsidR="00DC3A30" w:rsidRPr="00B900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6EB7" w:rsidRPr="00B26EB7">
        <w:t xml:space="preserve"> 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>Those are just some of the ways to provide the best possible experience</w:t>
      </w:r>
      <w:r w:rsidR="00DF6562" w:rsidRPr="00B900B5">
        <w:rPr>
          <w:rFonts w:ascii="Times New Roman" w:eastAsia="Times New Roman" w:hAnsi="Times New Roman" w:cs="Times New Roman"/>
          <w:sz w:val="24"/>
          <w:szCs w:val="24"/>
        </w:rPr>
        <w:t>s</w:t>
      </w:r>
      <w:r w:rsidR="00B26EB7" w:rsidRPr="00B900B5">
        <w:rPr>
          <w:rFonts w:ascii="Times New Roman" w:eastAsia="Times New Roman" w:hAnsi="Times New Roman" w:cs="Times New Roman"/>
          <w:sz w:val="24"/>
          <w:szCs w:val="24"/>
        </w:rPr>
        <w:t xml:space="preserve"> for all of our diverse students at UCLA.</w:t>
      </w:r>
    </w:p>
    <w:p w14:paraId="07D5BF2A" w14:textId="1A737538" w:rsidR="007B4AAA" w:rsidRPr="00A546D9" w:rsidRDefault="007B4AAA" w:rsidP="00405BB4">
      <w:pPr>
        <w:pStyle w:val="NoSpacing"/>
        <w:numPr>
          <w:ilvl w:val="0"/>
          <w:numId w:val="2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BFC">
        <w:rPr>
          <w:rFonts w:ascii="Times New Roman" w:hAnsi="Times New Roman" w:cs="Times New Roman"/>
          <w:b/>
          <w:sz w:val="24"/>
          <w:szCs w:val="24"/>
        </w:rPr>
        <w:t xml:space="preserve">Explanation of </w:t>
      </w:r>
      <w:r w:rsidR="00C87BFC">
        <w:rPr>
          <w:rFonts w:ascii="Times New Roman" w:hAnsi="Times New Roman" w:cs="Times New Roman"/>
          <w:b/>
          <w:sz w:val="24"/>
          <w:szCs w:val="24"/>
        </w:rPr>
        <w:t>B</w:t>
      </w:r>
      <w:r w:rsidRPr="00C87BFC">
        <w:rPr>
          <w:rFonts w:ascii="Times New Roman" w:hAnsi="Times New Roman" w:cs="Times New Roman"/>
          <w:b/>
          <w:sz w:val="24"/>
          <w:szCs w:val="24"/>
        </w:rPr>
        <w:t xml:space="preserve">enefits and </w:t>
      </w:r>
      <w:r w:rsidR="00C87BFC">
        <w:rPr>
          <w:rFonts w:ascii="Times New Roman" w:hAnsi="Times New Roman" w:cs="Times New Roman"/>
          <w:b/>
          <w:sz w:val="24"/>
          <w:szCs w:val="24"/>
        </w:rPr>
        <w:t>M</w:t>
      </w:r>
      <w:r w:rsidRPr="00C87BFC">
        <w:rPr>
          <w:rFonts w:ascii="Times New Roman" w:hAnsi="Times New Roman" w:cs="Times New Roman"/>
          <w:b/>
          <w:sz w:val="24"/>
          <w:szCs w:val="24"/>
        </w:rPr>
        <w:t>erits</w:t>
      </w:r>
    </w:p>
    <w:p w14:paraId="0C13C12C" w14:textId="4E0AEFD2" w:rsidR="00127B78" w:rsidRDefault="00A546D9" w:rsidP="00C2636A">
      <w:pPr>
        <w:pStyle w:val="NoSpacing"/>
        <w:numPr>
          <w:ilvl w:val="1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546D9">
        <w:rPr>
          <w:rFonts w:ascii="Times New Roman" w:eastAsia="Times New Roman" w:hAnsi="Times New Roman" w:cs="Times New Roman"/>
          <w:sz w:val="24"/>
          <w:szCs w:val="24"/>
        </w:rPr>
        <w:t xml:space="preserve">VC Gorden shared </w:t>
      </w:r>
      <w:r w:rsidR="00801699">
        <w:rPr>
          <w:rFonts w:ascii="Times New Roman" w:eastAsia="Times New Roman" w:hAnsi="Times New Roman" w:cs="Times New Roman"/>
          <w:sz w:val="24"/>
          <w:szCs w:val="24"/>
        </w:rPr>
        <w:t xml:space="preserve">that when benefits and merits </w:t>
      </w:r>
      <w:r w:rsidR="00801699" w:rsidRPr="00801699">
        <w:rPr>
          <w:rFonts w:ascii="Times New Roman" w:eastAsia="Times New Roman" w:hAnsi="Times New Roman" w:cs="Times New Roman"/>
          <w:sz w:val="24"/>
          <w:szCs w:val="24"/>
        </w:rPr>
        <w:t xml:space="preserve">are not recommended to be covered by the committee to the Chancellor, they operate as a de facto cut to the unit. Similarly, to the current distinctions of permanent vs temporary </w:t>
      </w:r>
      <w:r w:rsidR="00801699">
        <w:rPr>
          <w:rFonts w:ascii="Times New Roman" w:eastAsia="Times New Roman" w:hAnsi="Times New Roman" w:cs="Times New Roman"/>
          <w:sz w:val="24"/>
          <w:szCs w:val="24"/>
        </w:rPr>
        <w:t xml:space="preserve">funds </w:t>
      </w:r>
      <w:r w:rsidR="00801699" w:rsidRPr="00801699">
        <w:rPr>
          <w:rFonts w:ascii="Times New Roman" w:eastAsia="Times New Roman" w:hAnsi="Times New Roman" w:cs="Times New Roman"/>
          <w:sz w:val="24"/>
          <w:szCs w:val="24"/>
        </w:rPr>
        <w:t>when talking about merits and benefits</w:t>
      </w:r>
      <w:r w:rsidR="00801699">
        <w:rPr>
          <w:rFonts w:ascii="Times New Roman" w:eastAsia="Times New Roman" w:hAnsi="Times New Roman" w:cs="Times New Roman"/>
          <w:sz w:val="24"/>
          <w:szCs w:val="24"/>
        </w:rPr>
        <w:t>, however,</w:t>
      </w:r>
      <w:r w:rsidR="00801699" w:rsidRPr="00801699">
        <w:rPr>
          <w:rFonts w:ascii="Times New Roman" w:eastAsia="Times New Roman" w:hAnsi="Times New Roman" w:cs="Times New Roman"/>
          <w:sz w:val="24"/>
          <w:szCs w:val="24"/>
        </w:rPr>
        <w:t xml:space="preserve"> really talking about salary</w:t>
      </w:r>
      <w:r w:rsidR="00127B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952B6">
        <w:rPr>
          <w:rFonts w:ascii="Times New Roman" w:eastAsia="Times New Roman" w:hAnsi="Times New Roman" w:cs="Times New Roman"/>
          <w:sz w:val="24"/>
          <w:szCs w:val="24"/>
        </w:rPr>
        <w:t xml:space="preserve">He shared that </w:t>
      </w:r>
      <w:r w:rsidR="00127B78" w:rsidRPr="004952B6">
        <w:rPr>
          <w:rFonts w:ascii="Times New Roman" w:eastAsia="Times New Roman" w:hAnsi="Times New Roman" w:cs="Times New Roman"/>
          <w:sz w:val="24"/>
          <w:szCs w:val="24"/>
        </w:rPr>
        <w:t>with the prioritization of merit</w:t>
      </w:r>
      <w:r w:rsidR="004952B6" w:rsidRPr="004952B6">
        <w:rPr>
          <w:rFonts w:ascii="Times New Roman" w:eastAsia="Times New Roman" w:hAnsi="Times New Roman" w:cs="Times New Roman"/>
          <w:sz w:val="24"/>
          <w:szCs w:val="24"/>
        </w:rPr>
        <w:t>s and benefits they have to become a bit more creative with any temp</w:t>
      </w:r>
      <w:r w:rsidR="00127B78" w:rsidRPr="00495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52B6">
        <w:rPr>
          <w:rFonts w:ascii="Times New Roman" w:eastAsia="Times New Roman" w:hAnsi="Times New Roman" w:cs="Times New Roman"/>
          <w:sz w:val="24"/>
          <w:szCs w:val="24"/>
        </w:rPr>
        <w:t xml:space="preserve">dollar requests that come in. </w:t>
      </w:r>
      <w:r w:rsidR="00CB6793">
        <w:rPr>
          <w:rFonts w:ascii="Times New Roman" w:eastAsia="Times New Roman" w:hAnsi="Times New Roman" w:cs="Times New Roman"/>
          <w:sz w:val="24"/>
          <w:szCs w:val="24"/>
        </w:rPr>
        <w:t xml:space="preserve">He shared that he is </w:t>
      </w:r>
      <w:r w:rsidR="004952B6" w:rsidRPr="004952B6">
        <w:rPr>
          <w:rFonts w:ascii="Times New Roman" w:eastAsia="Times New Roman" w:hAnsi="Times New Roman" w:cs="Times New Roman"/>
          <w:sz w:val="24"/>
          <w:szCs w:val="24"/>
        </w:rPr>
        <w:t>happy and eager to partner with the SFAC</w:t>
      </w:r>
      <w:r w:rsidR="004952B6">
        <w:rPr>
          <w:rFonts w:ascii="Times New Roman" w:eastAsia="Times New Roman" w:hAnsi="Times New Roman" w:cs="Times New Roman"/>
          <w:sz w:val="24"/>
          <w:szCs w:val="24"/>
        </w:rPr>
        <w:t xml:space="preserve"> to understand </w:t>
      </w:r>
      <w:r w:rsidR="004952B6" w:rsidRPr="004952B6">
        <w:rPr>
          <w:rFonts w:ascii="Times New Roman" w:eastAsia="Times New Roman" w:hAnsi="Times New Roman" w:cs="Times New Roman"/>
          <w:sz w:val="24"/>
          <w:szCs w:val="24"/>
        </w:rPr>
        <w:t>what temp flexibility there may be and where Student Affairs</w:t>
      </w:r>
      <w:r w:rsidR="00127B78" w:rsidRPr="004952B6">
        <w:rPr>
          <w:rFonts w:ascii="Times New Roman" w:eastAsia="Times New Roman" w:hAnsi="Times New Roman" w:cs="Times New Roman"/>
          <w:sz w:val="24"/>
          <w:szCs w:val="24"/>
        </w:rPr>
        <w:t xml:space="preserve"> will need to step up as an organization to provide more funding w</w:t>
      </w:r>
      <w:r w:rsidR="00CB6793">
        <w:rPr>
          <w:rFonts w:ascii="Times New Roman" w:eastAsia="Times New Roman" w:hAnsi="Times New Roman" w:cs="Times New Roman"/>
          <w:sz w:val="24"/>
          <w:szCs w:val="24"/>
        </w:rPr>
        <w:t xml:space="preserve">ithin the organization </w:t>
      </w:r>
      <w:r w:rsidR="004952B6" w:rsidRPr="004952B6">
        <w:rPr>
          <w:rFonts w:ascii="Times New Roman" w:eastAsia="Times New Roman" w:hAnsi="Times New Roman" w:cs="Times New Roman"/>
          <w:sz w:val="24"/>
          <w:szCs w:val="24"/>
        </w:rPr>
        <w:t>so that the committee has more temp</w:t>
      </w:r>
      <w:r w:rsidR="00127B78" w:rsidRPr="00495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793">
        <w:rPr>
          <w:rFonts w:ascii="Times New Roman" w:eastAsia="Times New Roman" w:hAnsi="Times New Roman" w:cs="Times New Roman"/>
          <w:sz w:val="24"/>
          <w:szCs w:val="24"/>
        </w:rPr>
        <w:t xml:space="preserve">dollars </w:t>
      </w:r>
      <w:r w:rsidR="00127B78" w:rsidRPr="004952B6">
        <w:rPr>
          <w:rFonts w:ascii="Times New Roman" w:eastAsia="Times New Roman" w:hAnsi="Times New Roman" w:cs="Times New Roman"/>
          <w:sz w:val="24"/>
          <w:szCs w:val="24"/>
        </w:rPr>
        <w:t xml:space="preserve">to be </w:t>
      </w:r>
      <w:r w:rsidR="004952B6" w:rsidRPr="004952B6">
        <w:rPr>
          <w:rFonts w:ascii="Times New Roman" w:eastAsia="Times New Roman" w:hAnsi="Times New Roman" w:cs="Times New Roman"/>
          <w:sz w:val="24"/>
          <w:szCs w:val="24"/>
        </w:rPr>
        <w:t>able to recommend for</w:t>
      </w:r>
      <w:r w:rsidR="00127B78" w:rsidRPr="00495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52B6">
        <w:rPr>
          <w:rFonts w:ascii="Times New Roman" w:eastAsia="Times New Roman" w:hAnsi="Times New Roman" w:cs="Times New Roman"/>
          <w:sz w:val="24"/>
          <w:szCs w:val="24"/>
        </w:rPr>
        <w:t>disbursement to the Chancellor. S</w:t>
      </w:r>
      <w:r w:rsidR="00127B78" w:rsidRPr="004952B6">
        <w:rPr>
          <w:rFonts w:ascii="Times New Roman" w:eastAsia="Times New Roman" w:hAnsi="Times New Roman" w:cs="Times New Roman"/>
          <w:sz w:val="24"/>
          <w:szCs w:val="24"/>
        </w:rPr>
        <w:t xml:space="preserve">o that </w:t>
      </w:r>
      <w:r w:rsidR="004952B6" w:rsidRPr="004952B6">
        <w:rPr>
          <w:rFonts w:ascii="Times New Roman" w:eastAsia="Times New Roman" w:hAnsi="Times New Roman" w:cs="Times New Roman"/>
          <w:sz w:val="24"/>
          <w:szCs w:val="24"/>
        </w:rPr>
        <w:t>becomes a bit of a trade-off. If it were his</w:t>
      </w:r>
      <w:r w:rsidR="00127B78" w:rsidRPr="004952B6">
        <w:rPr>
          <w:rFonts w:ascii="Times New Roman" w:eastAsia="Times New Roman" w:hAnsi="Times New Roman" w:cs="Times New Roman"/>
          <w:sz w:val="24"/>
          <w:szCs w:val="24"/>
        </w:rPr>
        <w:t xml:space="preserve"> preference, it would be a</w:t>
      </w:r>
      <w:r w:rsidR="004952B6" w:rsidRPr="004952B6">
        <w:rPr>
          <w:rFonts w:ascii="Times New Roman" w:eastAsia="Times New Roman" w:hAnsi="Times New Roman" w:cs="Times New Roman"/>
          <w:sz w:val="24"/>
          <w:szCs w:val="24"/>
        </w:rPr>
        <w:t xml:space="preserve"> prioritization toward merits </w:t>
      </w:r>
      <w:r w:rsidR="00127B78" w:rsidRPr="004952B6">
        <w:rPr>
          <w:rFonts w:ascii="Times New Roman" w:eastAsia="Times New Roman" w:hAnsi="Times New Roman" w:cs="Times New Roman"/>
          <w:sz w:val="24"/>
          <w:szCs w:val="24"/>
        </w:rPr>
        <w:t>and benefit</w:t>
      </w:r>
      <w:r w:rsidR="004952B6" w:rsidRPr="004952B6">
        <w:rPr>
          <w:rFonts w:ascii="Times New Roman" w:eastAsia="Times New Roman" w:hAnsi="Times New Roman" w:cs="Times New Roman"/>
          <w:sz w:val="24"/>
          <w:szCs w:val="24"/>
        </w:rPr>
        <w:t>s first and then working with SA</w:t>
      </w:r>
      <w:r w:rsidR="00127B78" w:rsidRPr="004952B6">
        <w:rPr>
          <w:rFonts w:ascii="Times New Roman" w:eastAsia="Times New Roman" w:hAnsi="Times New Roman" w:cs="Times New Roman"/>
          <w:sz w:val="24"/>
          <w:szCs w:val="24"/>
        </w:rPr>
        <w:t xml:space="preserve"> and other un</w:t>
      </w:r>
      <w:r w:rsidR="004952B6" w:rsidRPr="004952B6">
        <w:rPr>
          <w:rFonts w:ascii="Times New Roman" w:eastAsia="Times New Roman" w:hAnsi="Times New Roman" w:cs="Times New Roman"/>
          <w:sz w:val="24"/>
          <w:szCs w:val="24"/>
        </w:rPr>
        <w:t>its to think about how they</w:t>
      </w:r>
      <w:r w:rsidR="00127B78" w:rsidRPr="004952B6">
        <w:rPr>
          <w:rFonts w:ascii="Times New Roman" w:eastAsia="Times New Roman" w:hAnsi="Times New Roman" w:cs="Times New Roman"/>
          <w:sz w:val="24"/>
          <w:szCs w:val="24"/>
        </w:rPr>
        <w:t xml:space="preserve"> can b</w:t>
      </w:r>
      <w:r w:rsidR="004952B6" w:rsidRPr="004952B6">
        <w:rPr>
          <w:rFonts w:ascii="Times New Roman" w:eastAsia="Times New Roman" w:hAnsi="Times New Roman" w:cs="Times New Roman"/>
          <w:sz w:val="24"/>
          <w:szCs w:val="24"/>
        </w:rPr>
        <w:t>ecome more flexible with the temp</w:t>
      </w:r>
      <w:r w:rsidR="00127B78" w:rsidRPr="004952B6">
        <w:rPr>
          <w:rFonts w:ascii="Times New Roman" w:eastAsia="Times New Roman" w:hAnsi="Times New Roman" w:cs="Times New Roman"/>
          <w:sz w:val="24"/>
          <w:szCs w:val="24"/>
        </w:rPr>
        <w:t xml:space="preserve"> requests.</w:t>
      </w:r>
      <w:r w:rsidR="00CB6793">
        <w:rPr>
          <w:rFonts w:ascii="Times New Roman" w:eastAsia="Times New Roman" w:hAnsi="Times New Roman" w:cs="Times New Roman"/>
          <w:sz w:val="24"/>
          <w:szCs w:val="24"/>
        </w:rPr>
        <w:t xml:space="preserve"> Gaby Barrios shared that what VC Gorden shared really aligns with the goals of the committee. A</w:t>
      </w:r>
      <w:r w:rsidR="00CB6793" w:rsidRPr="00CB6793">
        <w:rPr>
          <w:rFonts w:ascii="Times New Roman" w:eastAsia="Times New Roman" w:hAnsi="Times New Roman" w:cs="Times New Roman"/>
          <w:sz w:val="24"/>
          <w:szCs w:val="24"/>
        </w:rPr>
        <w:t>s a committee, the</w:t>
      </w:r>
      <w:r w:rsidR="00CB6793">
        <w:rPr>
          <w:rFonts w:ascii="Times New Roman" w:eastAsia="Times New Roman" w:hAnsi="Times New Roman" w:cs="Times New Roman"/>
          <w:sz w:val="24"/>
          <w:szCs w:val="24"/>
        </w:rPr>
        <w:t>y understand the</w:t>
      </w:r>
      <w:r w:rsidR="00CB6793" w:rsidRPr="00CB6793">
        <w:rPr>
          <w:rFonts w:ascii="Times New Roman" w:eastAsia="Times New Roman" w:hAnsi="Times New Roman" w:cs="Times New Roman"/>
          <w:sz w:val="24"/>
          <w:szCs w:val="24"/>
        </w:rPr>
        <w:t xml:space="preserve"> import</w:t>
      </w:r>
      <w:r w:rsidR="00CB6793">
        <w:rPr>
          <w:rFonts w:ascii="Times New Roman" w:eastAsia="Times New Roman" w:hAnsi="Times New Roman" w:cs="Times New Roman"/>
          <w:sz w:val="24"/>
          <w:szCs w:val="24"/>
        </w:rPr>
        <w:t>ance of covering the shortfalls because to</w:t>
      </w:r>
      <w:r w:rsidR="00C263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793" w:rsidRPr="00C2636A">
        <w:rPr>
          <w:rFonts w:ascii="Times New Roman" w:eastAsia="Times New Roman" w:hAnsi="Times New Roman" w:cs="Times New Roman"/>
          <w:sz w:val="24"/>
          <w:szCs w:val="24"/>
        </w:rPr>
        <w:t xml:space="preserve">sustain student services in general. </w:t>
      </w:r>
    </w:p>
    <w:p w14:paraId="018A9860" w14:textId="4A0A7880" w:rsidR="0019462D" w:rsidRPr="0019462D" w:rsidRDefault="0019462D" w:rsidP="0019462D">
      <w:pPr>
        <w:pStyle w:val="NoSpacing"/>
        <w:numPr>
          <w:ilvl w:val="0"/>
          <w:numId w:val="2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9462D">
        <w:rPr>
          <w:rFonts w:ascii="Times New Roman" w:eastAsia="Times New Roman" w:hAnsi="Times New Roman" w:cs="Times New Roman"/>
          <w:b/>
          <w:sz w:val="24"/>
          <w:szCs w:val="24"/>
        </w:rPr>
        <w:t xml:space="preserve">Guest Speakers: </w:t>
      </w:r>
      <w:r w:rsidRPr="0019462D">
        <w:rPr>
          <w:rFonts w:ascii="Times New Roman" w:eastAsia="Times New Roman" w:hAnsi="Times New Roman" w:cs="Times New Roman"/>
          <w:b/>
          <w:sz w:val="24"/>
          <w:szCs w:val="24"/>
        </w:rPr>
        <w:t xml:space="preserve">AVC Roth and Director Lee-García </w:t>
      </w:r>
    </w:p>
    <w:p w14:paraId="2B24D7A4" w14:textId="723D4A55" w:rsidR="00415B77" w:rsidRDefault="0019462D" w:rsidP="00415B77">
      <w:pPr>
        <w:pStyle w:val="NoSpacing"/>
        <w:numPr>
          <w:ilvl w:val="1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9462D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introduced </w:t>
      </w:r>
      <w:r w:rsidRPr="0019462D">
        <w:rPr>
          <w:rFonts w:ascii="Times New Roman" w:eastAsia="Times New Roman" w:hAnsi="Times New Roman" w:cs="Times New Roman"/>
          <w:sz w:val="24"/>
          <w:szCs w:val="24"/>
        </w:rPr>
        <w:t>AVC Roth and Director Lee-García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9462D">
        <w:rPr>
          <w:rFonts w:ascii="Times New Roman" w:eastAsia="Times New Roman" w:hAnsi="Times New Roman" w:cs="Times New Roman"/>
          <w:sz w:val="24"/>
          <w:szCs w:val="24"/>
        </w:rPr>
        <w:t xml:space="preserve">AVC Roth shared </w:t>
      </w:r>
      <w:r w:rsidR="00130D98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AC2B1A">
        <w:rPr>
          <w:rFonts w:ascii="Times New Roman" w:eastAsia="Times New Roman" w:hAnsi="Times New Roman" w:cs="Times New Roman"/>
          <w:sz w:val="24"/>
          <w:szCs w:val="24"/>
        </w:rPr>
        <w:t xml:space="preserve">instead of going over a spreadsheet by line item, he and Rebecca Lee- Garcia decided to discuss </w:t>
      </w:r>
      <w:r w:rsidR="00AC2B1A" w:rsidRPr="00130D9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30D98">
        <w:rPr>
          <w:rFonts w:ascii="Times New Roman" w:eastAsia="Times New Roman" w:hAnsi="Times New Roman" w:cs="Times New Roman"/>
          <w:sz w:val="24"/>
          <w:szCs w:val="24"/>
        </w:rPr>
        <w:t xml:space="preserve">planning scenario that would be a </w:t>
      </w:r>
      <w:r w:rsidR="00AC2B1A" w:rsidRPr="00130D98">
        <w:rPr>
          <w:rFonts w:ascii="Times New Roman" w:eastAsia="Times New Roman" w:hAnsi="Times New Roman" w:cs="Times New Roman"/>
          <w:sz w:val="24"/>
          <w:szCs w:val="24"/>
        </w:rPr>
        <w:t xml:space="preserve">valuable tool for the committee – </w:t>
      </w:r>
      <w:r w:rsidRPr="00130D98">
        <w:rPr>
          <w:rFonts w:ascii="Times New Roman" w:eastAsia="Times New Roman" w:hAnsi="Times New Roman" w:cs="Times New Roman"/>
          <w:sz w:val="24"/>
          <w:szCs w:val="24"/>
        </w:rPr>
        <w:t xml:space="preserve">not only </w:t>
      </w:r>
      <w:r w:rsidR="00AC2B1A" w:rsidRPr="00130D98">
        <w:rPr>
          <w:rFonts w:ascii="Times New Roman" w:eastAsia="Times New Roman" w:hAnsi="Times New Roman" w:cs="Times New Roman"/>
          <w:sz w:val="24"/>
          <w:szCs w:val="24"/>
        </w:rPr>
        <w:t>for this year’s committee and</w:t>
      </w:r>
      <w:r w:rsidR="00130D98"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 w:rsidR="00AC2B1A" w:rsidRPr="00130D98">
        <w:rPr>
          <w:rFonts w:ascii="Times New Roman" w:eastAsia="Times New Roman" w:hAnsi="Times New Roman" w:cs="Times New Roman"/>
          <w:sz w:val="24"/>
          <w:szCs w:val="24"/>
        </w:rPr>
        <w:t xml:space="preserve"> the amount of funds </w:t>
      </w:r>
      <w:r w:rsidRPr="00130D98">
        <w:rPr>
          <w:rFonts w:ascii="Times New Roman" w:eastAsia="Times New Roman" w:hAnsi="Times New Roman" w:cs="Times New Roman"/>
          <w:sz w:val="24"/>
          <w:szCs w:val="24"/>
        </w:rPr>
        <w:t xml:space="preserve">to apply </w:t>
      </w:r>
      <w:r w:rsidR="00AC2B1A" w:rsidRPr="00130D98">
        <w:rPr>
          <w:rFonts w:ascii="Times New Roman" w:eastAsia="Times New Roman" w:hAnsi="Times New Roman" w:cs="Times New Roman"/>
          <w:sz w:val="24"/>
          <w:szCs w:val="24"/>
        </w:rPr>
        <w:t>towards</w:t>
      </w:r>
      <w:r w:rsidRPr="00130D98">
        <w:rPr>
          <w:rFonts w:ascii="Times New Roman" w:eastAsia="Times New Roman" w:hAnsi="Times New Roman" w:cs="Times New Roman"/>
          <w:sz w:val="24"/>
          <w:szCs w:val="24"/>
        </w:rPr>
        <w:t xml:space="preserve"> greatest needs but to create a mode</w:t>
      </w:r>
      <w:r w:rsidR="00AC2B1A" w:rsidRPr="00130D98">
        <w:rPr>
          <w:rFonts w:ascii="Times New Roman" w:eastAsia="Times New Roman" w:hAnsi="Times New Roman" w:cs="Times New Roman"/>
          <w:sz w:val="24"/>
          <w:szCs w:val="24"/>
        </w:rPr>
        <w:t xml:space="preserve">l that has some sustainability so that future committees have </w:t>
      </w:r>
      <w:r w:rsidRPr="00130D98">
        <w:rPr>
          <w:rFonts w:ascii="Times New Roman" w:eastAsia="Times New Roman" w:hAnsi="Times New Roman" w:cs="Times New Roman"/>
          <w:sz w:val="24"/>
          <w:szCs w:val="24"/>
        </w:rPr>
        <w:t>an understanding of the pr</w:t>
      </w:r>
      <w:r w:rsidR="00AC2B1A" w:rsidRPr="00130D98">
        <w:rPr>
          <w:rFonts w:ascii="Times New Roman" w:eastAsia="Times New Roman" w:hAnsi="Times New Roman" w:cs="Times New Roman"/>
          <w:sz w:val="24"/>
          <w:szCs w:val="24"/>
        </w:rPr>
        <w:t xml:space="preserve">ior committees work and about the </w:t>
      </w:r>
      <w:r w:rsidRPr="00130D98">
        <w:rPr>
          <w:rFonts w:ascii="Times New Roman" w:eastAsia="Times New Roman" w:hAnsi="Times New Roman" w:cs="Times New Roman"/>
          <w:sz w:val="24"/>
          <w:szCs w:val="24"/>
        </w:rPr>
        <w:t xml:space="preserve">funding in </w:t>
      </w:r>
      <w:r w:rsidR="00AC2B1A" w:rsidRPr="00130D98">
        <w:rPr>
          <w:rFonts w:ascii="Times New Roman" w:eastAsia="Times New Roman" w:hAnsi="Times New Roman" w:cs="Times New Roman"/>
          <w:sz w:val="24"/>
          <w:szCs w:val="24"/>
        </w:rPr>
        <w:t>place to cover that year’s</w:t>
      </w:r>
      <w:r w:rsidRPr="00130D98">
        <w:rPr>
          <w:rFonts w:ascii="Times New Roman" w:eastAsia="Times New Roman" w:hAnsi="Times New Roman" w:cs="Times New Roman"/>
          <w:sz w:val="24"/>
          <w:szCs w:val="24"/>
        </w:rPr>
        <w:t xml:space="preserve"> decisions but also funding available in the future for the next committee </w:t>
      </w:r>
      <w:r w:rsidR="00AC2B1A" w:rsidRPr="00130D98">
        <w:rPr>
          <w:rFonts w:ascii="Times New Roman" w:eastAsia="Times New Roman" w:hAnsi="Times New Roman" w:cs="Times New Roman"/>
          <w:sz w:val="24"/>
          <w:szCs w:val="24"/>
        </w:rPr>
        <w:t>so that they can plan</w:t>
      </w:r>
      <w:r w:rsidRPr="00130D98">
        <w:rPr>
          <w:rFonts w:ascii="Times New Roman" w:eastAsia="Times New Roman" w:hAnsi="Times New Roman" w:cs="Times New Roman"/>
          <w:sz w:val="24"/>
          <w:szCs w:val="24"/>
        </w:rPr>
        <w:t xml:space="preserve"> their work</w:t>
      </w:r>
      <w:r w:rsidR="00130D98" w:rsidRPr="00130D98">
        <w:rPr>
          <w:rFonts w:ascii="Times New Roman" w:eastAsia="Times New Roman" w:hAnsi="Times New Roman" w:cs="Times New Roman"/>
          <w:sz w:val="24"/>
          <w:szCs w:val="24"/>
        </w:rPr>
        <w:t xml:space="preserve"> accordingly</w:t>
      </w:r>
      <w:r w:rsidRPr="00130D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0D98" w:rsidRPr="00130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3B04">
        <w:rPr>
          <w:rFonts w:ascii="Times New Roman" w:eastAsia="Times New Roman" w:hAnsi="Times New Roman" w:cs="Times New Roman"/>
          <w:sz w:val="24"/>
          <w:szCs w:val="24"/>
        </w:rPr>
        <w:t xml:space="preserve">He shared that there is a new model called a cohort tuition model. 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 xml:space="preserve">UCLA </w:t>
      </w:r>
      <w:r w:rsidR="00C408DA" w:rsidRPr="00990B86">
        <w:rPr>
          <w:rFonts w:ascii="Times New Roman" w:eastAsia="Times New Roman" w:hAnsi="Times New Roman" w:cs="Times New Roman"/>
          <w:sz w:val="24"/>
          <w:szCs w:val="24"/>
        </w:rPr>
        <w:t>will have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 xml:space="preserve"> cohort tuition</w:t>
      </w:r>
      <w:r w:rsidR="00990B86">
        <w:rPr>
          <w:rFonts w:ascii="Times New Roman" w:eastAsia="Times New Roman" w:hAnsi="Times New Roman" w:cs="Times New Roman"/>
          <w:sz w:val="24"/>
          <w:szCs w:val="24"/>
        </w:rPr>
        <w:t xml:space="preserve"> model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C408DA" w:rsidRPr="00990B86">
        <w:rPr>
          <w:rFonts w:ascii="Times New Roman" w:eastAsia="Times New Roman" w:hAnsi="Times New Roman" w:cs="Times New Roman"/>
          <w:sz w:val="24"/>
          <w:szCs w:val="24"/>
        </w:rPr>
        <w:t xml:space="preserve"> student services fee increases 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>again over the next several years</w:t>
      </w:r>
      <w:r w:rsidR="00990B86">
        <w:rPr>
          <w:rFonts w:ascii="Times New Roman" w:eastAsia="Times New Roman" w:hAnsi="Times New Roman" w:cs="Times New Roman"/>
          <w:sz w:val="24"/>
          <w:szCs w:val="24"/>
        </w:rPr>
        <w:t>. UCLA will probably be a lot more flat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 xml:space="preserve"> in terms of enrollment</w:t>
      </w:r>
      <w:r w:rsidR="00C408DA" w:rsidRPr="00990B86">
        <w:rPr>
          <w:rFonts w:ascii="Times New Roman" w:eastAsia="Times New Roman" w:hAnsi="Times New Roman" w:cs="Times New Roman"/>
          <w:sz w:val="24"/>
          <w:szCs w:val="24"/>
        </w:rPr>
        <w:t>. S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>ome of the fund</w:t>
      </w:r>
      <w:r w:rsidR="00C408DA" w:rsidRPr="00990B86">
        <w:rPr>
          <w:rFonts w:ascii="Times New Roman" w:eastAsia="Times New Roman" w:hAnsi="Times New Roman" w:cs="Times New Roman"/>
          <w:sz w:val="24"/>
          <w:szCs w:val="24"/>
        </w:rPr>
        <w:t>s that</w:t>
      </w:r>
      <w:r w:rsidR="00990B86">
        <w:rPr>
          <w:rFonts w:ascii="Times New Roman" w:eastAsia="Times New Roman" w:hAnsi="Times New Roman" w:cs="Times New Roman"/>
          <w:sz w:val="24"/>
          <w:szCs w:val="24"/>
        </w:rPr>
        <w:t xml:space="preserve"> past 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 xml:space="preserve">committees have had access to </w:t>
      </w:r>
      <w:r w:rsidR="00C408DA" w:rsidRPr="00990B86">
        <w:rPr>
          <w:rFonts w:ascii="Times New Roman" w:eastAsia="Times New Roman" w:hAnsi="Times New Roman" w:cs="Times New Roman"/>
          <w:sz w:val="24"/>
          <w:szCs w:val="24"/>
        </w:rPr>
        <w:t>was due to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 xml:space="preserve"> a lot of enrollment increases.</w:t>
      </w:r>
      <w:r w:rsidR="009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08DA" w:rsidRPr="00990B86">
        <w:rPr>
          <w:rFonts w:ascii="Times New Roman" w:eastAsia="Times New Roman" w:hAnsi="Times New Roman" w:cs="Times New Roman"/>
          <w:sz w:val="24"/>
          <w:szCs w:val="24"/>
        </w:rPr>
        <w:t xml:space="preserve">However, that is 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>not susta</w:t>
      </w:r>
      <w:r w:rsidR="00C408DA" w:rsidRPr="00990B86">
        <w:rPr>
          <w:rFonts w:ascii="Times New Roman" w:eastAsia="Times New Roman" w:hAnsi="Times New Roman" w:cs="Times New Roman"/>
          <w:sz w:val="24"/>
          <w:szCs w:val="24"/>
        </w:rPr>
        <w:t xml:space="preserve">inable. The university cannot 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>cont</w:t>
      </w:r>
      <w:r w:rsidR="00C408DA" w:rsidRPr="00990B86">
        <w:rPr>
          <w:rFonts w:ascii="Times New Roman" w:eastAsia="Times New Roman" w:hAnsi="Times New Roman" w:cs="Times New Roman"/>
          <w:sz w:val="24"/>
          <w:szCs w:val="24"/>
        </w:rPr>
        <w:t>inue to increase enrollment in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>definitely</w:t>
      </w:r>
      <w:r w:rsidR="00C408DA" w:rsidRPr="00990B86">
        <w:rPr>
          <w:rFonts w:ascii="Times New Roman" w:eastAsia="Times New Roman" w:hAnsi="Times New Roman" w:cs="Times New Roman"/>
          <w:sz w:val="24"/>
          <w:szCs w:val="24"/>
        </w:rPr>
        <w:t>. S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 xml:space="preserve">o it starts with </w:t>
      </w:r>
      <w:r w:rsidR="00C408DA" w:rsidRPr="00990B86">
        <w:rPr>
          <w:rFonts w:ascii="Times New Roman" w:eastAsia="Times New Roman" w:hAnsi="Times New Roman" w:cs="Times New Roman"/>
          <w:sz w:val="24"/>
          <w:szCs w:val="24"/>
        </w:rPr>
        <w:t>some new constraints that did not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 xml:space="preserve"> necessarily exist before.</w:t>
      </w:r>
      <w:r w:rsidR="009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08DA" w:rsidRPr="00990B8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>he</w:t>
      </w:r>
      <w:r w:rsidR="00C408DA" w:rsidRPr="00990B86">
        <w:rPr>
          <w:rFonts w:ascii="Times New Roman" w:eastAsia="Times New Roman" w:hAnsi="Times New Roman" w:cs="Times New Roman"/>
          <w:sz w:val="24"/>
          <w:szCs w:val="24"/>
        </w:rPr>
        <w:t>re are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 xml:space="preserve"> pluses and minuses of cohort</w:t>
      </w:r>
      <w:r w:rsidR="00C408DA" w:rsidRPr="00990B86">
        <w:rPr>
          <w:rFonts w:ascii="Times New Roman" w:eastAsia="Times New Roman" w:hAnsi="Times New Roman" w:cs="Times New Roman"/>
          <w:sz w:val="24"/>
          <w:szCs w:val="24"/>
        </w:rPr>
        <w:t>. T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C408DA" w:rsidRPr="00990B86">
        <w:rPr>
          <w:rFonts w:ascii="Times New Roman" w:eastAsia="Times New Roman" w:hAnsi="Times New Roman" w:cs="Times New Roman"/>
          <w:sz w:val="24"/>
          <w:szCs w:val="24"/>
        </w:rPr>
        <w:t xml:space="preserve">key plus </w:t>
      </w:r>
      <w:r w:rsidR="00990B86" w:rsidRPr="00990B86">
        <w:rPr>
          <w:rFonts w:ascii="Times New Roman" w:eastAsia="Times New Roman" w:hAnsi="Times New Roman" w:cs="Times New Roman"/>
          <w:sz w:val="24"/>
          <w:szCs w:val="24"/>
        </w:rPr>
        <w:t xml:space="preserve">is that it 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>create</w:t>
      </w:r>
      <w:r w:rsidR="00C408DA" w:rsidRPr="00990B86">
        <w:rPr>
          <w:rFonts w:ascii="Times New Roman" w:eastAsia="Times New Roman" w:hAnsi="Times New Roman" w:cs="Times New Roman"/>
          <w:sz w:val="24"/>
          <w:szCs w:val="24"/>
        </w:rPr>
        <w:t>s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 xml:space="preserve"> some good planning information </w:t>
      </w:r>
      <w:r w:rsidR="00C408DA" w:rsidRPr="00990B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>allows work towards this sustainable model.</w:t>
      </w:r>
      <w:r w:rsidR="009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B86" w:rsidRPr="00990B86">
        <w:rPr>
          <w:rFonts w:ascii="Times New Roman" w:eastAsia="Times New Roman" w:hAnsi="Times New Roman" w:cs="Times New Roman"/>
          <w:sz w:val="24"/>
          <w:szCs w:val="24"/>
        </w:rPr>
        <w:t xml:space="preserve">The challenges are </w:t>
      </w:r>
      <w:r w:rsidR="00C408DA" w:rsidRPr="00990B86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>it takes a wh</w:t>
      </w:r>
      <w:r w:rsidR="00C408DA" w:rsidRPr="00990B86">
        <w:rPr>
          <w:rFonts w:ascii="Times New Roman" w:eastAsia="Times New Roman" w:hAnsi="Times New Roman" w:cs="Times New Roman"/>
          <w:sz w:val="24"/>
          <w:szCs w:val="24"/>
        </w:rPr>
        <w:t>ile for the model to get fully in place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 xml:space="preserve"> so all the students this</w:t>
      </w:r>
      <w:r w:rsidR="00C408DA" w:rsidRPr="00990B86">
        <w:rPr>
          <w:rFonts w:ascii="Times New Roman" w:eastAsia="Times New Roman" w:hAnsi="Times New Roman" w:cs="Times New Roman"/>
          <w:sz w:val="24"/>
          <w:szCs w:val="24"/>
        </w:rPr>
        <w:t xml:space="preserve"> fall will not have an increase. F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C408DA" w:rsidRPr="00990B8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>undergraduate portion of the fee</w:t>
      </w:r>
      <w:r w:rsidR="00C408DA" w:rsidRPr="00990B86">
        <w:rPr>
          <w:rFonts w:ascii="Times New Roman" w:eastAsia="Times New Roman" w:hAnsi="Times New Roman" w:cs="Times New Roman"/>
          <w:sz w:val="24"/>
          <w:szCs w:val="24"/>
        </w:rPr>
        <w:t xml:space="preserve">, all 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 xml:space="preserve">students </w:t>
      </w:r>
      <w:r w:rsidR="008D4DBE" w:rsidRPr="00990B86">
        <w:rPr>
          <w:rFonts w:ascii="Times New Roman" w:eastAsia="Times New Roman" w:hAnsi="Times New Roman" w:cs="Times New Roman"/>
          <w:sz w:val="24"/>
          <w:szCs w:val="24"/>
        </w:rPr>
        <w:t>this fall will not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 xml:space="preserve"> have an increa</w:t>
      </w:r>
      <w:r w:rsidR="008D4DBE" w:rsidRPr="00990B86">
        <w:rPr>
          <w:rFonts w:ascii="Times New Roman" w:eastAsia="Times New Roman" w:hAnsi="Times New Roman" w:cs="Times New Roman"/>
          <w:sz w:val="24"/>
          <w:szCs w:val="24"/>
        </w:rPr>
        <w:t>se during their entire time at UCLA. I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>t takes abo</w:t>
      </w:r>
      <w:r w:rsidR="008D4DBE" w:rsidRPr="00990B86">
        <w:rPr>
          <w:rFonts w:ascii="Times New Roman" w:eastAsia="Times New Roman" w:hAnsi="Times New Roman" w:cs="Times New Roman"/>
          <w:sz w:val="24"/>
          <w:szCs w:val="24"/>
        </w:rPr>
        <w:t>ut four or five years before things gets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 xml:space="preserve"> sort</w:t>
      </w:r>
      <w:r w:rsidR="008D4DBE" w:rsidRPr="00990B86">
        <w:rPr>
          <w:rFonts w:ascii="Times New Roman" w:eastAsia="Times New Roman" w:hAnsi="Times New Roman" w:cs="Times New Roman"/>
          <w:sz w:val="24"/>
          <w:szCs w:val="24"/>
        </w:rPr>
        <w:t>ed.</w:t>
      </w:r>
      <w:r w:rsidR="009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B86" w:rsidRPr="00990B86">
        <w:rPr>
          <w:rFonts w:ascii="Times New Roman" w:eastAsia="Times New Roman" w:hAnsi="Times New Roman" w:cs="Times New Roman"/>
          <w:sz w:val="24"/>
          <w:szCs w:val="24"/>
        </w:rPr>
        <w:t>Second, is the regents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DBE" w:rsidRPr="00990B86">
        <w:rPr>
          <w:rFonts w:ascii="Times New Roman" w:eastAsia="Times New Roman" w:hAnsi="Times New Roman" w:cs="Times New Roman"/>
          <w:sz w:val="24"/>
          <w:szCs w:val="24"/>
        </w:rPr>
        <w:t>influenced a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 xml:space="preserve"> proposal with a much higher return to financial aid component of the new version of tuition</w:t>
      </w:r>
      <w:r w:rsidR="008D4DBE" w:rsidRPr="00990B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>45% of the inc</w:t>
      </w:r>
      <w:r w:rsidR="008D4DBE" w:rsidRPr="00990B86">
        <w:rPr>
          <w:rFonts w:ascii="Times New Roman" w:eastAsia="Times New Roman" w:hAnsi="Times New Roman" w:cs="Times New Roman"/>
          <w:sz w:val="24"/>
          <w:szCs w:val="24"/>
        </w:rPr>
        <w:t xml:space="preserve">rease on the undergraduate side is 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>going to go to financial aid.</w:t>
      </w:r>
      <w:r w:rsidR="009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DBE" w:rsidRPr="00990B8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 xml:space="preserve">he math simply means </w:t>
      </w:r>
      <w:r w:rsidR="008D4DBE" w:rsidRPr="00990B86">
        <w:rPr>
          <w:rFonts w:ascii="Times New Roman" w:eastAsia="Times New Roman" w:hAnsi="Times New Roman" w:cs="Times New Roman"/>
          <w:sz w:val="24"/>
          <w:szCs w:val="24"/>
        </w:rPr>
        <w:t xml:space="preserve">that when UCLA eventually get to 3%, 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 xml:space="preserve">only 55% of the 3% increases </w:t>
      </w:r>
      <w:r w:rsidR="008D4DBE" w:rsidRPr="00990B86">
        <w:rPr>
          <w:rFonts w:ascii="Times New Roman" w:eastAsia="Times New Roman" w:hAnsi="Times New Roman" w:cs="Times New Roman"/>
          <w:sz w:val="24"/>
          <w:szCs w:val="24"/>
        </w:rPr>
        <w:t xml:space="preserve">will be 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>availabl</w:t>
      </w:r>
      <w:r w:rsidR="00990B86" w:rsidRPr="00990B86">
        <w:rPr>
          <w:rFonts w:ascii="Times New Roman" w:eastAsia="Times New Roman" w:hAnsi="Times New Roman" w:cs="Times New Roman"/>
          <w:sz w:val="24"/>
          <w:szCs w:val="24"/>
        </w:rPr>
        <w:t>e to support the operations of Student A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>ffairs and the cost increases</w:t>
      </w:r>
      <w:r w:rsidR="008D4DBE" w:rsidRPr="00990B86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 xml:space="preserve"> new priori</w:t>
      </w:r>
      <w:r w:rsidR="008D4DBE" w:rsidRPr="00990B86">
        <w:rPr>
          <w:rFonts w:ascii="Times New Roman" w:eastAsia="Times New Roman" w:hAnsi="Times New Roman" w:cs="Times New Roman"/>
          <w:sz w:val="24"/>
          <w:szCs w:val="24"/>
        </w:rPr>
        <w:t>ties that have been identified. F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>actor</w:t>
      </w:r>
      <w:r w:rsidR="008D4DBE" w:rsidRPr="00990B86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 xml:space="preserve"> all </w:t>
      </w:r>
      <w:r w:rsidR="008D4DBE" w:rsidRPr="00990B86">
        <w:rPr>
          <w:rFonts w:ascii="Times New Roman" w:eastAsia="Times New Roman" w:hAnsi="Times New Roman" w:cs="Times New Roman"/>
          <w:sz w:val="24"/>
          <w:szCs w:val="24"/>
        </w:rPr>
        <w:t>this in</w:t>
      </w:r>
      <w:r w:rsidR="009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DBE" w:rsidRPr="00990B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makes it pretty easy for ABP 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 xml:space="preserve">with an enrollment forecast </w:t>
      </w:r>
      <w:r w:rsidR="00990B86" w:rsidRPr="00990B86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4F3B04" w:rsidRPr="00990B86">
        <w:rPr>
          <w:rFonts w:ascii="Times New Roman" w:eastAsia="Times New Roman" w:hAnsi="Times New Roman" w:cs="Times New Roman"/>
          <w:sz w:val="24"/>
          <w:szCs w:val="24"/>
        </w:rPr>
        <w:t>th</w:t>
      </w:r>
      <w:r w:rsidR="00990B86" w:rsidRPr="00990B86">
        <w:rPr>
          <w:rFonts w:ascii="Times New Roman" w:eastAsia="Times New Roman" w:hAnsi="Times New Roman" w:cs="Times New Roman"/>
          <w:sz w:val="24"/>
          <w:szCs w:val="24"/>
        </w:rPr>
        <w:t xml:space="preserve">e cohort tuition model in place. </w:t>
      </w:r>
      <w:r w:rsidR="00E31E19">
        <w:rPr>
          <w:rFonts w:ascii="Times New Roman" w:eastAsia="Times New Roman" w:hAnsi="Times New Roman" w:cs="Times New Roman"/>
          <w:sz w:val="24"/>
          <w:szCs w:val="24"/>
        </w:rPr>
        <w:t>AVC Roth agreed</w:t>
      </w:r>
      <w:r w:rsidR="00E31E19" w:rsidRPr="00E31E19">
        <w:rPr>
          <w:rFonts w:ascii="Times New Roman" w:eastAsia="Times New Roman" w:hAnsi="Times New Roman" w:cs="Times New Roman"/>
          <w:sz w:val="24"/>
          <w:szCs w:val="24"/>
        </w:rPr>
        <w:t xml:space="preserve"> that is really important to cover </w:t>
      </w:r>
      <w:r w:rsidR="00E31E19" w:rsidRPr="00E31E19">
        <w:rPr>
          <w:rFonts w:ascii="Times New Roman" w:eastAsia="Times New Roman" w:hAnsi="Times New Roman" w:cs="Times New Roman"/>
          <w:sz w:val="24"/>
          <w:szCs w:val="24"/>
        </w:rPr>
        <w:t xml:space="preserve">the benefits and </w:t>
      </w:r>
      <w:r w:rsidR="00E31E19" w:rsidRPr="00E31E19">
        <w:rPr>
          <w:rFonts w:ascii="Times New Roman" w:eastAsia="Times New Roman" w:hAnsi="Times New Roman" w:cs="Times New Roman"/>
          <w:sz w:val="24"/>
          <w:szCs w:val="24"/>
        </w:rPr>
        <w:t xml:space="preserve">salary increases for staff </w:t>
      </w:r>
      <w:r w:rsidR="00E31E19" w:rsidRPr="00E31E19">
        <w:rPr>
          <w:rFonts w:ascii="Times New Roman" w:eastAsia="Times New Roman" w:hAnsi="Times New Roman" w:cs="Times New Roman"/>
          <w:sz w:val="24"/>
          <w:szCs w:val="24"/>
        </w:rPr>
        <w:t>supported by s</w:t>
      </w:r>
      <w:r w:rsidR="00E31E19">
        <w:rPr>
          <w:rFonts w:ascii="Times New Roman" w:eastAsia="Times New Roman" w:hAnsi="Times New Roman" w:cs="Times New Roman"/>
          <w:sz w:val="24"/>
          <w:szCs w:val="24"/>
        </w:rPr>
        <w:t>tudent fee funds and</w:t>
      </w:r>
      <w:r w:rsidR="00E31E19" w:rsidRPr="00E31E19">
        <w:rPr>
          <w:rFonts w:ascii="Times New Roman" w:eastAsia="Times New Roman" w:hAnsi="Times New Roman" w:cs="Times New Roman"/>
          <w:sz w:val="24"/>
          <w:szCs w:val="24"/>
        </w:rPr>
        <w:t xml:space="preserve"> for staff </w:t>
      </w:r>
      <w:r w:rsidR="00E31E19">
        <w:rPr>
          <w:rFonts w:ascii="Times New Roman" w:eastAsia="Times New Roman" w:hAnsi="Times New Roman" w:cs="Times New Roman"/>
          <w:sz w:val="24"/>
          <w:szCs w:val="24"/>
        </w:rPr>
        <w:t>providing</w:t>
      </w:r>
      <w:r w:rsidR="00E31E19" w:rsidRPr="00E31E19">
        <w:rPr>
          <w:rFonts w:ascii="Times New Roman" w:eastAsia="Times New Roman" w:hAnsi="Times New Roman" w:cs="Times New Roman"/>
          <w:sz w:val="24"/>
          <w:szCs w:val="24"/>
        </w:rPr>
        <w:t xml:space="preserve"> mental health services</w:t>
      </w:r>
      <w:r w:rsidR="00E31E19" w:rsidRPr="00E31E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1E19" w:rsidRPr="00E31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4A9" w:rsidRPr="0079586C">
        <w:rPr>
          <w:rFonts w:ascii="Times New Roman" w:eastAsia="Times New Roman" w:hAnsi="Times New Roman" w:cs="Times New Roman"/>
          <w:sz w:val="24"/>
          <w:szCs w:val="24"/>
        </w:rPr>
        <w:t>This is</w:t>
      </w:r>
      <w:r w:rsidR="004024A9" w:rsidRPr="0079586C">
        <w:rPr>
          <w:rFonts w:ascii="Times New Roman" w:eastAsia="Times New Roman" w:hAnsi="Times New Roman" w:cs="Times New Roman"/>
          <w:sz w:val="24"/>
          <w:szCs w:val="24"/>
        </w:rPr>
        <w:t xml:space="preserve"> not to say that there will be times in the future, where </w:t>
      </w:r>
      <w:r w:rsidR="004024A9" w:rsidRPr="0079586C">
        <w:rPr>
          <w:rFonts w:ascii="Times New Roman" w:eastAsia="Times New Roman" w:hAnsi="Times New Roman" w:cs="Times New Roman"/>
          <w:sz w:val="24"/>
          <w:szCs w:val="24"/>
        </w:rPr>
        <w:t xml:space="preserve">there might be budget cuts – </w:t>
      </w:r>
      <w:r w:rsidR="004024A9" w:rsidRPr="0079586C">
        <w:rPr>
          <w:rFonts w:ascii="Times New Roman" w:eastAsia="Times New Roman" w:hAnsi="Times New Roman" w:cs="Times New Roman"/>
          <w:sz w:val="24"/>
          <w:szCs w:val="24"/>
        </w:rPr>
        <w:t>some</w:t>
      </w:r>
      <w:r w:rsidR="004024A9" w:rsidRPr="0079586C">
        <w:rPr>
          <w:rFonts w:ascii="Times New Roman" w:eastAsia="Times New Roman" w:hAnsi="Times New Roman" w:cs="Times New Roman"/>
          <w:sz w:val="24"/>
          <w:szCs w:val="24"/>
        </w:rPr>
        <w:t xml:space="preserve"> happening now </w:t>
      </w:r>
      <w:r w:rsidR="004024A9" w:rsidRPr="0079586C">
        <w:rPr>
          <w:rFonts w:ascii="Times New Roman" w:eastAsia="Times New Roman" w:hAnsi="Times New Roman" w:cs="Times New Roman"/>
          <w:sz w:val="24"/>
          <w:szCs w:val="24"/>
        </w:rPr>
        <w:t>on ca</w:t>
      </w:r>
      <w:r w:rsidR="004024A9" w:rsidRPr="0079586C">
        <w:rPr>
          <w:rFonts w:ascii="Times New Roman" w:eastAsia="Times New Roman" w:hAnsi="Times New Roman" w:cs="Times New Roman"/>
          <w:sz w:val="24"/>
          <w:szCs w:val="24"/>
        </w:rPr>
        <w:t xml:space="preserve">mpus. Campus does not want to roll out a budget cut by force </w:t>
      </w:r>
      <w:r w:rsidR="004024A9" w:rsidRPr="0079586C">
        <w:rPr>
          <w:rFonts w:ascii="Times New Roman" w:eastAsia="Times New Roman" w:hAnsi="Times New Roman" w:cs="Times New Roman"/>
          <w:sz w:val="24"/>
          <w:szCs w:val="24"/>
        </w:rPr>
        <w:t>across the board just</w:t>
      </w:r>
      <w:r w:rsidR="004024A9" w:rsidRPr="0079586C">
        <w:rPr>
          <w:rFonts w:ascii="Times New Roman" w:eastAsia="Times New Roman" w:hAnsi="Times New Roman" w:cs="Times New Roman"/>
          <w:sz w:val="24"/>
          <w:szCs w:val="24"/>
        </w:rPr>
        <w:t xml:space="preserve"> by not covering cost increases. It should be more of a s</w:t>
      </w:r>
      <w:r w:rsidR="004024A9" w:rsidRPr="0079586C">
        <w:rPr>
          <w:rFonts w:ascii="Times New Roman" w:eastAsia="Times New Roman" w:hAnsi="Times New Roman" w:cs="Times New Roman"/>
          <w:sz w:val="24"/>
          <w:szCs w:val="24"/>
        </w:rPr>
        <w:t>trategic process where proposals are prepared as to what services would be cut back</w:t>
      </w:r>
      <w:r w:rsidR="0079586C" w:rsidRPr="0079586C">
        <w:rPr>
          <w:rFonts w:ascii="Times New Roman" w:eastAsia="Times New Roman" w:hAnsi="Times New Roman" w:cs="Times New Roman"/>
          <w:sz w:val="24"/>
          <w:szCs w:val="24"/>
        </w:rPr>
        <w:t>. APB is</w:t>
      </w:r>
      <w:r w:rsidR="004024A9" w:rsidRPr="0079586C">
        <w:rPr>
          <w:rFonts w:ascii="Times New Roman" w:eastAsia="Times New Roman" w:hAnsi="Times New Roman" w:cs="Times New Roman"/>
          <w:sz w:val="24"/>
          <w:szCs w:val="24"/>
        </w:rPr>
        <w:t xml:space="preserve"> trying to avoid that in their</w:t>
      </w:r>
      <w:r w:rsidR="000035F6">
        <w:rPr>
          <w:rFonts w:ascii="Times New Roman" w:eastAsia="Times New Roman" w:hAnsi="Times New Roman" w:cs="Times New Roman"/>
          <w:sz w:val="24"/>
          <w:szCs w:val="24"/>
        </w:rPr>
        <w:t xml:space="preserve"> planning scenarios to present to the SFAC. </w:t>
      </w:r>
      <w:r w:rsidR="00415B77">
        <w:rPr>
          <w:rFonts w:ascii="Times New Roman" w:eastAsia="Times New Roman" w:hAnsi="Times New Roman" w:cs="Times New Roman"/>
          <w:sz w:val="24"/>
          <w:szCs w:val="24"/>
        </w:rPr>
        <w:t>The scenarios will provide</w:t>
      </w:r>
      <w:r w:rsidR="00D9260A">
        <w:rPr>
          <w:rFonts w:ascii="Times New Roman" w:eastAsia="Times New Roman" w:hAnsi="Times New Roman" w:cs="Times New Roman"/>
          <w:sz w:val="24"/>
          <w:szCs w:val="24"/>
        </w:rPr>
        <w:t xml:space="preserve"> but not limited to</w:t>
      </w:r>
      <w:r w:rsidR="00415B77">
        <w:rPr>
          <w:rFonts w:ascii="Times New Roman" w:eastAsia="Times New Roman" w:hAnsi="Times New Roman" w:cs="Times New Roman"/>
          <w:sz w:val="24"/>
          <w:szCs w:val="24"/>
        </w:rPr>
        <w:t xml:space="preserve"> the following: </w:t>
      </w:r>
      <w:r w:rsidR="00415B77" w:rsidRPr="00470259">
        <w:rPr>
          <w:rFonts w:ascii="Times New Roman" w:eastAsia="Times New Roman" w:hAnsi="Times New Roman" w:cs="Times New Roman"/>
          <w:sz w:val="24"/>
          <w:szCs w:val="24"/>
        </w:rPr>
        <w:t>Show</w:t>
      </w:r>
      <w:r w:rsidR="00415B77" w:rsidRPr="00470259">
        <w:rPr>
          <w:rFonts w:ascii="Times New Roman" w:eastAsia="Times New Roman" w:hAnsi="Times New Roman" w:cs="Times New Roman"/>
          <w:sz w:val="24"/>
          <w:szCs w:val="24"/>
        </w:rPr>
        <w:t xml:space="preserve"> involvements</w:t>
      </w:r>
      <w:r w:rsidR="00415B77" w:rsidRPr="00470259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415B77" w:rsidRPr="00470259">
        <w:rPr>
          <w:rFonts w:ascii="Times New Roman" w:eastAsia="Times New Roman" w:hAnsi="Times New Roman" w:cs="Times New Roman"/>
          <w:sz w:val="24"/>
          <w:szCs w:val="24"/>
        </w:rPr>
        <w:t>the new revenue from cohort tuition and how that scales up</w:t>
      </w:r>
      <w:r w:rsidR="00415B77" w:rsidRPr="00470259">
        <w:rPr>
          <w:rFonts w:ascii="Times New Roman" w:eastAsia="Times New Roman" w:hAnsi="Times New Roman" w:cs="Times New Roman"/>
          <w:sz w:val="24"/>
          <w:szCs w:val="24"/>
        </w:rPr>
        <w:t xml:space="preserve"> over the next couple of years. S</w:t>
      </w:r>
      <w:r w:rsidR="00415B77" w:rsidRPr="00470259">
        <w:rPr>
          <w:rFonts w:ascii="Times New Roman" w:eastAsia="Times New Roman" w:hAnsi="Times New Roman" w:cs="Times New Roman"/>
          <w:sz w:val="24"/>
          <w:szCs w:val="24"/>
        </w:rPr>
        <w:t xml:space="preserve">how the cost increases, </w:t>
      </w:r>
      <w:r w:rsidR="00415B77" w:rsidRPr="00470259">
        <w:rPr>
          <w:rFonts w:ascii="Times New Roman" w:eastAsia="Times New Roman" w:hAnsi="Times New Roman" w:cs="Times New Roman"/>
          <w:sz w:val="24"/>
          <w:szCs w:val="24"/>
        </w:rPr>
        <w:t>if merits and benefits are covered each year and how much of the revenue that would consume. The model will</w:t>
      </w:r>
      <w:r w:rsidR="00415B77" w:rsidRPr="00470259">
        <w:rPr>
          <w:rFonts w:ascii="Times New Roman" w:eastAsia="Times New Roman" w:hAnsi="Times New Roman" w:cs="Times New Roman"/>
          <w:sz w:val="24"/>
          <w:szCs w:val="24"/>
        </w:rPr>
        <w:t xml:space="preserve"> continues the practice of allocating 50% of the revenue growth to support the mental health services.</w:t>
      </w:r>
      <w:r w:rsidR="00D9260A">
        <w:rPr>
          <w:rFonts w:ascii="Times New Roman" w:eastAsia="Times New Roman" w:hAnsi="Times New Roman" w:cs="Times New Roman"/>
          <w:sz w:val="24"/>
          <w:szCs w:val="24"/>
        </w:rPr>
        <w:t xml:space="preserve"> Next steps, is to have a rep from APB show the scenarios on a spreadsheet. </w:t>
      </w:r>
    </w:p>
    <w:p w14:paraId="5C27A677" w14:textId="719F0C40" w:rsidR="002833A0" w:rsidRPr="00267D93" w:rsidRDefault="00EC76A4" w:rsidP="00267D93">
      <w:pPr>
        <w:pStyle w:val="NoSpacing"/>
        <w:numPr>
          <w:ilvl w:val="1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SFAC </w:t>
      </w:r>
      <w:r w:rsidR="008919AB" w:rsidRPr="00EC76A4">
        <w:rPr>
          <w:rFonts w:ascii="Times New Roman" w:eastAsia="Times New Roman" w:hAnsi="Times New Roman" w:cs="Times New Roman"/>
          <w:sz w:val="24"/>
          <w:szCs w:val="24"/>
        </w:rPr>
        <w:t xml:space="preserve">shared their </w:t>
      </w:r>
      <w:r w:rsidRPr="00EC76A4">
        <w:rPr>
          <w:rFonts w:ascii="Times New Roman" w:eastAsia="Times New Roman" w:hAnsi="Times New Roman" w:cs="Times New Roman"/>
          <w:sz w:val="24"/>
          <w:szCs w:val="24"/>
        </w:rPr>
        <w:t>perceptive</w:t>
      </w:r>
      <w:r w:rsidR="008919AB" w:rsidRPr="00EC76A4">
        <w:rPr>
          <w:rFonts w:ascii="Times New Roman" w:eastAsia="Times New Roman" w:hAnsi="Times New Roman" w:cs="Times New Roman"/>
          <w:sz w:val="24"/>
          <w:szCs w:val="24"/>
        </w:rPr>
        <w:t xml:space="preserve"> of what was shared by APB and discussed </w:t>
      </w:r>
      <w:r w:rsidRPr="00EC76A4">
        <w:rPr>
          <w:rFonts w:ascii="Times New Roman" w:eastAsia="Times New Roman" w:hAnsi="Times New Roman" w:cs="Times New Roman"/>
          <w:sz w:val="24"/>
          <w:szCs w:val="24"/>
        </w:rPr>
        <w:t>different</w:t>
      </w:r>
      <w:r w:rsidR="008919AB" w:rsidRPr="00EC7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6A4">
        <w:rPr>
          <w:rFonts w:ascii="Times New Roman" w:eastAsia="Times New Roman" w:hAnsi="Times New Roman" w:cs="Times New Roman"/>
          <w:sz w:val="24"/>
          <w:szCs w:val="24"/>
        </w:rPr>
        <w:t>scenarios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a committee, asked answered questions. </w:t>
      </w:r>
    </w:p>
    <w:p w14:paraId="7DF43986" w14:textId="1D4FB6A1" w:rsidR="00C04C6D" w:rsidRDefault="00C04C6D" w:rsidP="00665CE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A1BAF80" w14:textId="58CC16DD" w:rsidR="00D22B7F" w:rsidRPr="00D22B7F" w:rsidRDefault="00267D93" w:rsidP="00D2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Luis Garcia</w:t>
      </w:r>
      <w:r w:rsidR="00ED5D15">
        <w:rPr>
          <w:rFonts w:ascii="Times New Roman" w:hAnsi="Times New Roman" w:cs="Times New Roman"/>
          <w:sz w:val="24"/>
          <w:szCs w:val="24"/>
        </w:rPr>
        <w:t xml:space="preserve"> </w:t>
      </w:r>
      <w:r w:rsidR="00ED5D15">
        <w:rPr>
          <w:rFonts w:ascii="Times New Roman" w:hAnsi="Times New Roman" w:cs="Times New Roman"/>
          <w:color w:val="000000"/>
          <w:sz w:val="24"/>
          <w:szCs w:val="24"/>
        </w:rPr>
        <w:t xml:space="preserve">made a motion to adjourn the meeting at </w:t>
      </w:r>
      <w:r>
        <w:rPr>
          <w:rFonts w:ascii="Times New Roman" w:hAnsi="Times New Roman" w:cs="Times New Roman"/>
          <w:color w:val="000000"/>
          <w:sz w:val="24"/>
          <w:szCs w:val="24"/>
        </w:rPr>
        <w:t>2:16</w:t>
      </w:r>
      <w:r w:rsidR="00ED5D15">
        <w:rPr>
          <w:rFonts w:ascii="Times New Roman" w:hAnsi="Times New Roman" w:cs="Times New Roman"/>
          <w:color w:val="000000"/>
          <w:sz w:val="24"/>
          <w:szCs w:val="24"/>
        </w:rPr>
        <w:t>pm.</w:t>
      </w:r>
      <w:r w:rsidR="00494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5D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7D93">
        <w:rPr>
          <w:rFonts w:ascii="Times New Roman" w:hAnsi="Times New Roman" w:cs="Times New Roman"/>
          <w:b/>
          <w:color w:val="000000"/>
          <w:sz w:val="24"/>
          <w:szCs w:val="24"/>
        </w:rPr>
        <w:t>Dr. Alison Chu</w:t>
      </w:r>
      <w:r w:rsidRPr="00267D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5D15">
        <w:rPr>
          <w:rFonts w:ascii="Times New Roman" w:hAnsi="Times New Roman" w:cs="Times New Roman"/>
          <w:color w:val="000000"/>
          <w:sz w:val="24"/>
          <w:szCs w:val="24"/>
        </w:rPr>
        <w:t xml:space="preserve">seconded the motion. The motion passed and the meeting adjourned. </w:t>
      </w:r>
    </w:p>
    <w:p w14:paraId="5F02F5F1" w14:textId="0DC4F663" w:rsidR="0017633E" w:rsidRPr="006E5E8D" w:rsidRDefault="00F33E28" w:rsidP="006E5E8D">
      <w:pPr>
        <w:pStyle w:val="NoSpacing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Start w:id="1" w:name="_GoBack"/>
      <w:bookmarkEnd w:id="1"/>
    </w:p>
    <w:sectPr w:rsidR="0017633E" w:rsidRPr="006E5E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385BE6"/>
    <w:multiLevelType w:val="hybridMultilevel"/>
    <w:tmpl w:val="D543F867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FB0EE06A"/>
    <w:lvl w:ilvl="0">
      <w:start w:val="1"/>
      <w:numFmt w:val="decimal"/>
      <w:lvlText w:val="%1."/>
      <w:lvlJc w:val="left"/>
      <w:pPr>
        <w:ind w:left="460" w:hanging="360"/>
      </w:pPr>
      <w:rPr>
        <w:b w:val="0"/>
        <w:bCs w:val="0"/>
        <w:color w:val="212121"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rFonts w:ascii="Times New Roman" w:hAnsi="Times New Roman" w:cs="Times New Roman" w:hint="default"/>
        <w:b w:val="0"/>
        <w:bCs w:val="0"/>
        <w:i w:val="0"/>
        <w:color w:val="212121"/>
        <w:spacing w:val="-3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  <w:b w:val="0"/>
        <w:i w:val="0"/>
      </w:rPr>
    </w:lvl>
    <w:lvl w:ilvl="3">
      <w:numFmt w:val="bullet"/>
      <w:lvlText w:val="•"/>
      <w:lvlJc w:val="left"/>
      <w:pPr>
        <w:ind w:left="2904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628" w:hanging="360"/>
      </w:pPr>
    </w:lvl>
    <w:lvl w:ilvl="6">
      <w:numFmt w:val="bullet"/>
      <w:lvlText w:val="•"/>
      <w:lvlJc w:val="left"/>
      <w:pPr>
        <w:ind w:left="5491" w:hanging="360"/>
      </w:pPr>
    </w:lvl>
    <w:lvl w:ilvl="7">
      <w:numFmt w:val="bullet"/>
      <w:lvlText w:val="•"/>
      <w:lvlJc w:val="left"/>
      <w:pPr>
        <w:ind w:left="6353" w:hanging="360"/>
      </w:pPr>
    </w:lvl>
    <w:lvl w:ilvl="8">
      <w:numFmt w:val="bullet"/>
      <w:lvlText w:val="•"/>
      <w:lvlJc w:val="left"/>
      <w:pPr>
        <w:ind w:left="7215" w:hanging="360"/>
      </w:pPr>
    </w:lvl>
  </w:abstractNum>
  <w:abstractNum w:abstractNumId="2" w15:restartNumberingAfterBreak="0">
    <w:nsid w:val="0718554E"/>
    <w:multiLevelType w:val="hybridMultilevel"/>
    <w:tmpl w:val="F0BAABBE"/>
    <w:lvl w:ilvl="0" w:tplc="85FE05E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F6940BD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B6492"/>
    <w:multiLevelType w:val="multilevel"/>
    <w:tmpl w:val="B9824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A1D03"/>
    <w:multiLevelType w:val="hybridMultilevel"/>
    <w:tmpl w:val="691846A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3FD0610"/>
    <w:multiLevelType w:val="hybridMultilevel"/>
    <w:tmpl w:val="A5AC4EE8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6" w15:restartNumberingAfterBreak="0">
    <w:nsid w:val="1A683FBC"/>
    <w:multiLevelType w:val="hybridMultilevel"/>
    <w:tmpl w:val="EF30B2C0"/>
    <w:lvl w:ilvl="0" w:tplc="347A7D4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F7E0128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253E1"/>
    <w:multiLevelType w:val="hybridMultilevel"/>
    <w:tmpl w:val="E97A9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67302"/>
    <w:multiLevelType w:val="hybridMultilevel"/>
    <w:tmpl w:val="47086996"/>
    <w:lvl w:ilvl="0" w:tplc="347A7D4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3FAD2C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656F8"/>
    <w:multiLevelType w:val="hybridMultilevel"/>
    <w:tmpl w:val="7EEEDE40"/>
    <w:lvl w:ilvl="0" w:tplc="FFFFFFFF">
      <w:start w:val="1"/>
      <w:numFmt w:val="ideographDigital"/>
      <w:lvlText w:val=""/>
      <w:lvlJc w:val="left"/>
    </w:lvl>
    <w:lvl w:ilvl="1" w:tplc="85FE05E4">
      <w:start w:val="1"/>
      <w:numFmt w:val="upperLetter"/>
      <w:lvlText w:val="%2."/>
      <w:lvlJc w:val="left"/>
      <w:rPr>
        <w:b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257A4D"/>
    <w:multiLevelType w:val="hybridMultilevel"/>
    <w:tmpl w:val="54F4B05E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1" w15:restartNumberingAfterBreak="0">
    <w:nsid w:val="34597073"/>
    <w:multiLevelType w:val="hybridMultilevel"/>
    <w:tmpl w:val="576A15F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2" w15:restartNumberingAfterBreak="0">
    <w:nsid w:val="4A560158"/>
    <w:multiLevelType w:val="hybridMultilevel"/>
    <w:tmpl w:val="6A9A03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B8C263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C18D9"/>
    <w:multiLevelType w:val="multilevel"/>
    <w:tmpl w:val="EF8A0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534F5487"/>
    <w:multiLevelType w:val="hybridMultilevel"/>
    <w:tmpl w:val="273E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818ED"/>
    <w:multiLevelType w:val="hybridMultilevel"/>
    <w:tmpl w:val="A38E1A82"/>
    <w:lvl w:ilvl="0" w:tplc="FE383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A012B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FD2DD80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54922"/>
    <w:multiLevelType w:val="hybridMultilevel"/>
    <w:tmpl w:val="BA54B4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1BE461F"/>
    <w:multiLevelType w:val="hybridMultilevel"/>
    <w:tmpl w:val="0CEC3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584508"/>
    <w:multiLevelType w:val="hybridMultilevel"/>
    <w:tmpl w:val="05E0E30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6D93226"/>
    <w:multiLevelType w:val="hybridMultilevel"/>
    <w:tmpl w:val="D1DEDCD4"/>
    <w:lvl w:ilvl="0" w:tplc="4470D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24DA1"/>
    <w:multiLevelType w:val="hybridMultilevel"/>
    <w:tmpl w:val="DBE46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72B8B"/>
    <w:multiLevelType w:val="hybridMultilevel"/>
    <w:tmpl w:val="9DCC39C6"/>
    <w:lvl w:ilvl="0" w:tplc="0409000F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3"/>
  </w:num>
  <w:num w:numId="2">
    <w:abstractNumId w:val="1"/>
  </w:num>
  <w:num w:numId="3">
    <w:abstractNumId w:val="21"/>
  </w:num>
  <w:num w:numId="4">
    <w:abstractNumId w:val="11"/>
  </w:num>
  <w:num w:numId="5">
    <w:abstractNumId w:val="10"/>
  </w:num>
  <w:num w:numId="6">
    <w:abstractNumId w:val="14"/>
  </w:num>
  <w:num w:numId="7">
    <w:abstractNumId w:val="17"/>
  </w:num>
  <w:num w:numId="8">
    <w:abstractNumId w:val="16"/>
  </w:num>
  <w:num w:numId="9">
    <w:abstractNumId w:val="5"/>
  </w:num>
  <w:num w:numId="10">
    <w:abstractNumId w:val="15"/>
  </w:num>
  <w:num w:numId="11">
    <w:abstractNumId w:val="3"/>
  </w:num>
  <w:num w:numId="12">
    <w:abstractNumId w:val="0"/>
  </w:num>
  <w:num w:numId="13">
    <w:abstractNumId w:val="2"/>
  </w:num>
  <w:num w:numId="14">
    <w:abstractNumId w:val="7"/>
  </w:num>
  <w:num w:numId="15">
    <w:abstractNumId w:val="9"/>
  </w:num>
  <w:num w:numId="16">
    <w:abstractNumId w:val="4"/>
  </w:num>
  <w:num w:numId="17">
    <w:abstractNumId w:val="18"/>
  </w:num>
  <w:num w:numId="18">
    <w:abstractNumId w:val="8"/>
  </w:num>
  <w:num w:numId="19">
    <w:abstractNumId w:val="6"/>
  </w:num>
  <w:num w:numId="20">
    <w:abstractNumId w:val="19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43"/>
    <w:rsid w:val="0000040F"/>
    <w:rsid w:val="0000058D"/>
    <w:rsid w:val="00000A41"/>
    <w:rsid w:val="000030BA"/>
    <w:rsid w:val="000035F6"/>
    <w:rsid w:val="00003B8C"/>
    <w:rsid w:val="00004007"/>
    <w:rsid w:val="00005352"/>
    <w:rsid w:val="000079E4"/>
    <w:rsid w:val="000122FA"/>
    <w:rsid w:val="00013D93"/>
    <w:rsid w:val="000154FF"/>
    <w:rsid w:val="00015BF2"/>
    <w:rsid w:val="00016CC8"/>
    <w:rsid w:val="00020AE6"/>
    <w:rsid w:val="000221A8"/>
    <w:rsid w:val="00023247"/>
    <w:rsid w:val="00024EAA"/>
    <w:rsid w:val="00026E18"/>
    <w:rsid w:val="0003077C"/>
    <w:rsid w:val="00031F1D"/>
    <w:rsid w:val="00032CFB"/>
    <w:rsid w:val="00032E96"/>
    <w:rsid w:val="000368DE"/>
    <w:rsid w:val="000371B2"/>
    <w:rsid w:val="00037740"/>
    <w:rsid w:val="00040945"/>
    <w:rsid w:val="00040B20"/>
    <w:rsid w:val="00040B3E"/>
    <w:rsid w:val="00042D4C"/>
    <w:rsid w:val="00044D2E"/>
    <w:rsid w:val="000467EA"/>
    <w:rsid w:val="00057CAC"/>
    <w:rsid w:val="00060749"/>
    <w:rsid w:val="00060A04"/>
    <w:rsid w:val="00062137"/>
    <w:rsid w:val="00062F46"/>
    <w:rsid w:val="000646B6"/>
    <w:rsid w:val="000720B2"/>
    <w:rsid w:val="00073BF3"/>
    <w:rsid w:val="00074A88"/>
    <w:rsid w:val="0007716F"/>
    <w:rsid w:val="000774F2"/>
    <w:rsid w:val="00082F2B"/>
    <w:rsid w:val="00083928"/>
    <w:rsid w:val="00086481"/>
    <w:rsid w:val="000878C1"/>
    <w:rsid w:val="000905D9"/>
    <w:rsid w:val="0009686B"/>
    <w:rsid w:val="000A015A"/>
    <w:rsid w:val="000A0BF4"/>
    <w:rsid w:val="000A1DDF"/>
    <w:rsid w:val="000B196E"/>
    <w:rsid w:val="000B3C15"/>
    <w:rsid w:val="000B47A3"/>
    <w:rsid w:val="000B4AD6"/>
    <w:rsid w:val="000B4E90"/>
    <w:rsid w:val="000B516D"/>
    <w:rsid w:val="000B6500"/>
    <w:rsid w:val="000B6924"/>
    <w:rsid w:val="000C0154"/>
    <w:rsid w:val="000C1C34"/>
    <w:rsid w:val="000C37E5"/>
    <w:rsid w:val="000C55CD"/>
    <w:rsid w:val="000C66FB"/>
    <w:rsid w:val="000D3139"/>
    <w:rsid w:val="000D367B"/>
    <w:rsid w:val="000D435D"/>
    <w:rsid w:val="000D4A69"/>
    <w:rsid w:val="000D4B54"/>
    <w:rsid w:val="000D4B57"/>
    <w:rsid w:val="000D5D5D"/>
    <w:rsid w:val="000D7A92"/>
    <w:rsid w:val="000E5138"/>
    <w:rsid w:val="000E5398"/>
    <w:rsid w:val="000E576C"/>
    <w:rsid w:val="000E5A6B"/>
    <w:rsid w:val="000E5C6F"/>
    <w:rsid w:val="000E7B49"/>
    <w:rsid w:val="000F064E"/>
    <w:rsid w:val="000F3012"/>
    <w:rsid w:val="000F3504"/>
    <w:rsid w:val="000F519C"/>
    <w:rsid w:val="000F7D06"/>
    <w:rsid w:val="00100687"/>
    <w:rsid w:val="00100845"/>
    <w:rsid w:val="00102A67"/>
    <w:rsid w:val="00102BB1"/>
    <w:rsid w:val="00106300"/>
    <w:rsid w:val="00106FC7"/>
    <w:rsid w:val="00110921"/>
    <w:rsid w:val="00112F67"/>
    <w:rsid w:val="00113061"/>
    <w:rsid w:val="00114C70"/>
    <w:rsid w:val="00116AE0"/>
    <w:rsid w:val="00117015"/>
    <w:rsid w:val="001177DF"/>
    <w:rsid w:val="001178D4"/>
    <w:rsid w:val="00117DD8"/>
    <w:rsid w:val="0012084B"/>
    <w:rsid w:val="001208B3"/>
    <w:rsid w:val="00120CEB"/>
    <w:rsid w:val="00120DBB"/>
    <w:rsid w:val="00121102"/>
    <w:rsid w:val="001218F3"/>
    <w:rsid w:val="0012194A"/>
    <w:rsid w:val="001225D3"/>
    <w:rsid w:val="001228DD"/>
    <w:rsid w:val="00124B48"/>
    <w:rsid w:val="00124F6A"/>
    <w:rsid w:val="00125B91"/>
    <w:rsid w:val="00126070"/>
    <w:rsid w:val="00127B78"/>
    <w:rsid w:val="00130D98"/>
    <w:rsid w:val="00134CDF"/>
    <w:rsid w:val="001351F4"/>
    <w:rsid w:val="00135A61"/>
    <w:rsid w:val="00136A35"/>
    <w:rsid w:val="00136AE5"/>
    <w:rsid w:val="00136B6D"/>
    <w:rsid w:val="001372C3"/>
    <w:rsid w:val="00137BF7"/>
    <w:rsid w:val="001407F0"/>
    <w:rsid w:val="00141CAB"/>
    <w:rsid w:val="001425D8"/>
    <w:rsid w:val="00143C59"/>
    <w:rsid w:val="001467A0"/>
    <w:rsid w:val="00146DF8"/>
    <w:rsid w:val="001473E4"/>
    <w:rsid w:val="00150E6B"/>
    <w:rsid w:val="00151393"/>
    <w:rsid w:val="001526D9"/>
    <w:rsid w:val="00154FC3"/>
    <w:rsid w:val="00155727"/>
    <w:rsid w:val="00156A58"/>
    <w:rsid w:val="00160FC3"/>
    <w:rsid w:val="00161B98"/>
    <w:rsid w:val="00163165"/>
    <w:rsid w:val="00165676"/>
    <w:rsid w:val="00165EA0"/>
    <w:rsid w:val="00166366"/>
    <w:rsid w:val="00166DC1"/>
    <w:rsid w:val="00167099"/>
    <w:rsid w:val="0016779B"/>
    <w:rsid w:val="00170456"/>
    <w:rsid w:val="0017633E"/>
    <w:rsid w:val="001778D0"/>
    <w:rsid w:val="00177BA5"/>
    <w:rsid w:val="00180A3E"/>
    <w:rsid w:val="001818F8"/>
    <w:rsid w:val="00184BF1"/>
    <w:rsid w:val="00185F7E"/>
    <w:rsid w:val="001865F8"/>
    <w:rsid w:val="0018746B"/>
    <w:rsid w:val="0018748F"/>
    <w:rsid w:val="001901B3"/>
    <w:rsid w:val="00190973"/>
    <w:rsid w:val="00192696"/>
    <w:rsid w:val="001928DE"/>
    <w:rsid w:val="0019339D"/>
    <w:rsid w:val="00193584"/>
    <w:rsid w:val="0019462D"/>
    <w:rsid w:val="001949B3"/>
    <w:rsid w:val="001A0D75"/>
    <w:rsid w:val="001A3091"/>
    <w:rsid w:val="001A39E3"/>
    <w:rsid w:val="001A4208"/>
    <w:rsid w:val="001A4A9E"/>
    <w:rsid w:val="001A5234"/>
    <w:rsid w:val="001A54AB"/>
    <w:rsid w:val="001A5764"/>
    <w:rsid w:val="001B2B60"/>
    <w:rsid w:val="001B3A5E"/>
    <w:rsid w:val="001B4B77"/>
    <w:rsid w:val="001B519A"/>
    <w:rsid w:val="001B65F4"/>
    <w:rsid w:val="001C0F26"/>
    <w:rsid w:val="001C5127"/>
    <w:rsid w:val="001D1387"/>
    <w:rsid w:val="001D44B5"/>
    <w:rsid w:val="001D6DB4"/>
    <w:rsid w:val="001E02D2"/>
    <w:rsid w:val="001E06A6"/>
    <w:rsid w:val="001E0A56"/>
    <w:rsid w:val="001E3597"/>
    <w:rsid w:val="001E4E23"/>
    <w:rsid w:val="001E5209"/>
    <w:rsid w:val="001E544C"/>
    <w:rsid w:val="001E6C5D"/>
    <w:rsid w:val="001F0E0B"/>
    <w:rsid w:val="001F21BE"/>
    <w:rsid w:val="001F2327"/>
    <w:rsid w:val="00200A18"/>
    <w:rsid w:val="00203B7B"/>
    <w:rsid w:val="00205582"/>
    <w:rsid w:val="00205D4B"/>
    <w:rsid w:val="002060B5"/>
    <w:rsid w:val="00206166"/>
    <w:rsid w:val="002075D1"/>
    <w:rsid w:val="00207CC5"/>
    <w:rsid w:val="002106F1"/>
    <w:rsid w:val="002108AE"/>
    <w:rsid w:val="00210FCA"/>
    <w:rsid w:val="002126DB"/>
    <w:rsid w:val="00213795"/>
    <w:rsid w:val="00214820"/>
    <w:rsid w:val="00215E9A"/>
    <w:rsid w:val="00216863"/>
    <w:rsid w:val="002203D5"/>
    <w:rsid w:val="002236CC"/>
    <w:rsid w:val="00230267"/>
    <w:rsid w:val="00231BE1"/>
    <w:rsid w:val="00231BEB"/>
    <w:rsid w:val="00233649"/>
    <w:rsid w:val="002348EC"/>
    <w:rsid w:val="00235E62"/>
    <w:rsid w:val="00236A93"/>
    <w:rsid w:val="0023721E"/>
    <w:rsid w:val="00240E98"/>
    <w:rsid w:val="00242A86"/>
    <w:rsid w:val="002458AB"/>
    <w:rsid w:val="00245B90"/>
    <w:rsid w:val="00245CE5"/>
    <w:rsid w:val="002500C5"/>
    <w:rsid w:val="00253025"/>
    <w:rsid w:val="00255AC7"/>
    <w:rsid w:val="002610FA"/>
    <w:rsid w:val="00262427"/>
    <w:rsid w:val="002627B8"/>
    <w:rsid w:val="00264FA5"/>
    <w:rsid w:val="00267D93"/>
    <w:rsid w:val="00267E42"/>
    <w:rsid w:val="00272F4E"/>
    <w:rsid w:val="0027463A"/>
    <w:rsid w:val="00274FE1"/>
    <w:rsid w:val="00275CE3"/>
    <w:rsid w:val="002774EE"/>
    <w:rsid w:val="00280787"/>
    <w:rsid w:val="00282CBA"/>
    <w:rsid w:val="002833A0"/>
    <w:rsid w:val="002850B0"/>
    <w:rsid w:val="00285390"/>
    <w:rsid w:val="00285404"/>
    <w:rsid w:val="00285A9F"/>
    <w:rsid w:val="00285DA6"/>
    <w:rsid w:val="00290FA4"/>
    <w:rsid w:val="002910FF"/>
    <w:rsid w:val="00293DBF"/>
    <w:rsid w:val="002944D8"/>
    <w:rsid w:val="002945DF"/>
    <w:rsid w:val="00295D03"/>
    <w:rsid w:val="002961FA"/>
    <w:rsid w:val="002964A1"/>
    <w:rsid w:val="002967D0"/>
    <w:rsid w:val="00296D24"/>
    <w:rsid w:val="00296E6B"/>
    <w:rsid w:val="00297223"/>
    <w:rsid w:val="002A3CD5"/>
    <w:rsid w:val="002A4096"/>
    <w:rsid w:val="002A4B26"/>
    <w:rsid w:val="002A54D8"/>
    <w:rsid w:val="002B1565"/>
    <w:rsid w:val="002B2CF2"/>
    <w:rsid w:val="002B34E8"/>
    <w:rsid w:val="002B463F"/>
    <w:rsid w:val="002B48C8"/>
    <w:rsid w:val="002B4A47"/>
    <w:rsid w:val="002B57A6"/>
    <w:rsid w:val="002B7C82"/>
    <w:rsid w:val="002C276F"/>
    <w:rsid w:val="002C2AA3"/>
    <w:rsid w:val="002C5763"/>
    <w:rsid w:val="002C7BA1"/>
    <w:rsid w:val="002D05E9"/>
    <w:rsid w:val="002D178A"/>
    <w:rsid w:val="002D1D64"/>
    <w:rsid w:val="002D2180"/>
    <w:rsid w:val="002D3154"/>
    <w:rsid w:val="002D37D4"/>
    <w:rsid w:val="002D3F6C"/>
    <w:rsid w:val="002D4F9C"/>
    <w:rsid w:val="002E06B6"/>
    <w:rsid w:val="002E14FA"/>
    <w:rsid w:val="002E6161"/>
    <w:rsid w:val="002E6C1E"/>
    <w:rsid w:val="002F2DC5"/>
    <w:rsid w:val="002F3D7D"/>
    <w:rsid w:val="002F7ADC"/>
    <w:rsid w:val="00300A8A"/>
    <w:rsid w:val="003019FF"/>
    <w:rsid w:val="00302115"/>
    <w:rsid w:val="00303F3A"/>
    <w:rsid w:val="00304BEE"/>
    <w:rsid w:val="00307202"/>
    <w:rsid w:val="00311E94"/>
    <w:rsid w:val="00312316"/>
    <w:rsid w:val="0031356A"/>
    <w:rsid w:val="00313E3A"/>
    <w:rsid w:val="00316907"/>
    <w:rsid w:val="00317796"/>
    <w:rsid w:val="003208BC"/>
    <w:rsid w:val="00320EFE"/>
    <w:rsid w:val="00322230"/>
    <w:rsid w:val="00322C3E"/>
    <w:rsid w:val="00323A82"/>
    <w:rsid w:val="00324310"/>
    <w:rsid w:val="0032431D"/>
    <w:rsid w:val="00325A3A"/>
    <w:rsid w:val="003307FA"/>
    <w:rsid w:val="00330FED"/>
    <w:rsid w:val="003311C0"/>
    <w:rsid w:val="00331988"/>
    <w:rsid w:val="003350DA"/>
    <w:rsid w:val="00336187"/>
    <w:rsid w:val="003363F8"/>
    <w:rsid w:val="00337385"/>
    <w:rsid w:val="003416DA"/>
    <w:rsid w:val="00341EB2"/>
    <w:rsid w:val="00342060"/>
    <w:rsid w:val="0034284D"/>
    <w:rsid w:val="00343383"/>
    <w:rsid w:val="00345EFF"/>
    <w:rsid w:val="003472FA"/>
    <w:rsid w:val="003527AF"/>
    <w:rsid w:val="00357A98"/>
    <w:rsid w:val="00363914"/>
    <w:rsid w:val="00363F7B"/>
    <w:rsid w:val="0036472A"/>
    <w:rsid w:val="003656AF"/>
    <w:rsid w:val="00365F85"/>
    <w:rsid w:val="0036621B"/>
    <w:rsid w:val="00371301"/>
    <w:rsid w:val="00371650"/>
    <w:rsid w:val="00376F78"/>
    <w:rsid w:val="00380173"/>
    <w:rsid w:val="00380DB7"/>
    <w:rsid w:val="0038220D"/>
    <w:rsid w:val="003837EE"/>
    <w:rsid w:val="00383AE4"/>
    <w:rsid w:val="003851FF"/>
    <w:rsid w:val="00385530"/>
    <w:rsid w:val="00385853"/>
    <w:rsid w:val="00387A9F"/>
    <w:rsid w:val="00390A1A"/>
    <w:rsid w:val="0039154D"/>
    <w:rsid w:val="00393F78"/>
    <w:rsid w:val="00396999"/>
    <w:rsid w:val="003A09AB"/>
    <w:rsid w:val="003A2FD5"/>
    <w:rsid w:val="003A31A5"/>
    <w:rsid w:val="003A462B"/>
    <w:rsid w:val="003A57AE"/>
    <w:rsid w:val="003A7878"/>
    <w:rsid w:val="003A7D50"/>
    <w:rsid w:val="003B2214"/>
    <w:rsid w:val="003B2A65"/>
    <w:rsid w:val="003B36A9"/>
    <w:rsid w:val="003B582D"/>
    <w:rsid w:val="003B5BCE"/>
    <w:rsid w:val="003B6569"/>
    <w:rsid w:val="003B6C45"/>
    <w:rsid w:val="003B73E8"/>
    <w:rsid w:val="003C0B72"/>
    <w:rsid w:val="003C1DE6"/>
    <w:rsid w:val="003C31EF"/>
    <w:rsid w:val="003C3BD5"/>
    <w:rsid w:val="003C5AE1"/>
    <w:rsid w:val="003C6F1F"/>
    <w:rsid w:val="003D06BF"/>
    <w:rsid w:val="003D2D6B"/>
    <w:rsid w:val="003D3296"/>
    <w:rsid w:val="003D3CD9"/>
    <w:rsid w:val="003D41A3"/>
    <w:rsid w:val="003D512E"/>
    <w:rsid w:val="003D5385"/>
    <w:rsid w:val="003D6430"/>
    <w:rsid w:val="003D6F5E"/>
    <w:rsid w:val="003E1872"/>
    <w:rsid w:val="003E22D0"/>
    <w:rsid w:val="003E4117"/>
    <w:rsid w:val="003E4879"/>
    <w:rsid w:val="003E4D3C"/>
    <w:rsid w:val="003E553A"/>
    <w:rsid w:val="003E6FF3"/>
    <w:rsid w:val="003F0B05"/>
    <w:rsid w:val="003F19BB"/>
    <w:rsid w:val="003F2458"/>
    <w:rsid w:val="003F2543"/>
    <w:rsid w:val="003F6912"/>
    <w:rsid w:val="004024A9"/>
    <w:rsid w:val="00405BB4"/>
    <w:rsid w:val="0040768F"/>
    <w:rsid w:val="0040769D"/>
    <w:rsid w:val="0040773A"/>
    <w:rsid w:val="0041462A"/>
    <w:rsid w:val="00415A6E"/>
    <w:rsid w:val="00415B77"/>
    <w:rsid w:val="004203A7"/>
    <w:rsid w:val="00420888"/>
    <w:rsid w:val="004208E3"/>
    <w:rsid w:val="00420D2A"/>
    <w:rsid w:val="004215F1"/>
    <w:rsid w:val="00422A9C"/>
    <w:rsid w:val="00422E87"/>
    <w:rsid w:val="0042317B"/>
    <w:rsid w:val="004252D0"/>
    <w:rsid w:val="0042757E"/>
    <w:rsid w:val="00430832"/>
    <w:rsid w:val="004310A2"/>
    <w:rsid w:val="004329D2"/>
    <w:rsid w:val="00432AFE"/>
    <w:rsid w:val="00435E64"/>
    <w:rsid w:val="00436460"/>
    <w:rsid w:val="00437441"/>
    <w:rsid w:val="004379A1"/>
    <w:rsid w:val="0044250C"/>
    <w:rsid w:val="0044398A"/>
    <w:rsid w:val="004440E9"/>
    <w:rsid w:val="0044456B"/>
    <w:rsid w:val="0044677D"/>
    <w:rsid w:val="00446DEC"/>
    <w:rsid w:val="0044720F"/>
    <w:rsid w:val="00452D8C"/>
    <w:rsid w:val="0045407D"/>
    <w:rsid w:val="004550EA"/>
    <w:rsid w:val="00455B05"/>
    <w:rsid w:val="0045667D"/>
    <w:rsid w:val="00457646"/>
    <w:rsid w:val="00457BA7"/>
    <w:rsid w:val="00462638"/>
    <w:rsid w:val="00463999"/>
    <w:rsid w:val="004648E8"/>
    <w:rsid w:val="00464CC2"/>
    <w:rsid w:val="00465662"/>
    <w:rsid w:val="00470259"/>
    <w:rsid w:val="004708AA"/>
    <w:rsid w:val="0047392A"/>
    <w:rsid w:val="00475F76"/>
    <w:rsid w:val="00476241"/>
    <w:rsid w:val="00476B59"/>
    <w:rsid w:val="0048027A"/>
    <w:rsid w:val="00481256"/>
    <w:rsid w:val="00484303"/>
    <w:rsid w:val="00486CF3"/>
    <w:rsid w:val="004919B1"/>
    <w:rsid w:val="00491BFB"/>
    <w:rsid w:val="004945CF"/>
    <w:rsid w:val="00494607"/>
    <w:rsid w:val="004952B6"/>
    <w:rsid w:val="00495A54"/>
    <w:rsid w:val="00496AAB"/>
    <w:rsid w:val="004A56D6"/>
    <w:rsid w:val="004A6114"/>
    <w:rsid w:val="004A68C1"/>
    <w:rsid w:val="004A6BD6"/>
    <w:rsid w:val="004A7812"/>
    <w:rsid w:val="004B07E6"/>
    <w:rsid w:val="004B1770"/>
    <w:rsid w:val="004B2A9E"/>
    <w:rsid w:val="004B2E57"/>
    <w:rsid w:val="004B391E"/>
    <w:rsid w:val="004B611A"/>
    <w:rsid w:val="004C1583"/>
    <w:rsid w:val="004C305B"/>
    <w:rsid w:val="004C30CB"/>
    <w:rsid w:val="004C368A"/>
    <w:rsid w:val="004C41ED"/>
    <w:rsid w:val="004C5FB8"/>
    <w:rsid w:val="004C76A4"/>
    <w:rsid w:val="004D023F"/>
    <w:rsid w:val="004D0D5A"/>
    <w:rsid w:val="004D1AE4"/>
    <w:rsid w:val="004D2BE6"/>
    <w:rsid w:val="004D2CA4"/>
    <w:rsid w:val="004D306D"/>
    <w:rsid w:val="004D77FB"/>
    <w:rsid w:val="004D788B"/>
    <w:rsid w:val="004E2868"/>
    <w:rsid w:val="004E37DB"/>
    <w:rsid w:val="004E4FB0"/>
    <w:rsid w:val="004F01DE"/>
    <w:rsid w:val="004F0C5B"/>
    <w:rsid w:val="004F3B04"/>
    <w:rsid w:val="004F4847"/>
    <w:rsid w:val="004F4FA0"/>
    <w:rsid w:val="004F5A93"/>
    <w:rsid w:val="004F6C70"/>
    <w:rsid w:val="004F7CD9"/>
    <w:rsid w:val="005039A2"/>
    <w:rsid w:val="00503F20"/>
    <w:rsid w:val="00505086"/>
    <w:rsid w:val="0050544C"/>
    <w:rsid w:val="00512517"/>
    <w:rsid w:val="00514724"/>
    <w:rsid w:val="00514763"/>
    <w:rsid w:val="00515AEF"/>
    <w:rsid w:val="00517142"/>
    <w:rsid w:val="0051799C"/>
    <w:rsid w:val="00522DBE"/>
    <w:rsid w:val="00531567"/>
    <w:rsid w:val="005331DB"/>
    <w:rsid w:val="00534C05"/>
    <w:rsid w:val="00534DBC"/>
    <w:rsid w:val="00535D06"/>
    <w:rsid w:val="0053620F"/>
    <w:rsid w:val="005371B9"/>
    <w:rsid w:val="005422E7"/>
    <w:rsid w:val="00542EE6"/>
    <w:rsid w:val="005432E3"/>
    <w:rsid w:val="00543A03"/>
    <w:rsid w:val="00543B3D"/>
    <w:rsid w:val="00546F40"/>
    <w:rsid w:val="005476C9"/>
    <w:rsid w:val="00550A29"/>
    <w:rsid w:val="00552118"/>
    <w:rsid w:val="00552AC0"/>
    <w:rsid w:val="00554629"/>
    <w:rsid w:val="00555E07"/>
    <w:rsid w:val="005566CC"/>
    <w:rsid w:val="00557DD4"/>
    <w:rsid w:val="005618C3"/>
    <w:rsid w:val="00562644"/>
    <w:rsid w:val="00563CC6"/>
    <w:rsid w:val="00567805"/>
    <w:rsid w:val="005769B5"/>
    <w:rsid w:val="00576A0D"/>
    <w:rsid w:val="00580794"/>
    <w:rsid w:val="00582FC6"/>
    <w:rsid w:val="0058355E"/>
    <w:rsid w:val="00584B26"/>
    <w:rsid w:val="00585C5E"/>
    <w:rsid w:val="005863B9"/>
    <w:rsid w:val="0058789E"/>
    <w:rsid w:val="005913D7"/>
    <w:rsid w:val="005943A8"/>
    <w:rsid w:val="00595D52"/>
    <w:rsid w:val="005A520A"/>
    <w:rsid w:val="005A5473"/>
    <w:rsid w:val="005A645E"/>
    <w:rsid w:val="005A6C52"/>
    <w:rsid w:val="005B07E4"/>
    <w:rsid w:val="005B3279"/>
    <w:rsid w:val="005B36F6"/>
    <w:rsid w:val="005B5769"/>
    <w:rsid w:val="005B73F8"/>
    <w:rsid w:val="005C19A4"/>
    <w:rsid w:val="005C3960"/>
    <w:rsid w:val="005C4964"/>
    <w:rsid w:val="005C5500"/>
    <w:rsid w:val="005C6848"/>
    <w:rsid w:val="005D08DD"/>
    <w:rsid w:val="005D11D1"/>
    <w:rsid w:val="005D1C70"/>
    <w:rsid w:val="005D4B7B"/>
    <w:rsid w:val="005E00BB"/>
    <w:rsid w:val="005E0230"/>
    <w:rsid w:val="005E0FDE"/>
    <w:rsid w:val="005E1F0A"/>
    <w:rsid w:val="005E4A12"/>
    <w:rsid w:val="005E5192"/>
    <w:rsid w:val="005F2C1F"/>
    <w:rsid w:val="005F6665"/>
    <w:rsid w:val="006007A6"/>
    <w:rsid w:val="0060217A"/>
    <w:rsid w:val="006169DE"/>
    <w:rsid w:val="00616DCB"/>
    <w:rsid w:val="00622BE6"/>
    <w:rsid w:val="00622F07"/>
    <w:rsid w:val="00623006"/>
    <w:rsid w:val="0062408E"/>
    <w:rsid w:val="006243D3"/>
    <w:rsid w:val="00625CEE"/>
    <w:rsid w:val="0063079A"/>
    <w:rsid w:val="00630FFD"/>
    <w:rsid w:val="00632DE4"/>
    <w:rsid w:val="00633268"/>
    <w:rsid w:val="00636007"/>
    <w:rsid w:val="00636240"/>
    <w:rsid w:val="00640B56"/>
    <w:rsid w:val="00641662"/>
    <w:rsid w:val="00642118"/>
    <w:rsid w:val="00643777"/>
    <w:rsid w:val="00643F0D"/>
    <w:rsid w:val="006460DF"/>
    <w:rsid w:val="0064643D"/>
    <w:rsid w:val="00646FF5"/>
    <w:rsid w:val="00650C43"/>
    <w:rsid w:val="00651B36"/>
    <w:rsid w:val="006537FB"/>
    <w:rsid w:val="00653B4C"/>
    <w:rsid w:val="00655302"/>
    <w:rsid w:val="0065544A"/>
    <w:rsid w:val="006557DF"/>
    <w:rsid w:val="0065628B"/>
    <w:rsid w:val="006569AC"/>
    <w:rsid w:val="006579B7"/>
    <w:rsid w:val="0066041A"/>
    <w:rsid w:val="006606C8"/>
    <w:rsid w:val="0066122E"/>
    <w:rsid w:val="00661DE7"/>
    <w:rsid w:val="00663601"/>
    <w:rsid w:val="0066549D"/>
    <w:rsid w:val="00665B66"/>
    <w:rsid w:val="00665CE8"/>
    <w:rsid w:val="0066748B"/>
    <w:rsid w:val="0066765B"/>
    <w:rsid w:val="00671EFA"/>
    <w:rsid w:val="00672510"/>
    <w:rsid w:val="00672E60"/>
    <w:rsid w:val="006730EB"/>
    <w:rsid w:val="006759B9"/>
    <w:rsid w:val="0067653E"/>
    <w:rsid w:val="00676849"/>
    <w:rsid w:val="0067786B"/>
    <w:rsid w:val="00677AFA"/>
    <w:rsid w:val="00680904"/>
    <w:rsid w:val="00680B7A"/>
    <w:rsid w:val="00682E53"/>
    <w:rsid w:val="00683DC0"/>
    <w:rsid w:val="0068584D"/>
    <w:rsid w:val="00691B67"/>
    <w:rsid w:val="00693451"/>
    <w:rsid w:val="00695102"/>
    <w:rsid w:val="00697EEB"/>
    <w:rsid w:val="006A009E"/>
    <w:rsid w:val="006A222C"/>
    <w:rsid w:val="006A2723"/>
    <w:rsid w:val="006A3EAE"/>
    <w:rsid w:val="006A5A8E"/>
    <w:rsid w:val="006A69E1"/>
    <w:rsid w:val="006A7C8B"/>
    <w:rsid w:val="006B0DB3"/>
    <w:rsid w:val="006B1F59"/>
    <w:rsid w:val="006B285A"/>
    <w:rsid w:val="006B2ECA"/>
    <w:rsid w:val="006B5222"/>
    <w:rsid w:val="006B7416"/>
    <w:rsid w:val="006B7C59"/>
    <w:rsid w:val="006C0682"/>
    <w:rsid w:val="006C11F3"/>
    <w:rsid w:val="006C5ACC"/>
    <w:rsid w:val="006C6E36"/>
    <w:rsid w:val="006D193F"/>
    <w:rsid w:val="006D3F0A"/>
    <w:rsid w:val="006D48A7"/>
    <w:rsid w:val="006D5E6D"/>
    <w:rsid w:val="006D7315"/>
    <w:rsid w:val="006D7630"/>
    <w:rsid w:val="006D7C19"/>
    <w:rsid w:val="006D7F67"/>
    <w:rsid w:val="006E00E0"/>
    <w:rsid w:val="006E031A"/>
    <w:rsid w:val="006E17BA"/>
    <w:rsid w:val="006E36AB"/>
    <w:rsid w:val="006E3894"/>
    <w:rsid w:val="006E5E8D"/>
    <w:rsid w:val="006E62E3"/>
    <w:rsid w:val="006F3F4A"/>
    <w:rsid w:val="006F527A"/>
    <w:rsid w:val="007001E1"/>
    <w:rsid w:val="00700E8A"/>
    <w:rsid w:val="00703B83"/>
    <w:rsid w:val="00704DAC"/>
    <w:rsid w:val="007058FD"/>
    <w:rsid w:val="0070698E"/>
    <w:rsid w:val="00710968"/>
    <w:rsid w:val="00710E75"/>
    <w:rsid w:val="007113D3"/>
    <w:rsid w:val="00712D6A"/>
    <w:rsid w:val="00713792"/>
    <w:rsid w:val="0071536D"/>
    <w:rsid w:val="00715C4D"/>
    <w:rsid w:val="00716FC5"/>
    <w:rsid w:val="00720262"/>
    <w:rsid w:val="00721E8B"/>
    <w:rsid w:val="00724787"/>
    <w:rsid w:val="00725804"/>
    <w:rsid w:val="0073047E"/>
    <w:rsid w:val="00731618"/>
    <w:rsid w:val="00731E6B"/>
    <w:rsid w:val="00733A31"/>
    <w:rsid w:val="007340AA"/>
    <w:rsid w:val="007342AC"/>
    <w:rsid w:val="00734B60"/>
    <w:rsid w:val="00734E8F"/>
    <w:rsid w:val="007361AF"/>
    <w:rsid w:val="007412A1"/>
    <w:rsid w:val="00742FA0"/>
    <w:rsid w:val="00745BD9"/>
    <w:rsid w:val="00753E6F"/>
    <w:rsid w:val="00757CE6"/>
    <w:rsid w:val="00761B0C"/>
    <w:rsid w:val="00764CA3"/>
    <w:rsid w:val="00765454"/>
    <w:rsid w:val="00766673"/>
    <w:rsid w:val="00770ECA"/>
    <w:rsid w:val="00771455"/>
    <w:rsid w:val="00771E27"/>
    <w:rsid w:val="00780CEA"/>
    <w:rsid w:val="007814AA"/>
    <w:rsid w:val="00781953"/>
    <w:rsid w:val="00781DDC"/>
    <w:rsid w:val="00784CC7"/>
    <w:rsid w:val="0079080A"/>
    <w:rsid w:val="00791B52"/>
    <w:rsid w:val="00792584"/>
    <w:rsid w:val="007926D3"/>
    <w:rsid w:val="007942B0"/>
    <w:rsid w:val="007955DD"/>
    <w:rsid w:val="0079566D"/>
    <w:rsid w:val="0079586C"/>
    <w:rsid w:val="00795B9D"/>
    <w:rsid w:val="00795CC4"/>
    <w:rsid w:val="00796076"/>
    <w:rsid w:val="00797792"/>
    <w:rsid w:val="007A171B"/>
    <w:rsid w:val="007A2121"/>
    <w:rsid w:val="007A3FCB"/>
    <w:rsid w:val="007A4025"/>
    <w:rsid w:val="007A508D"/>
    <w:rsid w:val="007A581D"/>
    <w:rsid w:val="007A7EE1"/>
    <w:rsid w:val="007B0E4C"/>
    <w:rsid w:val="007B3E5A"/>
    <w:rsid w:val="007B4AAA"/>
    <w:rsid w:val="007B52CD"/>
    <w:rsid w:val="007B6F2F"/>
    <w:rsid w:val="007C0DF8"/>
    <w:rsid w:val="007C1A47"/>
    <w:rsid w:val="007C1FB6"/>
    <w:rsid w:val="007C4420"/>
    <w:rsid w:val="007C49D5"/>
    <w:rsid w:val="007C6D4F"/>
    <w:rsid w:val="007C713A"/>
    <w:rsid w:val="007D4605"/>
    <w:rsid w:val="007D5651"/>
    <w:rsid w:val="007D71F0"/>
    <w:rsid w:val="007E1328"/>
    <w:rsid w:val="007E15D9"/>
    <w:rsid w:val="007E1A12"/>
    <w:rsid w:val="007E3D99"/>
    <w:rsid w:val="007E4CC9"/>
    <w:rsid w:val="007F04DF"/>
    <w:rsid w:val="007F245D"/>
    <w:rsid w:val="007F2907"/>
    <w:rsid w:val="007F3B08"/>
    <w:rsid w:val="007F3F67"/>
    <w:rsid w:val="007F4FF5"/>
    <w:rsid w:val="007F5D61"/>
    <w:rsid w:val="00801699"/>
    <w:rsid w:val="008016F2"/>
    <w:rsid w:val="00801776"/>
    <w:rsid w:val="00801ABC"/>
    <w:rsid w:val="008060F6"/>
    <w:rsid w:val="00807675"/>
    <w:rsid w:val="008107F0"/>
    <w:rsid w:val="008115CD"/>
    <w:rsid w:val="00812A29"/>
    <w:rsid w:val="00817AB0"/>
    <w:rsid w:val="0082168A"/>
    <w:rsid w:val="00825475"/>
    <w:rsid w:val="00825C14"/>
    <w:rsid w:val="00827B19"/>
    <w:rsid w:val="00831E53"/>
    <w:rsid w:val="00832751"/>
    <w:rsid w:val="00832CA7"/>
    <w:rsid w:val="008342D3"/>
    <w:rsid w:val="00834E7C"/>
    <w:rsid w:val="0083520A"/>
    <w:rsid w:val="00837C8E"/>
    <w:rsid w:val="008411EE"/>
    <w:rsid w:val="00841D2F"/>
    <w:rsid w:val="0084235D"/>
    <w:rsid w:val="008452B9"/>
    <w:rsid w:val="00845F25"/>
    <w:rsid w:val="00847618"/>
    <w:rsid w:val="0084786C"/>
    <w:rsid w:val="00850600"/>
    <w:rsid w:val="008508B6"/>
    <w:rsid w:val="008511F4"/>
    <w:rsid w:val="00851661"/>
    <w:rsid w:val="00854B7B"/>
    <w:rsid w:val="00857685"/>
    <w:rsid w:val="008577C1"/>
    <w:rsid w:val="00861C01"/>
    <w:rsid w:val="00862481"/>
    <w:rsid w:val="008627DE"/>
    <w:rsid w:val="008637BE"/>
    <w:rsid w:val="00865B15"/>
    <w:rsid w:val="00865BA1"/>
    <w:rsid w:val="00866D1A"/>
    <w:rsid w:val="008732CF"/>
    <w:rsid w:val="008766BD"/>
    <w:rsid w:val="00876BB4"/>
    <w:rsid w:val="008771A6"/>
    <w:rsid w:val="0087726C"/>
    <w:rsid w:val="00877562"/>
    <w:rsid w:val="0088145A"/>
    <w:rsid w:val="0088284A"/>
    <w:rsid w:val="00884E95"/>
    <w:rsid w:val="0089139D"/>
    <w:rsid w:val="008913D7"/>
    <w:rsid w:val="008919AB"/>
    <w:rsid w:val="008935C6"/>
    <w:rsid w:val="00893D57"/>
    <w:rsid w:val="00895638"/>
    <w:rsid w:val="00897FCC"/>
    <w:rsid w:val="008A0836"/>
    <w:rsid w:val="008A1CD9"/>
    <w:rsid w:val="008A47A1"/>
    <w:rsid w:val="008B0B2C"/>
    <w:rsid w:val="008B2DE6"/>
    <w:rsid w:val="008B39CC"/>
    <w:rsid w:val="008B3D26"/>
    <w:rsid w:val="008B4A3C"/>
    <w:rsid w:val="008B4C97"/>
    <w:rsid w:val="008B5C62"/>
    <w:rsid w:val="008B6244"/>
    <w:rsid w:val="008C00B6"/>
    <w:rsid w:val="008C0273"/>
    <w:rsid w:val="008C3002"/>
    <w:rsid w:val="008C3158"/>
    <w:rsid w:val="008C6A6D"/>
    <w:rsid w:val="008D0CAA"/>
    <w:rsid w:val="008D0FA3"/>
    <w:rsid w:val="008D1008"/>
    <w:rsid w:val="008D280B"/>
    <w:rsid w:val="008D29D6"/>
    <w:rsid w:val="008D3321"/>
    <w:rsid w:val="008D3DE9"/>
    <w:rsid w:val="008D4DBE"/>
    <w:rsid w:val="008D5288"/>
    <w:rsid w:val="008D54B7"/>
    <w:rsid w:val="008D6D95"/>
    <w:rsid w:val="008E0625"/>
    <w:rsid w:val="008E0E09"/>
    <w:rsid w:val="008E5D82"/>
    <w:rsid w:val="008F1740"/>
    <w:rsid w:val="008F1AE8"/>
    <w:rsid w:val="008F1CC8"/>
    <w:rsid w:val="008F3636"/>
    <w:rsid w:val="008F3638"/>
    <w:rsid w:val="008F56CF"/>
    <w:rsid w:val="008F6512"/>
    <w:rsid w:val="008F722B"/>
    <w:rsid w:val="008F787D"/>
    <w:rsid w:val="008F7996"/>
    <w:rsid w:val="00903E78"/>
    <w:rsid w:val="00906992"/>
    <w:rsid w:val="00910677"/>
    <w:rsid w:val="00912FB1"/>
    <w:rsid w:val="00913E1F"/>
    <w:rsid w:val="00920CD0"/>
    <w:rsid w:val="00920DE7"/>
    <w:rsid w:val="009227C3"/>
    <w:rsid w:val="00922CC7"/>
    <w:rsid w:val="009258DE"/>
    <w:rsid w:val="0092691F"/>
    <w:rsid w:val="00930A4F"/>
    <w:rsid w:val="00932078"/>
    <w:rsid w:val="0093289B"/>
    <w:rsid w:val="009331EB"/>
    <w:rsid w:val="00933D0D"/>
    <w:rsid w:val="00934FBA"/>
    <w:rsid w:val="00936A5D"/>
    <w:rsid w:val="00937440"/>
    <w:rsid w:val="00937843"/>
    <w:rsid w:val="00943071"/>
    <w:rsid w:val="00946324"/>
    <w:rsid w:val="0094690D"/>
    <w:rsid w:val="00946C1F"/>
    <w:rsid w:val="00946DB6"/>
    <w:rsid w:val="00947BFE"/>
    <w:rsid w:val="00951233"/>
    <w:rsid w:val="009542C2"/>
    <w:rsid w:val="00954821"/>
    <w:rsid w:val="00954A71"/>
    <w:rsid w:val="00956C26"/>
    <w:rsid w:val="00960FE1"/>
    <w:rsid w:val="009613B2"/>
    <w:rsid w:val="00962536"/>
    <w:rsid w:val="009625CE"/>
    <w:rsid w:val="009634FC"/>
    <w:rsid w:val="0096773C"/>
    <w:rsid w:val="00967B3E"/>
    <w:rsid w:val="00967E43"/>
    <w:rsid w:val="00970BDA"/>
    <w:rsid w:val="00971206"/>
    <w:rsid w:val="009717AE"/>
    <w:rsid w:val="00972E16"/>
    <w:rsid w:val="00975973"/>
    <w:rsid w:val="00975B86"/>
    <w:rsid w:val="00975E1A"/>
    <w:rsid w:val="009816D4"/>
    <w:rsid w:val="00984151"/>
    <w:rsid w:val="00984D01"/>
    <w:rsid w:val="00984E47"/>
    <w:rsid w:val="00985514"/>
    <w:rsid w:val="009860BB"/>
    <w:rsid w:val="00990B86"/>
    <w:rsid w:val="00993091"/>
    <w:rsid w:val="009950F2"/>
    <w:rsid w:val="00997918"/>
    <w:rsid w:val="009A0799"/>
    <w:rsid w:val="009A2474"/>
    <w:rsid w:val="009A3CB3"/>
    <w:rsid w:val="009A3F0D"/>
    <w:rsid w:val="009A4AEA"/>
    <w:rsid w:val="009A5435"/>
    <w:rsid w:val="009B0B3A"/>
    <w:rsid w:val="009B0C6A"/>
    <w:rsid w:val="009B22D9"/>
    <w:rsid w:val="009B31D7"/>
    <w:rsid w:val="009B4209"/>
    <w:rsid w:val="009B5EE6"/>
    <w:rsid w:val="009C32E4"/>
    <w:rsid w:val="009C4DE4"/>
    <w:rsid w:val="009C5574"/>
    <w:rsid w:val="009D0BEA"/>
    <w:rsid w:val="009D16E7"/>
    <w:rsid w:val="009D1C46"/>
    <w:rsid w:val="009D1F14"/>
    <w:rsid w:val="009D5E04"/>
    <w:rsid w:val="009E04A9"/>
    <w:rsid w:val="009E2FB0"/>
    <w:rsid w:val="009E3401"/>
    <w:rsid w:val="009E44BA"/>
    <w:rsid w:val="009E4C6B"/>
    <w:rsid w:val="009E51B9"/>
    <w:rsid w:val="009E6242"/>
    <w:rsid w:val="009E6E8F"/>
    <w:rsid w:val="009E76D1"/>
    <w:rsid w:val="009F0E48"/>
    <w:rsid w:val="009F1302"/>
    <w:rsid w:val="009F2B54"/>
    <w:rsid w:val="009F3BFD"/>
    <w:rsid w:val="009F487E"/>
    <w:rsid w:val="009F4F1A"/>
    <w:rsid w:val="009F6D50"/>
    <w:rsid w:val="009F708E"/>
    <w:rsid w:val="00A0223E"/>
    <w:rsid w:val="00A03214"/>
    <w:rsid w:val="00A03BD1"/>
    <w:rsid w:val="00A059FF"/>
    <w:rsid w:val="00A0791D"/>
    <w:rsid w:val="00A12369"/>
    <w:rsid w:val="00A14E64"/>
    <w:rsid w:val="00A17644"/>
    <w:rsid w:val="00A17D5A"/>
    <w:rsid w:val="00A21433"/>
    <w:rsid w:val="00A22C23"/>
    <w:rsid w:val="00A2346F"/>
    <w:rsid w:val="00A23E4E"/>
    <w:rsid w:val="00A24B48"/>
    <w:rsid w:val="00A27A92"/>
    <w:rsid w:val="00A307F0"/>
    <w:rsid w:val="00A31CBC"/>
    <w:rsid w:val="00A3332B"/>
    <w:rsid w:val="00A33831"/>
    <w:rsid w:val="00A37FFC"/>
    <w:rsid w:val="00A426F0"/>
    <w:rsid w:val="00A4315B"/>
    <w:rsid w:val="00A47445"/>
    <w:rsid w:val="00A47FF5"/>
    <w:rsid w:val="00A5409F"/>
    <w:rsid w:val="00A546D9"/>
    <w:rsid w:val="00A606F1"/>
    <w:rsid w:val="00A6486C"/>
    <w:rsid w:val="00A6625D"/>
    <w:rsid w:val="00A664DF"/>
    <w:rsid w:val="00A67309"/>
    <w:rsid w:val="00A71B4B"/>
    <w:rsid w:val="00A72195"/>
    <w:rsid w:val="00A74A1D"/>
    <w:rsid w:val="00A74B8D"/>
    <w:rsid w:val="00A7599E"/>
    <w:rsid w:val="00A770C5"/>
    <w:rsid w:val="00A805FA"/>
    <w:rsid w:val="00A8177D"/>
    <w:rsid w:val="00A854FA"/>
    <w:rsid w:val="00A90A91"/>
    <w:rsid w:val="00A90D75"/>
    <w:rsid w:val="00A93B74"/>
    <w:rsid w:val="00A961C0"/>
    <w:rsid w:val="00A97E9F"/>
    <w:rsid w:val="00AA0A8B"/>
    <w:rsid w:val="00AA12C2"/>
    <w:rsid w:val="00AA22C3"/>
    <w:rsid w:val="00AA30F7"/>
    <w:rsid w:val="00AA35CF"/>
    <w:rsid w:val="00AA3D6A"/>
    <w:rsid w:val="00AA5127"/>
    <w:rsid w:val="00AA5558"/>
    <w:rsid w:val="00AA55EE"/>
    <w:rsid w:val="00AA604B"/>
    <w:rsid w:val="00AA6D5D"/>
    <w:rsid w:val="00AA79AD"/>
    <w:rsid w:val="00AB30E9"/>
    <w:rsid w:val="00AB3199"/>
    <w:rsid w:val="00AB458D"/>
    <w:rsid w:val="00AB6565"/>
    <w:rsid w:val="00AB7705"/>
    <w:rsid w:val="00AC0607"/>
    <w:rsid w:val="00AC20E2"/>
    <w:rsid w:val="00AC2B1A"/>
    <w:rsid w:val="00AC3BA5"/>
    <w:rsid w:val="00AC3BBD"/>
    <w:rsid w:val="00AD190F"/>
    <w:rsid w:val="00AD2001"/>
    <w:rsid w:val="00AD4D52"/>
    <w:rsid w:val="00AD4D93"/>
    <w:rsid w:val="00AD57D5"/>
    <w:rsid w:val="00AD7D32"/>
    <w:rsid w:val="00AD7FA7"/>
    <w:rsid w:val="00AE3CEA"/>
    <w:rsid w:val="00AE4879"/>
    <w:rsid w:val="00AE506F"/>
    <w:rsid w:val="00AE5E62"/>
    <w:rsid w:val="00AE67F5"/>
    <w:rsid w:val="00AE77D3"/>
    <w:rsid w:val="00AF0F9A"/>
    <w:rsid w:val="00B0040A"/>
    <w:rsid w:val="00B005CB"/>
    <w:rsid w:val="00B00B7C"/>
    <w:rsid w:val="00B013E8"/>
    <w:rsid w:val="00B034CB"/>
    <w:rsid w:val="00B04FD9"/>
    <w:rsid w:val="00B07073"/>
    <w:rsid w:val="00B07699"/>
    <w:rsid w:val="00B11338"/>
    <w:rsid w:val="00B14BFF"/>
    <w:rsid w:val="00B157FD"/>
    <w:rsid w:val="00B2138E"/>
    <w:rsid w:val="00B21934"/>
    <w:rsid w:val="00B21DAB"/>
    <w:rsid w:val="00B23F44"/>
    <w:rsid w:val="00B263E5"/>
    <w:rsid w:val="00B26520"/>
    <w:rsid w:val="00B26EB7"/>
    <w:rsid w:val="00B278AE"/>
    <w:rsid w:val="00B303DA"/>
    <w:rsid w:val="00B318CF"/>
    <w:rsid w:val="00B32689"/>
    <w:rsid w:val="00B32B6D"/>
    <w:rsid w:val="00B344BC"/>
    <w:rsid w:val="00B348A2"/>
    <w:rsid w:val="00B35980"/>
    <w:rsid w:val="00B37355"/>
    <w:rsid w:val="00B37539"/>
    <w:rsid w:val="00B435FB"/>
    <w:rsid w:val="00B43E97"/>
    <w:rsid w:val="00B47080"/>
    <w:rsid w:val="00B524C4"/>
    <w:rsid w:val="00B52B10"/>
    <w:rsid w:val="00B53984"/>
    <w:rsid w:val="00B55A88"/>
    <w:rsid w:val="00B55D49"/>
    <w:rsid w:val="00B60A92"/>
    <w:rsid w:val="00B61D9A"/>
    <w:rsid w:val="00B64845"/>
    <w:rsid w:val="00B655EB"/>
    <w:rsid w:val="00B65B86"/>
    <w:rsid w:val="00B75292"/>
    <w:rsid w:val="00B76E6E"/>
    <w:rsid w:val="00B7770B"/>
    <w:rsid w:val="00B83238"/>
    <w:rsid w:val="00B83D8A"/>
    <w:rsid w:val="00B8699E"/>
    <w:rsid w:val="00B900B5"/>
    <w:rsid w:val="00B90AA4"/>
    <w:rsid w:val="00B9107C"/>
    <w:rsid w:val="00B91CAA"/>
    <w:rsid w:val="00B930F4"/>
    <w:rsid w:val="00B93668"/>
    <w:rsid w:val="00B9426A"/>
    <w:rsid w:val="00B94575"/>
    <w:rsid w:val="00BA087B"/>
    <w:rsid w:val="00BA4E4F"/>
    <w:rsid w:val="00BA59D5"/>
    <w:rsid w:val="00BA777D"/>
    <w:rsid w:val="00BA7AC9"/>
    <w:rsid w:val="00BB1496"/>
    <w:rsid w:val="00BB2C4B"/>
    <w:rsid w:val="00BB436E"/>
    <w:rsid w:val="00BB4C9B"/>
    <w:rsid w:val="00BB5611"/>
    <w:rsid w:val="00BC0D34"/>
    <w:rsid w:val="00BC2397"/>
    <w:rsid w:val="00BC2EAB"/>
    <w:rsid w:val="00BC4BB5"/>
    <w:rsid w:val="00BC5675"/>
    <w:rsid w:val="00BC6ADB"/>
    <w:rsid w:val="00BD0308"/>
    <w:rsid w:val="00BD0913"/>
    <w:rsid w:val="00BD1F50"/>
    <w:rsid w:val="00BD25C9"/>
    <w:rsid w:val="00BD3CF2"/>
    <w:rsid w:val="00BD3DCE"/>
    <w:rsid w:val="00BD594C"/>
    <w:rsid w:val="00BD5B57"/>
    <w:rsid w:val="00BD6525"/>
    <w:rsid w:val="00BD7591"/>
    <w:rsid w:val="00BE4211"/>
    <w:rsid w:val="00BE44DC"/>
    <w:rsid w:val="00BE61C6"/>
    <w:rsid w:val="00BE6305"/>
    <w:rsid w:val="00BE6FA8"/>
    <w:rsid w:val="00BE7D65"/>
    <w:rsid w:val="00BF0D6D"/>
    <w:rsid w:val="00BF1022"/>
    <w:rsid w:val="00BF1CA8"/>
    <w:rsid w:val="00BF217D"/>
    <w:rsid w:val="00BF241A"/>
    <w:rsid w:val="00BF2922"/>
    <w:rsid w:val="00BF4034"/>
    <w:rsid w:val="00BF4596"/>
    <w:rsid w:val="00BF4692"/>
    <w:rsid w:val="00BF5A3C"/>
    <w:rsid w:val="00BF5CC8"/>
    <w:rsid w:val="00C03AE2"/>
    <w:rsid w:val="00C04C6D"/>
    <w:rsid w:val="00C0674E"/>
    <w:rsid w:val="00C10534"/>
    <w:rsid w:val="00C124C8"/>
    <w:rsid w:val="00C12D6A"/>
    <w:rsid w:val="00C133CB"/>
    <w:rsid w:val="00C146E1"/>
    <w:rsid w:val="00C1660E"/>
    <w:rsid w:val="00C2280D"/>
    <w:rsid w:val="00C2636A"/>
    <w:rsid w:val="00C26C65"/>
    <w:rsid w:val="00C2782B"/>
    <w:rsid w:val="00C27A7B"/>
    <w:rsid w:val="00C327B3"/>
    <w:rsid w:val="00C32BB3"/>
    <w:rsid w:val="00C33052"/>
    <w:rsid w:val="00C36F96"/>
    <w:rsid w:val="00C408DA"/>
    <w:rsid w:val="00C4218A"/>
    <w:rsid w:val="00C4299F"/>
    <w:rsid w:val="00C467A5"/>
    <w:rsid w:val="00C46E3A"/>
    <w:rsid w:val="00C479F2"/>
    <w:rsid w:val="00C47EA0"/>
    <w:rsid w:val="00C51113"/>
    <w:rsid w:val="00C5158D"/>
    <w:rsid w:val="00C51E76"/>
    <w:rsid w:val="00C5290B"/>
    <w:rsid w:val="00C53C7F"/>
    <w:rsid w:val="00C5460B"/>
    <w:rsid w:val="00C55F9B"/>
    <w:rsid w:val="00C564CA"/>
    <w:rsid w:val="00C5773C"/>
    <w:rsid w:val="00C57877"/>
    <w:rsid w:val="00C60398"/>
    <w:rsid w:val="00C61AE2"/>
    <w:rsid w:val="00C62D0A"/>
    <w:rsid w:val="00C653F9"/>
    <w:rsid w:val="00C72D22"/>
    <w:rsid w:val="00C747A0"/>
    <w:rsid w:val="00C748C7"/>
    <w:rsid w:val="00C762AA"/>
    <w:rsid w:val="00C76F4F"/>
    <w:rsid w:val="00C7729B"/>
    <w:rsid w:val="00C77616"/>
    <w:rsid w:val="00C80B71"/>
    <w:rsid w:val="00C80C9E"/>
    <w:rsid w:val="00C80E6E"/>
    <w:rsid w:val="00C81B8F"/>
    <w:rsid w:val="00C8340D"/>
    <w:rsid w:val="00C84A46"/>
    <w:rsid w:val="00C872A3"/>
    <w:rsid w:val="00C87BFC"/>
    <w:rsid w:val="00C87D47"/>
    <w:rsid w:val="00C9084B"/>
    <w:rsid w:val="00C93AE6"/>
    <w:rsid w:val="00C944B7"/>
    <w:rsid w:val="00C96688"/>
    <w:rsid w:val="00C97660"/>
    <w:rsid w:val="00CA4066"/>
    <w:rsid w:val="00CA59BC"/>
    <w:rsid w:val="00CA6259"/>
    <w:rsid w:val="00CA709C"/>
    <w:rsid w:val="00CA7588"/>
    <w:rsid w:val="00CB0C50"/>
    <w:rsid w:val="00CB12F8"/>
    <w:rsid w:val="00CB20AC"/>
    <w:rsid w:val="00CB5836"/>
    <w:rsid w:val="00CB5A0D"/>
    <w:rsid w:val="00CB60FA"/>
    <w:rsid w:val="00CB6793"/>
    <w:rsid w:val="00CB78E9"/>
    <w:rsid w:val="00CB7C9A"/>
    <w:rsid w:val="00CC1D85"/>
    <w:rsid w:val="00CC1E56"/>
    <w:rsid w:val="00CC2539"/>
    <w:rsid w:val="00CC2D51"/>
    <w:rsid w:val="00CC3EFF"/>
    <w:rsid w:val="00CC4473"/>
    <w:rsid w:val="00CC69A8"/>
    <w:rsid w:val="00CC6D13"/>
    <w:rsid w:val="00CD231D"/>
    <w:rsid w:val="00CD3803"/>
    <w:rsid w:val="00CD6C8F"/>
    <w:rsid w:val="00CE388D"/>
    <w:rsid w:val="00CE4390"/>
    <w:rsid w:val="00CE4793"/>
    <w:rsid w:val="00CE527C"/>
    <w:rsid w:val="00CE667A"/>
    <w:rsid w:val="00CE70E8"/>
    <w:rsid w:val="00CF000C"/>
    <w:rsid w:val="00CF11BD"/>
    <w:rsid w:val="00CF2EA1"/>
    <w:rsid w:val="00CF32DB"/>
    <w:rsid w:val="00D00A4F"/>
    <w:rsid w:val="00D0255D"/>
    <w:rsid w:val="00D02945"/>
    <w:rsid w:val="00D055B2"/>
    <w:rsid w:val="00D058BF"/>
    <w:rsid w:val="00D0596A"/>
    <w:rsid w:val="00D05B78"/>
    <w:rsid w:val="00D06E5A"/>
    <w:rsid w:val="00D101DA"/>
    <w:rsid w:val="00D11D43"/>
    <w:rsid w:val="00D130D5"/>
    <w:rsid w:val="00D14905"/>
    <w:rsid w:val="00D14C71"/>
    <w:rsid w:val="00D16E03"/>
    <w:rsid w:val="00D201E6"/>
    <w:rsid w:val="00D2159B"/>
    <w:rsid w:val="00D221DE"/>
    <w:rsid w:val="00D22B7F"/>
    <w:rsid w:val="00D2337C"/>
    <w:rsid w:val="00D23713"/>
    <w:rsid w:val="00D23A77"/>
    <w:rsid w:val="00D240D4"/>
    <w:rsid w:val="00D2597F"/>
    <w:rsid w:val="00D26863"/>
    <w:rsid w:val="00D279EF"/>
    <w:rsid w:val="00D30BC3"/>
    <w:rsid w:val="00D30CD2"/>
    <w:rsid w:val="00D3296A"/>
    <w:rsid w:val="00D32DDE"/>
    <w:rsid w:val="00D33F56"/>
    <w:rsid w:val="00D3486B"/>
    <w:rsid w:val="00D34A4B"/>
    <w:rsid w:val="00D35616"/>
    <w:rsid w:val="00D36C1E"/>
    <w:rsid w:val="00D3713E"/>
    <w:rsid w:val="00D40BEC"/>
    <w:rsid w:val="00D4198B"/>
    <w:rsid w:val="00D42DBC"/>
    <w:rsid w:val="00D43E8F"/>
    <w:rsid w:val="00D45956"/>
    <w:rsid w:val="00D47BB2"/>
    <w:rsid w:val="00D50B70"/>
    <w:rsid w:val="00D51208"/>
    <w:rsid w:val="00D51985"/>
    <w:rsid w:val="00D56D59"/>
    <w:rsid w:val="00D60357"/>
    <w:rsid w:val="00D6196C"/>
    <w:rsid w:val="00D63134"/>
    <w:rsid w:val="00D664C3"/>
    <w:rsid w:val="00D670AE"/>
    <w:rsid w:val="00D70291"/>
    <w:rsid w:val="00D70753"/>
    <w:rsid w:val="00D70F7B"/>
    <w:rsid w:val="00D72A3C"/>
    <w:rsid w:val="00D737A6"/>
    <w:rsid w:val="00D75383"/>
    <w:rsid w:val="00D7607D"/>
    <w:rsid w:val="00D8010C"/>
    <w:rsid w:val="00D81457"/>
    <w:rsid w:val="00D839E3"/>
    <w:rsid w:val="00D84F14"/>
    <w:rsid w:val="00D8531A"/>
    <w:rsid w:val="00D90B85"/>
    <w:rsid w:val="00D9260A"/>
    <w:rsid w:val="00D92895"/>
    <w:rsid w:val="00D92EE7"/>
    <w:rsid w:val="00D9370C"/>
    <w:rsid w:val="00D93E2F"/>
    <w:rsid w:val="00D93FE1"/>
    <w:rsid w:val="00D943D3"/>
    <w:rsid w:val="00D965BC"/>
    <w:rsid w:val="00DA18E2"/>
    <w:rsid w:val="00DA18FC"/>
    <w:rsid w:val="00DA405F"/>
    <w:rsid w:val="00DA4114"/>
    <w:rsid w:val="00DA66AD"/>
    <w:rsid w:val="00DA7059"/>
    <w:rsid w:val="00DA7571"/>
    <w:rsid w:val="00DB28CA"/>
    <w:rsid w:val="00DB31DD"/>
    <w:rsid w:val="00DB32FE"/>
    <w:rsid w:val="00DB3DEF"/>
    <w:rsid w:val="00DB3F6E"/>
    <w:rsid w:val="00DB76B1"/>
    <w:rsid w:val="00DC04C3"/>
    <w:rsid w:val="00DC0A05"/>
    <w:rsid w:val="00DC0C45"/>
    <w:rsid w:val="00DC13CF"/>
    <w:rsid w:val="00DC2FAD"/>
    <w:rsid w:val="00DC3A30"/>
    <w:rsid w:val="00DD066F"/>
    <w:rsid w:val="00DD1ABF"/>
    <w:rsid w:val="00DD2AB0"/>
    <w:rsid w:val="00DD3AC4"/>
    <w:rsid w:val="00DD60E6"/>
    <w:rsid w:val="00DD6161"/>
    <w:rsid w:val="00DD6E91"/>
    <w:rsid w:val="00DD7BC8"/>
    <w:rsid w:val="00DE371B"/>
    <w:rsid w:val="00DE57AA"/>
    <w:rsid w:val="00DE61BB"/>
    <w:rsid w:val="00DE6B20"/>
    <w:rsid w:val="00DE6BDC"/>
    <w:rsid w:val="00DE7C02"/>
    <w:rsid w:val="00DF1058"/>
    <w:rsid w:val="00DF6562"/>
    <w:rsid w:val="00E008C5"/>
    <w:rsid w:val="00E01168"/>
    <w:rsid w:val="00E01F50"/>
    <w:rsid w:val="00E03914"/>
    <w:rsid w:val="00E039F2"/>
    <w:rsid w:val="00E043E3"/>
    <w:rsid w:val="00E0587E"/>
    <w:rsid w:val="00E06679"/>
    <w:rsid w:val="00E06CFE"/>
    <w:rsid w:val="00E074CA"/>
    <w:rsid w:val="00E10073"/>
    <w:rsid w:val="00E10C2B"/>
    <w:rsid w:val="00E11591"/>
    <w:rsid w:val="00E120C4"/>
    <w:rsid w:val="00E121ED"/>
    <w:rsid w:val="00E13C3A"/>
    <w:rsid w:val="00E14333"/>
    <w:rsid w:val="00E15173"/>
    <w:rsid w:val="00E15DBC"/>
    <w:rsid w:val="00E20171"/>
    <w:rsid w:val="00E21F9C"/>
    <w:rsid w:val="00E22265"/>
    <w:rsid w:val="00E22326"/>
    <w:rsid w:val="00E22614"/>
    <w:rsid w:val="00E23581"/>
    <w:rsid w:val="00E2484F"/>
    <w:rsid w:val="00E25085"/>
    <w:rsid w:val="00E26918"/>
    <w:rsid w:val="00E269E8"/>
    <w:rsid w:val="00E27E40"/>
    <w:rsid w:val="00E31E19"/>
    <w:rsid w:val="00E32968"/>
    <w:rsid w:val="00E32AE2"/>
    <w:rsid w:val="00E33C09"/>
    <w:rsid w:val="00E353FD"/>
    <w:rsid w:val="00E43187"/>
    <w:rsid w:val="00E456CF"/>
    <w:rsid w:val="00E46597"/>
    <w:rsid w:val="00E470FB"/>
    <w:rsid w:val="00E5053C"/>
    <w:rsid w:val="00E527F9"/>
    <w:rsid w:val="00E54C9E"/>
    <w:rsid w:val="00E54E71"/>
    <w:rsid w:val="00E55109"/>
    <w:rsid w:val="00E5688C"/>
    <w:rsid w:val="00E56AEC"/>
    <w:rsid w:val="00E603C5"/>
    <w:rsid w:val="00E62900"/>
    <w:rsid w:val="00E6332B"/>
    <w:rsid w:val="00E63BD7"/>
    <w:rsid w:val="00E63C45"/>
    <w:rsid w:val="00E64DFC"/>
    <w:rsid w:val="00E6575F"/>
    <w:rsid w:val="00E716FB"/>
    <w:rsid w:val="00E72AAE"/>
    <w:rsid w:val="00E7391A"/>
    <w:rsid w:val="00E73DF8"/>
    <w:rsid w:val="00E76509"/>
    <w:rsid w:val="00E76741"/>
    <w:rsid w:val="00E77809"/>
    <w:rsid w:val="00E81B85"/>
    <w:rsid w:val="00E8292C"/>
    <w:rsid w:val="00E849CC"/>
    <w:rsid w:val="00E87A19"/>
    <w:rsid w:val="00E90C75"/>
    <w:rsid w:val="00E91547"/>
    <w:rsid w:val="00E931D7"/>
    <w:rsid w:val="00E94B3A"/>
    <w:rsid w:val="00E95581"/>
    <w:rsid w:val="00EA378F"/>
    <w:rsid w:val="00EA3B38"/>
    <w:rsid w:val="00EA45C6"/>
    <w:rsid w:val="00EA4C8F"/>
    <w:rsid w:val="00EA517D"/>
    <w:rsid w:val="00EA622B"/>
    <w:rsid w:val="00EA767A"/>
    <w:rsid w:val="00EB1AAC"/>
    <w:rsid w:val="00EB200C"/>
    <w:rsid w:val="00EC01D1"/>
    <w:rsid w:val="00EC2966"/>
    <w:rsid w:val="00EC48A0"/>
    <w:rsid w:val="00EC4EE2"/>
    <w:rsid w:val="00EC5098"/>
    <w:rsid w:val="00EC6EA2"/>
    <w:rsid w:val="00EC76A4"/>
    <w:rsid w:val="00ED3965"/>
    <w:rsid w:val="00ED3B1B"/>
    <w:rsid w:val="00ED4419"/>
    <w:rsid w:val="00ED4B7D"/>
    <w:rsid w:val="00ED5198"/>
    <w:rsid w:val="00ED57A7"/>
    <w:rsid w:val="00ED5D15"/>
    <w:rsid w:val="00ED6AFE"/>
    <w:rsid w:val="00ED708C"/>
    <w:rsid w:val="00EE106E"/>
    <w:rsid w:val="00EE1828"/>
    <w:rsid w:val="00EE1BA8"/>
    <w:rsid w:val="00EE1C09"/>
    <w:rsid w:val="00EE1F57"/>
    <w:rsid w:val="00EE34A1"/>
    <w:rsid w:val="00EF25F6"/>
    <w:rsid w:val="00EF4E04"/>
    <w:rsid w:val="00EF521B"/>
    <w:rsid w:val="00EF6252"/>
    <w:rsid w:val="00EF632F"/>
    <w:rsid w:val="00EF6BCB"/>
    <w:rsid w:val="00EF7CDD"/>
    <w:rsid w:val="00F00BE6"/>
    <w:rsid w:val="00F013C1"/>
    <w:rsid w:val="00F02626"/>
    <w:rsid w:val="00F032CD"/>
    <w:rsid w:val="00F03C67"/>
    <w:rsid w:val="00F10E23"/>
    <w:rsid w:val="00F12537"/>
    <w:rsid w:val="00F149DB"/>
    <w:rsid w:val="00F14D84"/>
    <w:rsid w:val="00F21A85"/>
    <w:rsid w:val="00F21BFD"/>
    <w:rsid w:val="00F21F5B"/>
    <w:rsid w:val="00F23AC2"/>
    <w:rsid w:val="00F25E6C"/>
    <w:rsid w:val="00F2606B"/>
    <w:rsid w:val="00F266E1"/>
    <w:rsid w:val="00F275A0"/>
    <w:rsid w:val="00F276A0"/>
    <w:rsid w:val="00F316D5"/>
    <w:rsid w:val="00F31A92"/>
    <w:rsid w:val="00F326B0"/>
    <w:rsid w:val="00F3282D"/>
    <w:rsid w:val="00F32B4D"/>
    <w:rsid w:val="00F33E28"/>
    <w:rsid w:val="00F34E9C"/>
    <w:rsid w:val="00F355C3"/>
    <w:rsid w:val="00F359CA"/>
    <w:rsid w:val="00F3623A"/>
    <w:rsid w:val="00F375A9"/>
    <w:rsid w:val="00F41A53"/>
    <w:rsid w:val="00F42AB2"/>
    <w:rsid w:val="00F42F2A"/>
    <w:rsid w:val="00F44283"/>
    <w:rsid w:val="00F44687"/>
    <w:rsid w:val="00F4539C"/>
    <w:rsid w:val="00F46545"/>
    <w:rsid w:val="00F46AF3"/>
    <w:rsid w:val="00F51624"/>
    <w:rsid w:val="00F51E62"/>
    <w:rsid w:val="00F53C62"/>
    <w:rsid w:val="00F54626"/>
    <w:rsid w:val="00F54856"/>
    <w:rsid w:val="00F54C9B"/>
    <w:rsid w:val="00F55F34"/>
    <w:rsid w:val="00F56412"/>
    <w:rsid w:val="00F569A1"/>
    <w:rsid w:val="00F57269"/>
    <w:rsid w:val="00F575E6"/>
    <w:rsid w:val="00F6106B"/>
    <w:rsid w:val="00F612F5"/>
    <w:rsid w:val="00F61795"/>
    <w:rsid w:val="00F61EA7"/>
    <w:rsid w:val="00F6789F"/>
    <w:rsid w:val="00F679BC"/>
    <w:rsid w:val="00F67A1E"/>
    <w:rsid w:val="00F713FB"/>
    <w:rsid w:val="00F71703"/>
    <w:rsid w:val="00F7665E"/>
    <w:rsid w:val="00F76921"/>
    <w:rsid w:val="00F76F48"/>
    <w:rsid w:val="00F77059"/>
    <w:rsid w:val="00F776E7"/>
    <w:rsid w:val="00F80318"/>
    <w:rsid w:val="00F809F0"/>
    <w:rsid w:val="00F80F36"/>
    <w:rsid w:val="00F81AB8"/>
    <w:rsid w:val="00F85915"/>
    <w:rsid w:val="00F8761F"/>
    <w:rsid w:val="00F877A3"/>
    <w:rsid w:val="00F87CD1"/>
    <w:rsid w:val="00F92B9D"/>
    <w:rsid w:val="00F95104"/>
    <w:rsid w:val="00FA42D1"/>
    <w:rsid w:val="00FA7F46"/>
    <w:rsid w:val="00FB232A"/>
    <w:rsid w:val="00FB2332"/>
    <w:rsid w:val="00FB52BF"/>
    <w:rsid w:val="00FB64E5"/>
    <w:rsid w:val="00FC1797"/>
    <w:rsid w:val="00FC207D"/>
    <w:rsid w:val="00FC5057"/>
    <w:rsid w:val="00FC6715"/>
    <w:rsid w:val="00FC68E6"/>
    <w:rsid w:val="00FC7C0C"/>
    <w:rsid w:val="00FD28C4"/>
    <w:rsid w:val="00FD3632"/>
    <w:rsid w:val="00FD3E48"/>
    <w:rsid w:val="00FD59AD"/>
    <w:rsid w:val="00FD72F2"/>
    <w:rsid w:val="00FD74A2"/>
    <w:rsid w:val="00FE0583"/>
    <w:rsid w:val="00FE2E9B"/>
    <w:rsid w:val="00FE2EB8"/>
    <w:rsid w:val="00FE3B45"/>
    <w:rsid w:val="00FE40C2"/>
    <w:rsid w:val="00FE5FB9"/>
    <w:rsid w:val="00FE61CC"/>
    <w:rsid w:val="00FE6B4E"/>
    <w:rsid w:val="00FE6D85"/>
    <w:rsid w:val="00FE713A"/>
    <w:rsid w:val="00FF14A6"/>
    <w:rsid w:val="00FF2DE5"/>
    <w:rsid w:val="00FF3409"/>
    <w:rsid w:val="00FF64AF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548F"/>
  <w15:docId w15:val="{50619BC3-5310-49BB-A522-4CD54C6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087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F3B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B20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9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C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1618"/>
    <w:pPr>
      <w:spacing w:after="0" w:line="240" w:lineRule="auto"/>
    </w:pPr>
  </w:style>
  <w:style w:type="paragraph" w:customStyle="1" w:styleId="Default">
    <w:name w:val="Default"/>
    <w:rsid w:val="0010084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126070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9F3BF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462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4019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22DFF-046E-47CD-9E53-41E8CCF8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Bui, Kimchi</dc:creator>
  <cp:lastModifiedBy>Ventura, Michelle</cp:lastModifiedBy>
  <cp:revision>16</cp:revision>
  <cp:lastPrinted>2021-04-09T02:04:00Z</cp:lastPrinted>
  <dcterms:created xsi:type="dcterms:W3CDTF">2022-01-20T21:02:00Z</dcterms:created>
  <dcterms:modified xsi:type="dcterms:W3CDTF">2022-01-21T00:21:00Z</dcterms:modified>
</cp:coreProperties>
</file>